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Общество с ограниченной ответственностью "Банк Корпоративного Финансирования"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РАД-455136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22 сентября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276839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4 - </w:t>
      </w:r>
      <w:r w:rsidRPr="005F498E" w:rsidR="005F498E">
        <w:t>Сервер DELL PowerEdge R650xs 4B, без жестких дисков, Москва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19.08.2026 - 24.08.2026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800 493.00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26.08.2026 - 28.08.2026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720 443.70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30.08.2026 - 31.08.2026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640 394.40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02.09.2026 - 03.09.2026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560 345.10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05.09.2026 - 06.09.2026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480 295.80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08.09.2026 - 09.09.2026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400 246.50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11.09.2026 - 12.09.2026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320 197.20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14.09.2026 - 15.09.2026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240 147.90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17.09.2026 - 18.09.2026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160 098.60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20.09.2026 - 21.09.2026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80 049.30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23.09.2026 - 24.09.2026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80.05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Болотный Александр Михайлович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455034, Челябинская обл, г Магнитогорск, ул 50-летия Магнитки, д 55, кв 1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419215-ИД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20.09.2026 - 21.09.2026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21.09.2026 г. в 12:39:42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102 555.00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Болотный Александр Михайлович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744500360483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455034, Челябинская обл, г Магнитогорск, ул 50-летия Магнитки, д 55, кв 1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Болотный Александр Михайлович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21.09.2026 г. в 12:39:42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102 555.00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12 007.40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