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89" w:rsidRPr="009209F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9209F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:rsidR="00DB1F49" w:rsidRPr="009209F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2F045B" w:rsidRPr="009209F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</w:t>
      </w:r>
      <w:r w:rsidR="002F045B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</w:p>
    <w:p w:rsidR="00FA3FBC" w:rsidRPr="009209F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C77239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двадцат</w:t>
      </w:r>
      <w:r w:rsidR="002E725E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ь </w:t>
      </w:r>
      <w:r w:rsidR="009209F9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шестого </w:t>
      </w:r>
      <w:r w:rsidR="00FA3FBC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:rsidR="00FE049E" w:rsidRPr="009209F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9209F9" w:rsidRDefault="009209F9" w:rsidP="002E72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Гражданин РФ Вичев Сергей Васильевич в лице финансового управляющего Костиной В.В., действующего на основании Решения Арбитражного суда Оренбургской области по делу № А47-14385/2024 от 14.11.2024 г.</w:t>
      </w:r>
      <w:r w:rsidR="00C06062"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1F400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F4001"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именуемый в дальнейшем «Продавец», </w:t>
      </w:r>
      <w:r w:rsidR="0074098C" w:rsidRPr="009209F9">
        <w:rPr>
          <w:rFonts w:ascii="Times New Roman" w:hAnsi="Times New Roman" w:cs="Times New Roman"/>
          <w:sz w:val="22"/>
          <w:szCs w:val="22"/>
          <w:lang w:val="ru-RU"/>
        </w:rPr>
        <w:t>с одной стороны</w:t>
      </w:r>
      <w:r w:rsidR="00D6024A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="00FD134D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FD134D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9209F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9209F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9209F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9209F9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</w:t>
      </w:r>
      <w:r w:rsidR="009559B7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9209F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9209F9">
        <w:rPr>
          <w:rFonts w:ascii="Times New Roman" w:hAnsi="Times New Roman" w:cs="Times New Roman"/>
          <w:bCs/>
          <w:sz w:val="22"/>
          <w:szCs w:val="22"/>
          <w:lang w:val="ru-RU"/>
        </w:rPr>
        <w:t>«Стороны»</w:t>
      </w:r>
      <w:r w:rsidR="009559B7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</w:t>
      </w:r>
      <w:r w:rsidR="006A0222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№ ______________ от </w:t>
      </w:r>
      <w:r w:rsidR="0095143E" w:rsidRPr="009209F9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2E725E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 w:rsidRPr="009209F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г. заключили настоящий договор, далее «Договор», о нижеследующем:</w:t>
      </w:r>
    </w:p>
    <w:p w:rsidR="0074098C" w:rsidRPr="009209F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9209F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123C66" w:rsidRPr="009209F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переда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 в собственность Покупателю, а Покупатель обязуется принять и оплатить следующее 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9209F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:rsidR="002E725E" w:rsidRPr="009209F9" w:rsidRDefault="00A97EBF" w:rsidP="00A97EBF">
      <w:pPr>
        <w:widowControl w:val="0"/>
        <w:shd w:val="clear" w:color="auto" w:fill="FFFFFF"/>
        <w:tabs>
          <w:tab w:val="left" w:pos="1560"/>
          <w:tab w:val="left" w:pos="2127"/>
        </w:tabs>
        <w:autoSpaceDE w:val="0"/>
        <w:autoSpaceDN w:val="0"/>
        <w:adjustRightInd w:val="0"/>
        <w:ind w:left="1560" w:hanging="284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9209F9" w:rsidRPr="009209F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земельный участок</w:t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: общая площадь - 251700+/-4390 кв.м.; адрес (местонахождение): Россия, Оренбургская обл., Тюльганский р-н, Ивановский сельсовет; кадастровый (условный) номер: 56:33:0609004:13</w:t>
      </w:r>
    </w:p>
    <w:p w:rsidR="009559B7" w:rsidRPr="009209F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</w:t>
      </w:r>
      <w:r w:rsidR="00D65A21" w:rsidRPr="009209F9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на праве </w:t>
      </w:r>
      <w:r w:rsidR="0091074E" w:rsidRPr="009209F9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91074E" w:rsidRPr="009209F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бщей долевой собственности, доля в праве 1/</w:t>
      </w:r>
      <w:r w:rsidR="009209F9" w:rsidRPr="009209F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3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4098C" w:rsidRPr="009209F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9209F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ц.</w:t>
      </w:r>
    </w:p>
    <w:p w:rsidR="000373DF" w:rsidRPr="009209F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9209F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9E4111">
        <w:rPr>
          <w:rFonts w:ascii="Times New Roman" w:hAnsi="Times New Roman" w:cs="Times New Roman"/>
          <w:sz w:val="22"/>
          <w:szCs w:val="22"/>
          <w:lang w:val="ru-RU"/>
        </w:rPr>
        <w:t>09</w:t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.0</w:t>
      </w:r>
      <w:r w:rsidR="009E4111">
        <w:rPr>
          <w:rFonts w:ascii="Times New Roman" w:hAnsi="Times New Roman" w:cs="Times New Roman"/>
          <w:sz w:val="22"/>
          <w:szCs w:val="22"/>
          <w:lang w:val="ru-RU"/>
        </w:rPr>
        <w:t>9</w:t>
      </w:r>
      <w:bookmarkStart w:id="0" w:name="_GoBack"/>
      <w:bookmarkEnd w:id="0"/>
      <w:r w:rsidR="002E725E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6A0222" w:rsidRPr="009209F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 w:rsidRPr="009209F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B6638C" w:rsidRPr="009209F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E725E" w:rsidRPr="009209F9">
        <w:rPr>
          <w:rStyle w:val="FontStyle32"/>
          <w:sz w:val="22"/>
          <w:szCs w:val="22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</w:t>
      </w:r>
      <w:r w:rsidRPr="009209F9">
        <w:rPr>
          <w:rFonts w:ascii="Times New Roman" w:hAnsi="Times New Roman" w:cs="Times New Roman"/>
          <w:spacing w:val="-4"/>
          <w:sz w:val="22"/>
          <w:szCs w:val="22"/>
          <w:lang w:val="ru-RU"/>
        </w:rPr>
        <w:t>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Задаток в сумме _________________ (______________________) рублей, перечисленный Покупателем, засчитывается в счет оплаты Объекта.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 вычетом суммы задатка Покупатель обязан уплатить __________________ (___________________) рублей.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  <w:lang w:val="ru-RU"/>
        </w:rPr>
      </w:pPr>
      <w:r w:rsidRPr="009209F9">
        <w:rPr>
          <w:rStyle w:val="FontStyle32"/>
          <w:sz w:val="22"/>
          <w:szCs w:val="22"/>
          <w:lang w:val="ru-RU"/>
        </w:rPr>
        <w:t>Подлежащую оплате сумму, указанную в пункте 2.3. Договора Покупатель оплачивает в течение 30 (Тридцати) календарных дней с даты подписания настоящего договора путём перечисления денежных средств на банковский счет Продавца в соответствии с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счет Продавца.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  <w:lang w:val="ru-RU"/>
        </w:rPr>
      </w:pPr>
      <w:r w:rsidRPr="009209F9">
        <w:rPr>
          <w:rStyle w:val="FontStyle32"/>
          <w:sz w:val="22"/>
          <w:szCs w:val="22"/>
          <w:lang w:val="ru-RU"/>
        </w:rPr>
        <w:t>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2.4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clear" w:pos="720"/>
          <w:tab w:val="num" w:pos="709"/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Об одностороннем отказе от исполнения настоящего Договора в соответствии с пунктом 2.5 настоящего Договора Продавец уведомляет Покупателя.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В случае расторжения настоящего Договора в соответствии с пунктом 2.</w:t>
      </w:r>
      <w:r w:rsidR="008C22C6" w:rsidRPr="009209F9">
        <w:rPr>
          <w:rStyle w:val="FontStyle32"/>
          <w:sz w:val="22"/>
          <w:szCs w:val="22"/>
        </w:rPr>
        <w:t>5</w:t>
      </w:r>
      <w:r w:rsidRPr="009209F9">
        <w:rPr>
          <w:rStyle w:val="FontStyle32"/>
          <w:sz w:val="22"/>
          <w:szCs w:val="22"/>
        </w:rPr>
        <w:t xml:space="preserve"> настоящего Договора задаток, внесенный Покупателем, не возвращается.</w:t>
      </w:r>
    </w:p>
    <w:p w:rsidR="009209F9" w:rsidRPr="009209F9" w:rsidRDefault="009209F9" w:rsidP="009209F9">
      <w:pPr>
        <w:pStyle w:val="Style29"/>
        <w:widowControl/>
        <w:numPr>
          <w:ilvl w:val="1"/>
          <w:numId w:val="12"/>
        </w:numPr>
        <w:tabs>
          <w:tab w:val="clear" w:pos="1288"/>
          <w:tab w:val="num" w:pos="1134"/>
        </w:tabs>
        <w:spacing w:line="240" w:lineRule="auto"/>
        <w:ind w:left="0" w:firstLine="709"/>
        <w:rPr>
          <w:sz w:val="22"/>
          <w:szCs w:val="22"/>
        </w:rPr>
      </w:pPr>
      <w:r w:rsidRPr="009209F9">
        <w:rPr>
          <w:sz w:val="22"/>
          <w:szCs w:val="22"/>
        </w:rPr>
        <w:t>Расходы, связанные с нотариальным удостоверением настоящего договора, несет Покупатель.</w:t>
      </w:r>
    </w:p>
    <w:p w:rsidR="002E725E" w:rsidRPr="009209F9" w:rsidRDefault="002E725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:rsidR="006A0222" w:rsidRPr="009209F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:rsidR="002E725E" w:rsidRPr="009209F9" w:rsidRDefault="00A97EBF" w:rsidP="00A97EB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ind w:left="1276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Россия, Оренбургская обл., Тюльганский р-н, Ивановский сельсовет</w:t>
      </w:r>
      <w:r w:rsidR="002E725E" w:rsidRPr="009209F9">
        <w:rPr>
          <w:rFonts w:ascii="Times New Roman" w:hAnsi="Times New Roman" w:cs="Times New Roman"/>
          <w:spacing w:val="-17"/>
          <w:sz w:val="22"/>
          <w:szCs w:val="22"/>
          <w:lang w:val="ru-RU"/>
        </w:rPr>
        <w:t>.</w:t>
      </w:r>
    </w:p>
    <w:p w:rsidR="000846FB" w:rsidRPr="009209F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897ED9" w:rsidRPr="009209F9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и принятие его Покупателем осуществляется по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lastRenderedPageBreak/>
        <w:t>подписываемому сторонами акту приема-передачи. С момента подписания передаточного акта обязанность Продавц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Объекта Покупателю считается исполненной.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также переда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т Покупателю документы, необходимые для государственной регистрации перехода права собственности.</w:t>
      </w:r>
    </w:p>
    <w:p w:rsidR="0074098C" w:rsidRPr="009209F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9209F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209F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считается исполнившим свою обязанность по передаче Объекта.</w:t>
      </w:r>
    </w:p>
    <w:p w:rsidR="000846FB" w:rsidRPr="009209F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0846FB" w:rsidRPr="009209F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0846FB" w:rsidRPr="009209F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9209F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:rsidR="00897ED9" w:rsidRPr="009209F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:rsidR="0074098C" w:rsidRPr="009209F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22D97" w:rsidRPr="009209F9" w:rsidRDefault="00922D97" w:rsidP="002F045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:rsidR="00D71A0A" w:rsidRPr="009209F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C518A" w:rsidRPr="009209F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7E0077" w:rsidRPr="009209F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p w:rsidR="00922D97" w:rsidRPr="009209F9" w:rsidRDefault="00922D97" w:rsidP="00922D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5"/>
        <w:gridCol w:w="385"/>
        <w:gridCol w:w="3969"/>
      </w:tblGrid>
      <w:tr w:rsidR="00922D97" w:rsidRPr="009209F9" w:rsidTr="00E933F0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</w:t>
            </w: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922D97" w:rsidRPr="009209F9" w:rsidTr="002E725E">
        <w:trPr>
          <w:trHeight w:hRule="exact" w:val="3497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Вичев Сергей Васильевич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565000640516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Оренбургская обл., с. Ивановка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Счет № </w:t>
            </w:r>
            <w:r w:rsidRPr="009209F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40817810050190906021 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</w:t>
            </w: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ФИЛИАЛ «ЦЕНТРАЛЬНЫЙ» 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ПАО «СОВКОМБАНК»</w:t>
            </w:r>
          </w:p>
          <w:p w:rsidR="009209F9" w:rsidRPr="009E4111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41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:rsidR="009209F9" w:rsidRPr="009E4111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9209F9" w:rsidRPr="009E4111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9209F9" w:rsidRPr="009E4111" w:rsidRDefault="009209F9" w:rsidP="009209F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41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9209F9" w:rsidRPr="009E4111" w:rsidRDefault="009209F9" w:rsidP="009209F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F4001" w:rsidRPr="009209F9" w:rsidRDefault="009209F9" w:rsidP="009209F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41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_____________________/В.В. Костина/</w:t>
            </w: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E725E" w:rsidRPr="009209F9" w:rsidRDefault="002E725E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E725E" w:rsidRPr="009209F9" w:rsidRDefault="002E725E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F4001" w:rsidRPr="009209F9" w:rsidRDefault="001F4001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="001F4001"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____/_</w:t>
            </w:r>
            <w:r w:rsidR="001F4001"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___________/</w:t>
            </w:r>
          </w:p>
        </w:tc>
      </w:tr>
    </w:tbl>
    <w:p w:rsidR="00922D97" w:rsidRPr="009209F9" w:rsidRDefault="00922D97" w:rsidP="00922D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FA3FBC" w:rsidRPr="00B21C9E" w:rsidRDefault="00FA3FBC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2E725E" w:rsidRPr="00B21C9E" w:rsidSect="009209F9">
      <w:type w:val="continuous"/>
      <w:pgSz w:w="11909" w:h="16834"/>
      <w:pgMar w:top="567" w:right="851" w:bottom="851" w:left="1418" w:header="720" w:footer="306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5BC" w:rsidRDefault="000375BC" w:rsidP="00897ED9">
      <w:r>
        <w:separator/>
      </w:r>
    </w:p>
  </w:endnote>
  <w:endnote w:type="continuationSeparator" w:id="0">
    <w:p w:rsidR="000375BC" w:rsidRDefault="000375BC" w:rsidP="0089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5BC" w:rsidRDefault="000375BC" w:rsidP="00897ED9">
      <w:r>
        <w:separator/>
      </w:r>
    </w:p>
  </w:footnote>
  <w:footnote w:type="continuationSeparator" w:id="0">
    <w:p w:rsidR="000375BC" w:rsidRDefault="000375BC" w:rsidP="00897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424F56"/>
    <w:multiLevelType w:val="hybridMultilevel"/>
    <w:tmpl w:val="AE28B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1515"/>
    <w:multiLevelType w:val="hybridMultilevel"/>
    <w:tmpl w:val="E69210BE"/>
    <w:lvl w:ilvl="0" w:tplc="A8EA8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 w15:restartNumberingAfterBreak="0">
    <w:nsid w:val="2B00629C"/>
    <w:multiLevelType w:val="hybridMultilevel"/>
    <w:tmpl w:val="06EE3E82"/>
    <w:lvl w:ilvl="0" w:tplc="2CC8406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8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2C7703"/>
    <w:multiLevelType w:val="singleLevel"/>
    <w:tmpl w:val="E05A66FE"/>
    <w:lvl w:ilvl="0">
      <w:start w:val="1"/>
      <w:numFmt w:val="decimal"/>
      <w:lvlText w:val="2.6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AE6AD3"/>
    <w:multiLevelType w:val="multilevel"/>
    <w:tmpl w:val="E280DF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DE70065"/>
    <w:multiLevelType w:val="hybridMultilevel"/>
    <w:tmpl w:val="7FD0DA1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1">
      <w:start w:val="1"/>
      <w:numFmt w:val="decimal"/>
      <w:lvlText w:val="%2)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43318A"/>
    <w:multiLevelType w:val="multilevel"/>
    <w:tmpl w:val="8222D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5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5" w:hanging="10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cs="Times New Roman" w:hint="default"/>
      </w:rPr>
    </w:lvl>
  </w:abstractNum>
  <w:abstractNum w:abstractNumId="20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2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6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28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3"/>
  </w:num>
  <w:num w:numId="8">
    <w:abstractNumId w:val="9"/>
  </w:num>
  <w:num w:numId="9">
    <w:abstractNumId w:val="9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7"/>
  </w:num>
  <w:num w:numId="11">
    <w:abstractNumId w:val="25"/>
  </w:num>
  <w:num w:numId="12">
    <w:abstractNumId w:val="12"/>
  </w:num>
  <w:num w:numId="13">
    <w:abstractNumId w:val="15"/>
  </w:num>
  <w:num w:numId="14">
    <w:abstractNumId w:val="16"/>
  </w:num>
  <w:num w:numId="15">
    <w:abstractNumId w:val="21"/>
  </w:num>
  <w:num w:numId="16">
    <w:abstractNumId w:val="7"/>
  </w:num>
  <w:num w:numId="17">
    <w:abstractNumId w:val="22"/>
  </w:num>
  <w:num w:numId="18">
    <w:abstractNumId w:val="17"/>
  </w:num>
  <w:num w:numId="19">
    <w:abstractNumId w:val="8"/>
  </w:num>
  <w:num w:numId="20">
    <w:abstractNumId w:val="4"/>
  </w:num>
  <w:num w:numId="21">
    <w:abstractNumId w:val="6"/>
  </w:num>
  <w:num w:numId="22">
    <w:abstractNumId w:val="20"/>
  </w:num>
  <w:num w:numId="23">
    <w:abstractNumId w:val="18"/>
  </w:num>
  <w:num w:numId="24">
    <w:abstractNumId w:val="3"/>
  </w:num>
  <w:num w:numId="25">
    <w:abstractNumId w:val="13"/>
  </w:num>
  <w:num w:numId="26">
    <w:abstractNumId w:val="2"/>
  </w:num>
  <w:num w:numId="27">
    <w:abstractNumId w:val="5"/>
  </w:num>
  <w:num w:numId="28">
    <w:abstractNumId w:val="10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8C"/>
    <w:rsid w:val="000373DF"/>
    <w:rsid w:val="000375BC"/>
    <w:rsid w:val="000420FA"/>
    <w:rsid w:val="0006313D"/>
    <w:rsid w:val="00071AF6"/>
    <w:rsid w:val="00074C91"/>
    <w:rsid w:val="000802BF"/>
    <w:rsid w:val="000846FB"/>
    <w:rsid w:val="000A1CE4"/>
    <w:rsid w:val="000F6ECA"/>
    <w:rsid w:val="000F799B"/>
    <w:rsid w:val="00123C66"/>
    <w:rsid w:val="0014049E"/>
    <w:rsid w:val="001444B1"/>
    <w:rsid w:val="001B07AC"/>
    <w:rsid w:val="001C3CFF"/>
    <w:rsid w:val="001D4FB9"/>
    <w:rsid w:val="001E114A"/>
    <w:rsid w:val="001F4001"/>
    <w:rsid w:val="00226639"/>
    <w:rsid w:val="00226D56"/>
    <w:rsid w:val="0023543E"/>
    <w:rsid w:val="00252593"/>
    <w:rsid w:val="0025610B"/>
    <w:rsid w:val="0027238E"/>
    <w:rsid w:val="002863D9"/>
    <w:rsid w:val="002E725E"/>
    <w:rsid w:val="002F045B"/>
    <w:rsid w:val="002F6AD9"/>
    <w:rsid w:val="00342159"/>
    <w:rsid w:val="003920B8"/>
    <w:rsid w:val="003C4DB7"/>
    <w:rsid w:val="003E04FC"/>
    <w:rsid w:val="003E39F2"/>
    <w:rsid w:val="003E6250"/>
    <w:rsid w:val="0041711D"/>
    <w:rsid w:val="0042320F"/>
    <w:rsid w:val="00425AE0"/>
    <w:rsid w:val="00464F48"/>
    <w:rsid w:val="004D0EE9"/>
    <w:rsid w:val="00517633"/>
    <w:rsid w:val="00566AE8"/>
    <w:rsid w:val="00587AD3"/>
    <w:rsid w:val="00596B59"/>
    <w:rsid w:val="005A7FE8"/>
    <w:rsid w:val="005D5A59"/>
    <w:rsid w:val="006058FD"/>
    <w:rsid w:val="0062277F"/>
    <w:rsid w:val="00644C40"/>
    <w:rsid w:val="006521FB"/>
    <w:rsid w:val="00652AD9"/>
    <w:rsid w:val="0068735D"/>
    <w:rsid w:val="006968CB"/>
    <w:rsid w:val="006A0222"/>
    <w:rsid w:val="006A2EFA"/>
    <w:rsid w:val="006F2E71"/>
    <w:rsid w:val="00704B66"/>
    <w:rsid w:val="00717BDD"/>
    <w:rsid w:val="007333ED"/>
    <w:rsid w:val="0074098C"/>
    <w:rsid w:val="00796CFB"/>
    <w:rsid w:val="007A4CA1"/>
    <w:rsid w:val="007E0077"/>
    <w:rsid w:val="00811868"/>
    <w:rsid w:val="00831195"/>
    <w:rsid w:val="00836964"/>
    <w:rsid w:val="00897ED9"/>
    <w:rsid w:val="008A66CF"/>
    <w:rsid w:val="008C22C6"/>
    <w:rsid w:val="008D73B0"/>
    <w:rsid w:val="0091074E"/>
    <w:rsid w:val="009209F9"/>
    <w:rsid w:val="00922246"/>
    <w:rsid w:val="00922D97"/>
    <w:rsid w:val="009270ED"/>
    <w:rsid w:val="00943361"/>
    <w:rsid w:val="0095143E"/>
    <w:rsid w:val="0095588C"/>
    <w:rsid w:val="009559B7"/>
    <w:rsid w:val="009713B5"/>
    <w:rsid w:val="0098455D"/>
    <w:rsid w:val="00992233"/>
    <w:rsid w:val="009B4098"/>
    <w:rsid w:val="009D2BBE"/>
    <w:rsid w:val="009E4111"/>
    <w:rsid w:val="009E4484"/>
    <w:rsid w:val="00A144D7"/>
    <w:rsid w:val="00A43E86"/>
    <w:rsid w:val="00A60F9B"/>
    <w:rsid w:val="00A64642"/>
    <w:rsid w:val="00A97EBF"/>
    <w:rsid w:val="00AB57B1"/>
    <w:rsid w:val="00AC16EB"/>
    <w:rsid w:val="00AD7B17"/>
    <w:rsid w:val="00B21C9E"/>
    <w:rsid w:val="00B6638C"/>
    <w:rsid w:val="00B76AF7"/>
    <w:rsid w:val="00B83249"/>
    <w:rsid w:val="00BB5CC2"/>
    <w:rsid w:val="00BC134D"/>
    <w:rsid w:val="00BC7E1A"/>
    <w:rsid w:val="00BF7769"/>
    <w:rsid w:val="00C06062"/>
    <w:rsid w:val="00C27ED6"/>
    <w:rsid w:val="00C77239"/>
    <w:rsid w:val="00C837E1"/>
    <w:rsid w:val="00C911D3"/>
    <w:rsid w:val="00CB7BA9"/>
    <w:rsid w:val="00CF54D6"/>
    <w:rsid w:val="00D107BB"/>
    <w:rsid w:val="00D53CCB"/>
    <w:rsid w:val="00D6024A"/>
    <w:rsid w:val="00D62BBA"/>
    <w:rsid w:val="00D65A21"/>
    <w:rsid w:val="00D71A0A"/>
    <w:rsid w:val="00D9574C"/>
    <w:rsid w:val="00DA025B"/>
    <w:rsid w:val="00DA6643"/>
    <w:rsid w:val="00DB1F49"/>
    <w:rsid w:val="00DB2B9A"/>
    <w:rsid w:val="00DB4354"/>
    <w:rsid w:val="00DD4F5B"/>
    <w:rsid w:val="00DD6EBF"/>
    <w:rsid w:val="00DF1610"/>
    <w:rsid w:val="00DF2869"/>
    <w:rsid w:val="00E036C5"/>
    <w:rsid w:val="00E12DEC"/>
    <w:rsid w:val="00E34822"/>
    <w:rsid w:val="00EB0889"/>
    <w:rsid w:val="00EC518A"/>
    <w:rsid w:val="00EC5C9A"/>
    <w:rsid w:val="00EE7820"/>
    <w:rsid w:val="00F2136C"/>
    <w:rsid w:val="00F55D52"/>
    <w:rsid w:val="00F65424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9E8C9"/>
  <w15:docId w15:val="{B78B45D4-A87A-42E6-A8F8-5C895F18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  <w:style w:type="character" w:customStyle="1" w:styleId="ac">
    <w:name w:val="Основной текст Знак"/>
    <w:link w:val="ad"/>
    <w:rsid w:val="002E725E"/>
    <w:rPr>
      <w:shd w:val="clear" w:color="auto" w:fill="FFFFFF"/>
    </w:rPr>
  </w:style>
  <w:style w:type="character" w:customStyle="1" w:styleId="ae">
    <w:name w:val="Основной текст + Полужирный"/>
    <w:rsid w:val="002E725E"/>
    <w:rPr>
      <w:b/>
      <w:bCs/>
      <w:sz w:val="22"/>
      <w:szCs w:val="22"/>
      <w:lang w:bidi="ar-SA"/>
    </w:rPr>
  </w:style>
  <w:style w:type="paragraph" w:styleId="ad">
    <w:name w:val="Body Text"/>
    <w:basedOn w:val="a"/>
    <w:link w:val="ac"/>
    <w:rsid w:val="002E725E"/>
    <w:pPr>
      <w:widowControl w:val="0"/>
      <w:shd w:val="clear" w:color="auto" w:fill="FFFFFF"/>
      <w:spacing w:before="240" w:line="250" w:lineRule="exact"/>
      <w:ind w:hanging="320"/>
      <w:jc w:val="both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2E725E"/>
    <w:rPr>
      <w:rFonts w:ascii="Arial" w:hAnsi="Arial" w:cs="Arial"/>
      <w:sz w:val="20"/>
      <w:szCs w:val="20"/>
      <w:lang w:val="en-US"/>
    </w:rPr>
  </w:style>
  <w:style w:type="paragraph" w:customStyle="1" w:styleId="Style29">
    <w:name w:val="Style29"/>
    <w:basedOn w:val="a"/>
    <w:uiPriority w:val="99"/>
    <w:rsid w:val="002E725E"/>
    <w:pPr>
      <w:widowControl w:val="0"/>
      <w:autoSpaceDE w:val="0"/>
      <w:autoSpaceDN w:val="0"/>
      <w:adjustRightInd w:val="0"/>
      <w:spacing w:line="274" w:lineRule="exact"/>
      <w:ind w:firstLine="598"/>
      <w:jc w:val="both"/>
    </w:pPr>
    <w:rPr>
      <w:rFonts w:ascii="Times New Roman" w:eastAsiaTheme="minorEastAsia" w:hAnsi="Times New Roman" w:cs="Times New Roman"/>
      <w:sz w:val="24"/>
      <w:szCs w:val="24"/>
      <w:lang w:val="ru-RU"/>
    </w:rPr>
  </w:style>
  <w:style w:type="character" w:customStyle="1" w:styleId="FontStyle32">
    <w:name w:val="Font Style32"/>
    <w:basedOn w:val="a0"/>
    <w:uiPriority w:val="99"/>
    <w:rsid w:val="002E725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22EB-BB50-47CA-BE13-95CD1F93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user</cp:lastModifiedBy>
  <cp:revision>3</cp:revision>
  <cp:lastPrinted>2010-06-02T09:14:00Z</cp:lastPrinted>
  <dcterms:created xsi:type="dcterms:W3CDTF">2026-06-23T09:59:00Z</dcterms:created>
  <dcterms:modified xsi:type="dcterms:W3CDTF">2026-07-31T11:28:00Z</dcterms:modified>
</cp:coreProperties>
</file>