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6F531" w14:textId="77777777" w:rsidR="009D0520" w:rsidRPr="002E05D8" w:rsidRDefault="009D0520" w:rsidP="009D0520">
      <w:pPr>
        <w:pStyle w:val="Default"/>
        <w:jc w:val="center"/>
        <w:rPr>
          <w:color w:val="auto"/>
          <w:sz w:val="22"/>
          <w:szCs w:val="22"/>
        </w:rPr>
      </w:pPr>
      <w:r w:rsidRPr="002E05D8">
        <w:rPr>
          <w:b/>
          <w:bCs/>
          <w:color w:val="auto"/>
          <w:sz w:val="22"/>
          <w:szCs w:val="22"/>
        </w:rPr>
        <w:t>ДОГОВОР КУПЛИ-ПРОДАЖИ</w:t>
      </w:r>
    </w:p>
    <w:p w14:paraId="2A7939E9" w14:textId="77777777" w:rsidR="009D0520" w:rsidRPr="002E05D8" w:rsidRDefault="009D0520" w:rsidP="009D0520">
      <w:pPr>
        <w:pStyle w:val="Default"/>
        <w:rPr>
          <w:b/>
          <w:bCs/>
          <w:color w:val="auto"/>
          <w:sz w:val="22"/>
          <w:szCs w:val="22"/>
        </w:rPr>
      </w:pPr>
    </w:p>
    <w:p w14:paraId="07AF62B6" w14:textId="40D50F66" w:rsidR="009D0520" w:rsidRPr="002E05D8" w:rsidRDefault="009D0520" w:rsidP="009D0520">
      <w:pPr>
        <w:pStyle w:val="Default"/>
        <w:rPr>
          <w:b/>
          <w:bCs/>
          <w:color w:val="auto"/>
          <w:sz w:val="22"/>
          <w:szCs w:val="22"/>
        </w:rPr>
      </w:pPr>
      <w:r w:rsidRPr="002E05D8">
        <w:rPr>
          <w:b/>
          <w:bCs/>
          <w:color w:val="auto"/>
          <w:sz w:val="22"/>
          <w:szCs w:val="22"/>
        </w:rPr>
        <w:t>город Челя</w:t>
      </w:r>
      <w:r w:rsidR="00842627">
        <w:rPr>
          <w:b/>
          <w:bCs/>
          <w:color w:val="auto"/>
          <w:sz w:val="22"/>
          <w:szCs w:val="22"/>
        </w:rPr>
        <w:t xml:space="preserve">бинск </w:t>
      </w:r>
      <w:r w:rsidR="00842627">
        <w:rPr>
          <w:b/>
          <w:bCs/>
          <w:color w:val="auto"/>
          <w:sz w:val="22"/>
          <w:szCs w:val="22"/>
        </w:rPr>
        <w:tab/>
      </w:r>
      <w:r w:rsidR="00842627">
        <w:rPr>
          <w:b/>
          <w:bCs/>
          <w:color w:val="auto"/>
          <w:sz w:val="22"/>
          <w:szCs w:val="22"/>
        </w:rPr>
        <w:tab/>
      </w:r>
      <w:r w:rsidR="00842627">
        <w:rPr>
          <w:b/>
          <w:bCs/>
          <w:color w:val="auto"/>
          <w:sz w:val="22"/>
          <w:szCs w:val="22"/>
        </w:rPr>
        <w:tab/>
      </w:r>
      <w:r w:rsidR="00842627">
        <w:rPr>
          <w:b/>
          <w:bCs/>
          <w:color w:val="auto"/>
          <w:sz w:val="22"/>
          <w:szCs w:val="22"/>
        </w:rPr>
        <w:tab/>
      </w:r>
      <w:r w:rsidR="00842627">
        <w:rPr>
          <w:b/>
          <w:bCs/>
          <w:color w:val="auto"/>
          <w:sz w:val="22"/>
          <w:szCs w:val="22"/>
        </w:rPr>
        <w:tab/>
      </w:r>
      <w:r w:rsidR="00842627">
        <w:rPr>
          <w:b/>
          <w:bCs/>
          <w:color w:val="auto"/>
          <w:sz w:val="22"/>
          <w:szCs w:val="22"/>
        </w:rPr>
        <w:tab/>
      </w:r>
      <w:r w:rsidR="00842627">
        <w:rPr>
          <w:b/>
          <w:bCs/>
          <w:color w:val="auto"/>
          <w:sz w:val="22"/>
          <w:szCs w:val="22"/>
        </w:rPr>
        <w:tab/>
      </w:r>
      <w:r w:rsidR="00726E7B">
        <w:rPr>
          <w:b/>
          <w:bCs/>
          <w:color w:val="auto"/>
          <w:sz w:val="22"/>
          <w:szCs w:val="22"/>
        </w:rPr>
        <w:t xml:space="preserve">                         </w:t>
      </w:r>
      <w:r w:rsidR="00DD4AAF">
        <w:rPr>
          <w:b/>
          <w:bCs/>
          <w:color w:val="auto"/>
          <w:sz w:val="22"/>
          <w:szCs w:val="22"/>
        </w:rPr>
        <w:t>___</w:t>
      </w:r>
      <w:r w:rsidR="00C72927">
        <w:rPr>
          <w:b/>
          <w:bCs/>
          <w:color w:val="auto"/>
          <w:sz w:val="22"/>
          <w:szCs w:val="22"/>
        </w:rPr>
        <w:t>.</w:t>
      </w:r>
      <w:r w:rsidR="00DD4AAF">
        <w:rPr>
          <w:b/>
          <w:bCs/>
          <w:color w:val="auto"/>
          <w:sz w:val="22"/>
          <w:szCs w:val="22"/>
        </w:rPr>
        <w:t>10</w:t>
      </w:r>
      <w:r w:rsidR="00726E7B">
        <w:rPr>
          <w:b/>
          <w:bCs/>
          <w:color w:val="auto"/>
          <w:sz w:val="22"/>
          <w:szCs w:val="22"/>
        </w:rPr>
        <w:t>.</w:t>
      </w:r>
      <w:r w:rsidR="002A0E5C">
        <w:rPr>
          <w:b/>
          <w:bCs/>
          <w:color w:val="auto"/>
          <w:sz w:val="22"/>
          <w:szCs w:val="22"/>
        </w:rPr>
        <w:t>202</w:t>
      </w:r>
      <w:r w:rsidR="00726E7B">
        <w:rPr>
          <w:b/>
          <w:bCs/>
          <w:color w:val="auto"/>
          <w:sz w:val="22"/>
          <w:szCs w:val="22"/>
        </w:rPr>
        <w:t>6</w:t>
      </w:r>
      <w:r w:rsidRPr="002E05D8">
        <w:rPr>
          <w:b/>
          <w:bCs/>
          <w:color w:val="auto"/>
          <w:sz w:val="22"/>
          <w:szCs w:val="22"/>
        </w:rPr>
        <w:t xml:space="preserve"> года</w:t>
      </w:r>
    </w:p>
    <w:p w14:paraId="6E6A8308" w14:textId="77777777" w:rsidR="009D0520" w:rsidRPr="002E05D8" w:rsidRDefault="009D0520" w:rsidP="009D0520">
      <w:pPr>
        <w:pStyle w:val="Default"/>
        <w:rPr>
          <w:b/>
          <w:bCs/>
          <w:color w:val="auto"/>
          <w:sz w:val="22"/>
          <w:szCs w:val="22"/>
        </w:rPr>
      </w:pPr>
    </w:p>
    <w:p w14:paraId="0731BC7A" w14:textId="21DC9CF5" w:rsidR="009D0520" w:rsidRPr="00F91C0D" w:rsidRDefault="009D0520" w:rsidP="009D0520">
      <w:pPr>
        <w:pStyle w:val="Default"/>
        <w:ind w:firstLine="708"/>
        <w:jc w:val="both"/>
        <w:rPr>
          <w:color w:val="auto"/>
          <w:sz w:val="22"/>
          <w:szCs w:val="22"/>
        </w:rPr>
      </w:pPr>
      <w:r w:rsidRPr="00F91C0D">
        <w:rPr>
          <w:sz w:val="22"/>
          <w:szCs w:val="22"/>
        </w:rPr>
        <w:t xml:space="preserve">Финансовый управляющий </w:t>
      </w:r>
      <w:r w:rsidR="00DD4AAF">
        <w:rPr>
          <w:noProof/>
          <w:sz w:val="22"/>
        </w:rPr>
        <w:t xml:space="preserve">Проскурова Анатолия Сергеевича </w:t>
      </w:r>
      <w:r w:rsidR="00037CE5" w:rsidRPr="00037CE5">
        <w:rPr>
          <w:noProof/>
          <w:sz w:val="22"/>
        </w:rPr>
        <w:t xml:space="preserve">Суханов Артем Борисович, действующий на основании </w:t>
      </w:r>
      <w:r w:rsidR="00C72927" w:rsidRPr="00C72927">
        <w:rPr>
          <w:noProof/>
          <w:sz w:val="22"/>
        </w:rPr>
        <w:t>решения Арбитражного суда Челябинской области от 13.10.2025 г. по делу № А76-</w:t>
      </w:r>
      <w:r w:rsidR="00DD4AAF">
        <w:rPr>
          <w:noProof/>
          <w:sz w:val="22"/>
        </w:rPr>
        <w:t>5901</w:t>
      </w:r>
      <w:r w:rsidR="00C72927" w:rsidRPr="00C72927">
        <w:rPr>
          <w:noProof/>
          <w:sz w:val="22"/>
        </w:rPr>
        <w:t>/202</w:t>
      </w:r>
      <w:r w:rsidR="00DD4AAF">
        <w:rPr>
          <w:noProof/>
          <w:sz w:val="22"/>
        </w:rPr>
        <w:t>6</w:t>
      </w:r>
      <w:r w:rsidR="00AC7BE6" w:rsidRPr="00F91C0D">
        <w:rPr>
          <w:sz w:val="22"/>
          <w:szCs w:val="22"/>
        </w:rPr>
        <w:t>,</w:t>
      </w:r>
      <w:r w:rsidRPr="00F91C0D">
        <w:rPr>
          <w:color w:val="auto"/>
          <w:sz w:val="22"/>
          <w:szCs w:val="22"/>
        </w:rPr>
        <w:t xml:space="preserve"> именуемый в дальнейшем </w:t>
      </w:r>
      <w:r w:rsidRPr="00F91C0D">
        <w:rPr>
          <w:b/>
          <w:bCs/>
          <w:color w:val="auto"/>
          <w:sz w:val="22"/>
          <w:szCs w:val="22"/>
        </w:rPr>
        <w:t xml:space="preserve">«Продавец», </w:t>
      </w:r>
      <w:r w:rsidRPr="00F91C0D">
        <w:rPr>
          <w:color w:val="auto"/>
          <w:sz w:val="22"/>
          <w:szCs w:val="22"/>
        </w:rPr>
        <w:t>с одной стороны, и</w:t>
      </w:r>
      <w:r w:rsidR="00037CE5">
        <w:rPr>
          <w:color w:val="auto"/>
          <w:sz w:val="22"/>
          <w:szCs w:val="22"/>
        </w:rPr>
        <w:t xml:space="preserve"> </w:t>
      </w:r>
      <w:r w:rsidR="00DD4AAF">
        <w:rPr>
          <w:rStyle w:val="1"/>
          <w:rFonts w:eastAsia="Courier New"/>
          <w:color w:val="000000" w:themeColor="text1"/>
          <w:sz w:val="22"/>
          <w:szCs w:val="22"/>
        </w:rPr>
        <w:t>______</w:t>
      </w:r>
      <w:r w:rsidR="00580382" w:rsidRPr="00F91C0D">
        <w:rPr>
          <w:color w:val="auto"/>
          <w:sz w:val="22"/>
          <w:szCs w:val="22"/>
        </w:rPr>
        <w:t>,</w:t>
      </w:r>
      <w:r w:rsidRPr="00F91C0D">
        <w:rPr>
          <w:color w:val="auto"/>
          <w:sz w:val="22"/>
          <w:szCs w:val="22"/>
        </w:rPr>
        <w:t xml:space="preserve"> именуемый в дальнейшем </w:t>
      </w:r>
      <w:r w:rsidRPr="00F91C0D">
        <w:rPr>
          <w:b/>
          <w:bCs/>
          <w:color w:val="auto"/>
          <w:sz w:val="22"/>
          <w:szCs w:val="22"/>
        </w:rPr>
        <w:t>«Покупатель»</w:t>
      </w:r>
      <w:r w:rsidRPr="00F91C0D">
        <w:rPr>
          <w:color w:val="auto"/>
          <w:sz w:val="22"/>
          <w:szCs w:val="22"/>
        </w:rPr>
        <w:t xml:space="preserve">, с другой стороны, во исполнение протокола о результатах проведения торгов </w:t>
      </w:r>
      <w:r w:rsidR="00DD4AAF">
        <w:rPr>
          <w:color w:val="auto"/>
          <w:sz w:val="22"/>
          <w:szCs w:val="22"/>
        </w:rPr>
        <w:t>________</w:t>
      </w:r>
      <w:r w:rsidRPr="00F91C0D">
        <w:rPr>
          <w:color w:val="auto"/>
          <w:sz w:val="22"/>
          <w:szCs w:val="22"/>
        </w:rPr>
        <w:t xml:space="preserve"> вместе именуемые «Стороны», заключили настоящий договор о нижеследующем: </w:t>
      </w:r>
    </w:p>
    <w:p w14:paraId="1A183D75" w14:textId="77777777" w:rsidR="009D0520" w:rsidRPr="002E05D8" w:rsidRDefault="00557CA4" w:rsidP="009D0520">
      <w:pPr>
        <w:pStyle w:val="Default"/>
        <w:jc w:val="center"/>
        <w:rPr>
          <w:color w:val="auto"/>
          <w:sz w:val="22"/>
          <w:szCs w:val="22"/>
        </w:rPr>
      </w:pPr>
      <w:r w:rsidRPr="00F91C0D">
        <w:rPr>
          <w:b/>
          <w:bCs/>
          <w:color w:val="auto"/>
          <w:sz w:val="22"/>
          <w:szCs w:val="22"/>
        </w:rPr>
        <w:t>1. Предмет договора</w:t>
      </w:r>
    </w:p>
    <w:p w14:paraId="2EFA80A1" w14:textId="7A2DA96B" w:rsidR="009D0520" w:rsidRPr="002E05D8" w:rsidRDefault="009D0520" w:rsidP="009D0520">
      <w:pPr>
        <w:pStyle w:val="Default"/>
        <w:jc w:val="both"/>
        <w:rPr>
          <w:color w:val="auto"/>
          <w:sz w:val="22"/>
          <w:szCs w:val="22"/>
        </w:rPr>
      </w:pPr>
      <w:r w:rsidRPr="002E05D8">
        <w:rPr>
          <w:color w:val="auto"/>
          <w:sz w:val="22"/>
          <w:szCs w:val="22"/>
        </w:rPr>
        <w:t>1.1. В соответствии с условиями настоящего договора Продавец обязуется передать в собственность Покупателю, а Покупатель обязуется принять в текущем состоянии и оплатить согласно условиям настоящего договора имущество</w:t>
      </w:r>
      <w:r w:rsidR="007D1ED3">
        <w:rPr>
          <w:color w:val="auto"/>
          <w:sz w:val="22"/>
          <w:szCs w:val="22"/>
        </w:rPr>
        <w:t xml:space="preserve"> (выбрать необходимое)</w:t>
      </w:r>
      <w:r w:rsidRPr="002E05D8">
        <w:rPr>
          <w:color w:val="auto"/>
          <w:sz w:val="22"/>
          <w:szCs w:val="22"/>
        </w:rPr>
        <w:t xml:space="preserve">: </w:t>
      </w:r>
    </w:p>
    <w:p w14:paraId="0211E112" w14:textId="4E942F3D" w:rsidR="00037CE5" w:rsidRDefault="0019194B" w:rsidP="0019194B">
      <w:pPr>
        <w:pStyle w:val="Default"/>
        <w:rPr>
          <w:b/>
          <w:bCs/>
          <w:color w:val="auto"/>
          <w:sz w:val="22"/>
          <w:szCs w:val="22"/>
        </w:rPr>
      </w:pPr>
      <w:r w:rsidRPr="0019194B">
        <w:rPr>
          <w:rFonts w:eastAsia="Times New Roman"/>
          <w:color w:val="auto"/>
          <w:lang w:eastAsia="ru-RU"/>
        </w:rPr>
        <w:t xml:space="preserve">- </w:t>
      </w:r>
      <w:r w:rsidR="00C72927" w:rsidRPr="00C72927">
        <w:rPr>
          <w:rFonts w:eastAsia="Times New Roman"/>
          <w:color w:val="auto"/>
          <w:lang w:eastAsia="ru-RU"/>
        </w:rPr>
        <w:t xml:space="preserve">Лот №1 - </w:t>
      </w:r>
      <w:r w:rsidR="00DD4AAF" w:rsidRPr="00DD4AAF">
        <w:rPr>
          <w:rFonts w:eastAsia="Times New Roman"/>
          <w:color w:val="auto"/>
          <w:lang w:eastAsia="ru-RU"/>
        </w:rPr>
        <w:t>Автомобиль LADA, 219010 LADA GRANTA 2019 года, VIN XTA219010L0638896</w:t>
      </w:r>
      <w:r w:rsidR="00C72927" w:rsidRPr="00C72927">
        <w:rPr>
          <w:rFonts w:eastAsia="Times New Roman"/>
          <w:color w:val="auto"/>
          <w:lang w:eastAsia="ru-RU"/>
        </w:rPr>
        <w:t>.</w:t>
      </w:r>
    </w:p>
    <w:p w14:paraId="46BEC69A" w14:textId="7048821D" w:rsidR="009D0520" w:rsidRDefault="009D0520" w:rsidP="00557CA4">
      <w:pPr>
        <w:pStyle w:val="Default"/>
        <w:jc w:val="center"/>
        <w:rPr>
          <w:b/>
          <w:bCs/>
          <w:color w:val="auto"/>
          <w:sz w:val="22"/>
          <w:szCs w:val="22"/>
        </w:rPr>
      </w:pPr>
      <w:r w:rsidRPr="002E05D8">
        <w:rPr>
          <w:b/>
          <w:bCs/>
          <w:color w:val="auto"/>
          <w:sz w:val="22"/>
          <w:szCs w:val="22"/>
        </w:rPr>
        <w:t xml:space="preserve">2. Цена и </w:t>
      </w:r>
      <w:r w:rsidR="00557CA4" w:rsidRPr="002E05D8">
        <w:rPr>
          <w:b/>
          <w:bCs/>
          <w:color w:val="auto"/>
          <w:sz w:val="22"/>
          <w:szCs w:val="22"/>
        </w:rPr>
        <w:t>о порядок расчетов</w:t>
      </w:r>
    </w:p>
    <w:p w14:paraId="4851A397" w14:textId="77777777" w:rsidR="001A12C0" w:rsidRPr="002E05D8" w:rsidRDefault="001A12C0" w:rsidP="00557CA4">
      <w:pPr>
        <w:pStyle w:val="Default"/>
        <w:jc w:val="center"/>
        <w:rPr>
          <w:color w:val="auto"/>
          <w:sz w:val="22"/>
          <w:szCs w:val="22"/>
        </w:rPr>
      </w:pPr>
    </w:p>
    <w:p w14:paraId="1FD5E753" w14:textId="775B3A89" w:rsidR="009D0520" w:rsidRPr="002E05D8" w:rsidRDefault="009D0520" w:rsidP="009D0520">
      <w:pPr>
        <w:pStyle w:val="Default"/>
        <w:jc w:val="both"/>
        <w:rPr>
          <w:color w:val="auto"/>
          <w:sz w:val="22"/>
          <w:szCs w:val="22"/>
        </w:rPr>
      </w:pPr>
      <w:r w:rsidRPr="002E05D8">
        <w:rPr>
          <w:color w:val="auto"/>
          <w:sz w:val="22"/>
          <w:szCs w:val="22"/>
        </w:rPr>
        <w:t xml:space="preserve">2.1. Цена Имущества составляет </w:t>
      </w:r>
      <w:r w:rsidR="00C72927">
        <w:rPr>
          <w:color w:val="auto"/>
          <w:sz w:val="22"/>
          <w:szCs w:val="22"/>
        </w:rPr>
        <w:t>90 555</w:t>
      </w:r>
      <w:r w:rsidR="00726E7B">
        <w:rPr>
          <w:color w:val="auto"/>
          <w:sz w:val="22"/>
          <w:szCs w:val="22"/>
        </w:rPr>
        <w:t xml:space="preserve"> (</w:t>
      </w:r>
      <w:r w:rsidR="00C72927">
        <w:rPr>
          <w:color w:val="auto"/>
          <w:sz w:val="22"/>
          <w:szCs w:val="22"/>
        </w:rPr>
        <w:t>девяносто тысяч пятьсот пятьдесят пять</w:t>
      </w:r>
      <w:r w:rsidR="00726E7B">
        <w:rPr>
          <w:color w:val="auto"/>
          <w:sz w:val="22"/>
          <w:szCs w:val="22"/>
        </w:rPr>
        <w:t xml:space="preserve">) </w:t>
      </w:r>
      <w:r w:rsidR="00580382">
        <w:rPr>
          <w:color w:val="auto"/>
          <w:sz w:val="22"/>
          <w:szCs w:val="22"/>
        </w:rPr>
        <w:t>рублей.</w:t>
      </w:r>
      <w:r w:rsidRPr="002E05D8">
        <w:rPr>
          <w:color w:val="auto"/>
          <w:sz w:val="22"/>
          <w:szCs w:val="22"/>
        </w:rPr>
        <w:t xml:space="preserve"> </w:t>
      </w:r>
    </w:p>
    <w:p w14:paraId="6C182BC6" w14:textId="42A0D1A2" w:rsidR="009D0520" w:rsidRDefault="00842627" w:rsidP="009D0520">
      <w:pPr>
        <w:pStyle w:val="Default"/>
        <w:jc w:val="both"/>
        <w:rPr>
          <w:color w:val="auto"/>
          <w:sz w:val="22"/>
          <w:szCs w:val="22"/>
        </w:rPr>
      </w:pPr>
      <w:r>
        <w:rPr>
          <w:color w:val="auto"/>
          <w:sz w:val="22"/>
          <w:szCs w:val="22"/>
        </w:rPr>
        <w:t>2.2.</w:t>
      </w:r>
      <w:r w:rsidR="008219B0">
        <w:rPr>
          <w:color w:val="auto"/>
          <w:sz w:val="22"/>
          <w:szCs w:val="22"/>
        </w:rPr>
        <w:t xml:space="preserve"> </w:t>
      </w:r>
      <w:r w:rsidR="009D0520" w:rsidRPr="002E05D8">
        <w:rPr>
          <w:color w:val="auto"/>
          <w:sz w:val="22"/>
          <w:szCs w:val="22"/>
        </w:rPr>
        <w:t>Данная цена, указанная Покупателем при проведении торгов в электронной форме и подтвержденная протоколом о результатах проведения торгов</w:t>
      </w:r>
      <w:r w:rsidR="00DD4AAF">
        <w:rPr>
          <w:color w:val="auto"/>
          <w:sz w:val="22"/>
          <w:szCs w:val="22"/>
        </w:rPr>
        <w:t>_--</w:t>
      </w:r>
      <w:r w:rsidR="00C72927" w:rsidRPr="00C72927">
        <w:rPr>
          <w:color w:val="auto"/>
          <w:sz w:val="22"/>
          <w:szCs w:val="22"/>
        </w:rPr>
        <w:t xml:space="preserve"> </w:t>
      </w:r>
      <w:r w:rsidR="009D0520" w:rsidRPr="002E05D8">
        <w:rPr>
          <w:color w:val="auto"/>
          <w:sz w:val="22"/>
          <w:szCs w:val="22"/>
        </w:rPr>
        <w:t xml:space="preserve">является окончательной и изменению не подлежит. </w:t>
      </w:r>
    </w:p>
    <w:p w14:paraId="4A14B089" w14:textId="77777777" w:rsidR="00726E7B" w:rsidRPr="00726E7B" w:rsidRDefault="00842627" w:rsidP="00726E7B">
      <w:pPr>
        <w:pStyle w:val="Default"/>
        <w:jc w:val="both"/>
        <w:rPr>
          <w:sz w:val="22"/>
        </w:rPr>
      </w:pPr>
      <w:r w:rsidRPr="00842627">
        <w:rPr>
          <w:sz w:val="22"/>
        </w:rPr>
        <w:t>2.3.</w:t>
      </w:r>
      <w:r w:rsidR="008219B0">
        <w:rPr>
          <w:sz w:val="22"/>
        </w:rPr>
        <w:t xml:space="preserve"> </w:t>
      </w:r>
      <w:r w:rsidR="00726E7B" w:rsidRPr="00726E7B">
        <w:rPr>
          <w:sz w:val="22"/>
        </w:rPr>
        <w:t xml:space="preserve">Расчеты между Покупателем и Продавцом производятся в следующем порядке: </w:t>
      </w:r>
    </w:p>
    <w:p w14:paraId="2C990B2C" w14:textId="77B23745" w:rsidR="00726E7B" w:rsidRPr="00726E7B" w:rsidRDefault="00726E7B" w:rsidP="004464AF">
      <w:pPr>
        <w:pStyle w:val="Default"/>
        <w:jc w:val="both"/>
        <w:rPr>
          <w:sz w:val="22"/>
        </w:rPr>
      </w:pPr>
      <w:r w:rsidRPr="00726E7B">
        <w:rPr>
          <w:sz w:val="22"/>
        </w:rPr>
        <w:t xml:space="preserve">- сумма в размере </w:t>
      </w:r>
      <w:r w:rsidR="00DD4AAF">
        <w:rPr>
          <w:sz w:val="22"/>
        </w:rPr>
        <w:t>_______</w:t>
      </w:r>
      <w:r w:rsidRPr="00726E7B">
        <w:rPr>
          <w:sz w:val="22"/>
        </w:rPr>
        <w:t xml:space="preserve"> рублей оплачена Покупателем до подписания настоящего договора по договору задатка </w:t>
      </w:r>
      <w:r w:rsidR="00DD4AAF">
        <w:rPr>
          <w:sz w:val="22"/>
        </w:rPr>
        <w:t>______</w:t>
      </w:r>
      <w:r w:rsidR="004464AF">
        <w:rPr>
          <w:sz w:val="22"/>
        </w:rPr>
        <w:t>;</w:t>
      </w:r>
    </w:p>
    <w:p w14:paraId="064E534E" w14:textId="1F95918E" w:rsidR="00726E7B" w:rsidRPr="00726E7B" w:rsidRDefault="00726E7B" w:rsidP="00726E7B">
      <w:pPr>
        <w:pStyle w:val="Default"/>
        <w:jc w:val="both"/>
        <w:rPr>
          <w:sz w:val="22"/>
        </w:rPr>
      </w:pPr>
      <w:r w:rsidRPr="00726E7B">
        <w:rPr>
          <w:sz w:val="22"/>
        </w:rPr>
        <w:t xml:space="preserve">- сумма в размере </w:t>
      </w:r>
      <w:r w:rsidR="00DD4AAF">
        <w:rPr>
          <w:sz w:val="22"/>
        </w:rPr>
        <w:t>_______</w:t>
      </w:r>
      <w:r w:rsidRPr="00726E7B">
        <w:rPr>
          <w:sz w:val="22"/>
        </w:rPr>
        <w:t xml:space="preserve"> рублей перечисляется Покупателем не позднее тридцати дней со дня подписания настоящего договора на основной счет по реквизитам:</w:t>
      </w:r>
    </w:p>
    <w:p w14:paraId="5D6962FA" w14:textId="77777777" w:rsidR="004A7306" w:rsidRDefault="004A7306" w:rsidP="004464AF">
      <w:pPr>
        <w:pStyle w:val="Default"/>
        <w:rPr>
          <w:sz w:val="22"/>
        </w:rPr>
      </w:pPr>
    </w:p>
    <w:p w14:paraId="6C725976" w14:textId="77777777" w:rsidR="00DD4AAF" w:rsidRDefault="00DD4AAF" w:rsidP="004464AF">
      <w:pPr>
        <w:pStyle w:val="Default"/>
        <w:rPr>
          <w:sz w:val="22"/>
        </w:rPr>
      </w:pPr>
    </w:p>
    <w:p w14:paraId="78421F99" w14:textId="77777777" w:rsidR="00DD4AAF" w:rsidRDefault="00DD4AAF" w:rsidP="004464AF">
      <w:pPr>
        <w:pStyle w:val="Default"/>
        <w:rPr>
          <w:sz w:val="22"/>
        </w:rPr>
      </w:pPr>
    </w:p>
    <w:p w14:paraId="29366C26" w14:textId="77777777" w:rsidR="00DD4AAF" w:rsidRPr="004A7306" w:rsidRDefault="00DD4AAF" w:rsidP="004464AF">
      <w:pPr>
        <w:pStyle w:val="Default"/>
        <w:rPr>
          <w:sz w:val="22"/>
        </w:rPr>
      </w:pPr>
    </w:p>
    <w:p w14:paraId="5BBF0B91" w14:textId="593FCCE2" w:rsidR="009D0520" w:rsidRPr="002E05D8" w:rsidRDefault="00557CA4" w:rsidP="004464AF">
      <w:pPr>
        <w:pStyle w:val="Default"/>
        <w:jc w:val="center"/>
        <w:rPr>
          <w:color w:val="auto"/>
          <w:sz w:val="22"/>
          <w:szCs w:val="22"/>
        </w:rPr>
      </w:pPr>
      <w:r w:rsidRPr="002E05D8">
        <w:rPr>
          <w:b/>
          <w:bCs/>
          <w:color w:val="auto"/>
          <w:sz w:val="22"/>
          <w:szCs w:val="22"/>
        </w:rPr>
        <w:t>3. Передача объекта</w:t>
      </w:r>
    </w:p>
    <w:p w14:paraId="4B2B9371" w14:textId="77777777" w:rsidR="009D0520" w:rsidRPr="002E05D8" w:rsidRDefault="009D0520" w:rsidP="009D0520">
      <w:pPr>
        <w:pStyle w:val="Default"/>
        <w:jc w:val="both"/>
        <w:rPr>
          <w:color w:val="auto"/>
          <w:sz w:val="22"/>
          <w:szCs w:val="22"/>
        </w:rPr>
      </w:pPr>
      <w:r w:rsidRPr="002E05D8">
        <w:rPr>
          <w:color w:val="auto"/>
          <w:sz w:val="22"/>
          <w:szCs w:val="22"/>
        </w:rPr>
        <w:t xml:space="preserve">3.1. Продавец обязан в 5-дневный срок с момента оплаты Покупателем в полном объеме цены, указанной в п.2 настоящего договора, передать Покупателю указанное в п.1.1. настоящего договора Имущество по акту сдачи-приемки, подписанному уполномоченными представителями Сторон и заверенному печатями Продавца и Покупателя (при наличии печатей). </w:t>
      </w:r>
    </w:p>
    <w:p w14:paraId="61C420C1" w14:textId="77777777" w:rsidR="00557CA4" w:rsidRPr="002E05D8" w:rsidRDefault="009D0520" w:rsidP="00557CA4">
      <w:pPr>
        <w:pStyle w:val="Default"/>
        <w:jc w:val="both"/>
        <w:rPr>
          <w:color w:val="auto"/>
          <w:sz w:val="22"/>
          <w:szCs w:val="22"/>
        </w:rPr>
      </w:pPr>
      <w:r w:rsidRPr="002E05D8">
        <w:rPr>
          <w:color w:val="auto"/>
          <w:sz w:val="22"/>
          <w:szCs w:val="22"/>
        </w:rPr>
        <w:t>3.2. Покупатель обязуется принять Имущество в текущем техническом состоян</w:t>
      </w:r>
      <w:r w:rsidR="00557CA4" w:rsidRPr="002E05D8">
        <w:rPr>
          <w:color w:val="auto"/>
          <w:sz w:val="22"/>
          <w:szCs w:val="22"/>
        </w:rPr>
        <w:t xml:space="preserve">ии на дату передачи Имущества. </w:t>
      </w:r>
    </w:p>
    <w:p w14:paraId="3C2969A0" w14:textId="77777777" w:rsidR="00557CA4" w:rsidRPr="002E05D8" w:rsidRDefault="00557CA4" w:rsidP="00557CA4">
      <w:pPr>
        <w:pStyle w:val="Default"/>
        <w:rPr>
          <w:color w:val="auto"/>
          <w:sz w:val="22"/>
          <w:szCs w:val="22"/>
        </w:rPr>
      </w:pPr>
    </w:p>
    <w:p w14:paraId="1BC5ECFA" w14:textId="77777777" w:rsidR="00966DF7" w:rsidRPr="00966DF7" w:rsidRDefault="00966DF7" w:rsidP="00557CA4">
      <w:pPr>
        <w:pStyle w:val="Default"/>
        <w:jc w:val="center"/>
        <w:rPr>
          <w:b/>
        </w:rPr>
      </w:pPr>
      <w:r w:rsidRPr="00966DF7">
        <w:rPr>
          <w:b/>
        </w:rPr>
        <w:t xml:space="preserve">4. Форс-мажор </w:t>
      </w:r>
    </w:p>
    <w:p w14:paraId="13210219" w14:textId="77777777" w:rsidR="00966DF7" w:rsidRPr="00B51FD0" w:rsidRDefault="00966DF7" w:rsidP="00966DF7">
      <w:pPr>
        <w:pStyle w:val="Default"/>
        <w:jc w:val="both"/>
        <w:rPr>
          <w:sz w:val="22"/>
          <w:szCs w:val="22"/>
        </w:rPr>
      </w:pPr>
      <w:r w:rsidRPr="00B51FD0">
        <w:rPr>
          <w:sz w:val="22"/>
          <w:szCs w:val="22"/>
        </w:rPr>
        <w:t>4.1.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если эти обстоятельства непосредственно повлияли на исполнение данного договора.</w:t>
      </w:r>
    </w:p>
    <w:p w14:paraId="745A334C" w14:textId="77777777" w:rsidR="00966DF7" w:rsidRPr="00B51FD0" w:rsidRDefault="00966DF7" w:rsidP="00966DF7">
      <w:pPr>
        <w:pStyle w:val="Default"/>
        <w:jc w:val="both"/>
        <w:rPr>
          <w:sz w:val="22"/>
          <w:szCs w:val="22"/>
        </w:rPr>
      </w:pPr>
      <w:r w:rsidRPr="00B51FD0">
        <w:rPr>
          <w:sz w:val="22"/>
          <w:szCs w:val="22"/>
        </w:rPr>
        <w:t>4.2. Если эти обстоятельства будут продолжаться более 2-х месяцев, каждая сторона будет иметь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возможных убытков. При этом все суммы, уплаченные Покупателем за не поставленное по настоящему договору транспортное средство, подлежат немедл</w:t>
      </w:r>
      <w:r w:rsidR="000A7024">
        <w:rPr>
          <w:sz w:val="22"/>
          <w:szCs w:val="22"/>
        </w:rPr>
        <w:t>енному возвращению Покупателю.</w:t>
      </w:r>
    </w:p>
    <w:p w14:paraId="436EEFFB" w14:textId="77777777" w:rsidR="00557CA4" w:rsidRPr="002E05D8" w:rsidRDefault="00557CA4" w:rsidP="00557CA4">
      <w:pPr>
        <w:pStyle w:val="Default"/>
        <w:jc w:val="both"/>
        <w:rPr>
          <w:color w:val="auto"/>
          <w:sz w:val="22"/>
          <w:szCs w:val="22"/>
        </w:rPr>
      </w:pPr>
    </w:p>
    <w:p w14:paraId="11F95650" w14:textId="77777777" w:rsidR="00557CA4" w:rsidRPr="002E05D8" w:rsidRDefault="00966DF7" w:rsidP="00557CA4">
      <w:pPr>
        <w:pStyle w:val="Default"/>
        <w:jc w:val="center"/>
        <w:rPr>
          <w:b/>
          <w:color w:val="auto"/>
          <w:sz w:val="22"/>
          <w:szCs w:val="22"/>
        </w:rPr>
      </w:pPr>
      <w:r>
        <w:rPr>
          <w:b/>
          <w:color w:val="auto"/>
          <w:sz w:val="22"/>
          <w:szCs w:val="22"/>
        </w:rPr>
        <w:t>5</w:t>
      </w:r>
      <w:r w:rsidR="00557CA4" w:rsidRPr="002E05D8">
        <w:rPr>
          <w:b/>
          <w:color w:val="auto"/>
          <w:sz w:val="22"/>
          <w:szCs w:val="22"/>
        </w:rPr>
        <w:t>. Разрешение споров</w:t>
      </w:r>
    </w:p>
    <w:p w14:paraId="257104A5" w14:textId="77777777" w:rsidR="00557CA4" w:rsidRPr="002E05D8" w:rsidRDefault="00966DF7" w:rsidP="00557CA4">
      <w:pPr>
        <w:pStyle w:val="Default"/>
        <w:jc w:val="both"/>
        <w:rPr>
          <w:color w:val="auto"/>
          <w:sz w:val="22"/>
          <w:szCs w:val="22"/>
        </w:rPr>
      </w:pPr>
      <w:r>
        <w:rPr>
          <w:color w:val="auto"/>
          <w:sz w:val="22"/>
          <w:szCs w:val="22"/>
        </w:rPr>
        <w:t>5</w:t>
      </w:r>
      <w:r w:rsidR="00557CA4" w:rsidRPr="002E05D8">
        <w:rPr>
          <w:color w:val="auto"/>
          <w:sz w:val="22"/>
          <w:szCs w:val="22"/>
        </w:rPr>
        <w:t xml:space="preserve">.1. Споры, вытекающие из настоящего договора, подлежат рассмотрению в порядке, предусмотренном действующим законодательством РФ. </w:t>
      </w:r>
    </w:p>
    <w:p w14:paraId="7BCBEFA6" w14:textId="77777777" w:rsidR="00557CA4" w:rsidRPr="002E05D8" w:rsidRDefault="00557CA4" w:rsidP="00557CA4">
      <w:pPr>
        <w:pStyle w:val="Default"/>
        <w:jc w:val="both"/>
        <w:rPr>
          <w:color w:val="auto"/>
          <w:sz w:val="22"/>
          <w:szCs w:val="22"/>
        </w:rPr>
      </w:pPr>
    </w:p>
    <w:p w14:paraId="59B5BEF8" w14:textId="77777777" w:rsidR="00557CA4" w:rsidRPr="002E05D8" w:rsidRDefault="00966DF7" w:rsidP="00557CA4">
      <w:pPr>
        <w:pStyle w:val="Default"/>
        <w:jc w:val="center"/>
        <w:rPr>
          <w:b/>
          <w:color w:val="auto"/>
          <w:sz w:val="22"/>
          <w:szCs w:val="22"/>
        </w:rPr>
      </w:pPr>
      <w:r>
        <w:rPr>
          <w:b/>
          <w:color w:val="auto"/>
          <w:sz w:val="22"/>
          <w:szCs w:val="22"/>
        </w:rPr>
        <w:t>6</w:t>
      </w:r>
      <w:r w:rsidR="00557CA4" w:rsidRPr="002E05D8">
        <w:rPr>
          <w:b/>
          <w:color w:val="auto"/>
          <w:sz w:val="22"/>
          <w:szCs w:val="22"/>
        </w:rPr>
        <w:t>. Прочие условия</w:t>
      </w:r>
    </w:p>
    <w:p w14:paraId="2C6C201D"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 xml:space="preserve">.1. Продавец гарантирует, что до заключения настоящего договора указанное Имущество свободно от прав и притязаний третьих лиц, никому не продано, не заложено, не отчуждено какими-либо </w:t>
      </w:r>
      <w:r w:rsidR="00557CA4" w:rsidRPr="002E05D8">
        <w:rPr>
          <w:color w:val="auto"/>
          <w:sz w:val="22"/>
          <w:szCs w:val="22"/>
        </w:rPr>
        <w:lastRenderedPageBreak/>
        <w:t xml:space="preserve">способами третьим лицам, в споре и под запрещением (арестом) не состоит, право собственности Продавца на него никем не оспаривается. </w:t>
      </w:r>
    </w:p>
    <w:p w14:paraId="4B18C137"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 xml:space="preserve">.2. В случае выявления каких-либо, в том числе имущественных прав третьих лиц на отчуждаемое Имущество, возникших до исполнения настоящего договора, предъявленных Покупателю после исполнения настоящего договора, ответственность по удовлетворению законных претензий этих лиц ложится на Продавца. </w:t>
      </w:r>
    </w:p>
    <w:p w14:paraId="0FB93C2A"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 xml:space="preserve">.3. Риск случайной гибели или случайного повреждения Имущества в соответствии с договором купли-продажи переходит на Покупателя с момента исполнения Продавцом своих обязанностей по передаче Имущества Покупателю (п. 3.1. договора). </w:t>
      </w:r>
    </w:p>
    <w:p w14:paraId="5045E149"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.4. Изменения условий настоящего договора, его расторжение и прекращение возможны только пр</w:t>
      </w:r>
      <w:r w:rsidR="000A7024">
        <w:rPr>
          <w:color w:val="auto"/>
          <w:sz w:val="22"/>
          <w:szCs w:val="22"/>
        </w:rPr>
        <w:t>и письменном соглашении Сторон.</w:t>
      </w:r>
    </w:p>
    <w:p w14:paraId="23E0990B"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 xml:space="preserve">.5. Все изменения и дополнения к настоящему договору должны быть составлены письменно и подписаны обеими сторонами (зарегистрированы в установленном законом порядке в случае, если договор подлежит государственной регистрации). </w:t>
      </w:r>
    </w:p>
    <w:p w14:paraId="7A5C0792"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 xml:space="preserve">.6. Настоящий договор составлен и подписан в </w:t>
      </w:r>
      <w:r w:rsidR="000A7024">
        <w:rPr>
          <w:color w:val="auto"/>
          <w:sz w:val="22"/>
          <w:szCs w:val="22"/>
        </w:rPr>
        <w:t>трех</w:t>
      </w:r>
      <w:r w:rsidR="00557CA4" w:rsidRPr="002E05D8">
        <w:rPr>
          <w:color w:val="auto"/>
          <w:sz w:val="22"/>
          <w:szCs w:val="22"/>
        </w:rPr>
        <w:t xml:space="preserve"> экземплярах, по одному для каждой из Сторон, </w:t>
      </w:r>
      <w:r w:rsidR="000A7024">
        <w:rPr>
          <w:color w:val="auto"/>
          <w:sz w:val="22"/>
          <w:szCs w:val="22"/>
        </w:rPr>
        <w:t xml:space="preserve">один для регистрирующего сделку государственного органа, </w:t>
      </w:r>
      <w:r w:rsidR="00557CA4" w:rsidRPr="002E05D8">
        <w:rPr>
          <w:color w:val="auto"/>
          <w:sz w:val="22"/>
          <w:szCs w:val="22"/>
        </w:rPr>
        <w:t>и име</w:t>
      </w:r>
      <w:r w:rsidR="000A7024">
        <w:rPr>
          <w:color w:val="auto"/>
          <w:sz w:val="22"/>
          <w:szCs w:val="22"/>
        </w:rPr>
        <w:t>ют одинаковую юридическую силу.</w:t>
      </w:r>
    </w:p>
    <w:p w14:paraId="379B5E4E" w14:textId="77777777" w:rsidR="00557CA4" w:rsidRPr="002E05D8" w:rsidRDefault="00557CA4" w:rsidP="00557CA4">
      <w:pPr>
        <w:pStyle w:val="Default"/>
        <w:jc w:val="center"/>
        <w:rPr>
          <w:b/>
          <w:color w:val="auto"/>
          <w:sz w:val="22"/>
          <w:szCs w:val="22"/>
        </w:rPr>
      </w:pPr>
    </w:p>
    <w:p w14:paraId="5E7DB053" w14:textId="77777777" w:rsidR="00557CA4" w:rsidRPr="002E05D8" w:rsidRDefault="00966DF7" w:rsidP="00557CA4">
      <w:pPr>
        <w:pStyle w:val="Default"/>
        <w:jc w:val="center"/>
        <w:rPr>
          <w:b/>
          <w:color w:val="auto"/>
          <w:sz w:val="22"/>
          <w:szCs w:val="22"/>
        </w:rPr>
      </w:pPr>
      <w:r>
        <w:rPr>
          <w:b/>
          <w:color w:val="auto"/>
          <w:sz w:val="22"/>
          <w:szCs w:val="22"/>
        </w:rPr>
        <w:t>7</w:t>
      </w:r>
      <w:r w:rsidR="00557CA4" w:rsidRPr="002E05D8">
        <w:rPr>
          <w:b/>
          <w:color w:val="auto"/>
          <w:sz w:val="22"/>
          <w:szCs w:val="22"/>
        </w:rPr>
        <w:t>. Адреса и банковские реквизиты сторон:</w:t>
      </w:r>
    </w:p>
    <w:p w14:paraId="16E23FC4" w14:textId="77777777" w:rsidR="00557CA4" w:rsidRPr="002E05D8" w:rsidRDefault="00557CA4" w:rsidP="00557CA4">
      <w:pPr>
        <w:pStyle w:val="Default"/>
        <w:jc w:val="center"/>
        <w:rPr>
          <w:b/>
          <w:color w:val="auto"/>
          <w:sz w:val="22"/>
          <w:szCs w:val="22"/>
        </w:rPr>
      </w:pPr>
    </w:p>
    <w:tbl>
      <w:tblPr>
        <w:tblStyle w:val="a7"/>
        <w:tblW w:w="0" w:type="auto"/>
        <w:tblLook w:val="04A0" w:firstRow="1" w:lastRow="0" w:firstColumn="1" w:lastColumn="0" w:noHBand="0" w:noVBand="1"/>
      </w:tblPr>
      <w:tblGrid>
        <w:gridCol w:w="4672"/>
        <w:gridCol w:w="4673"/>
      </w:tblGrid>
      <w:tr w:rsidR="00557CA4" w:rsidRPr="002E05D8" w14:paraId="35865603" w14:textId="77777777" w:rsidTr="0068558C">
        <w:tc>
          <w:tcPr>
            <w:tcW w:w="4672" w:type="dxa"/>
          </w:tcPr>
          <w:p w14:paraId="00B4ECFE" w14:textId="77777777" w:rsidR="00F91C0D" w:rsidRPr="00062A4A" w:rsidRDefault="00F91C0D" w:rsidP="00F91C0D">
            <w:pPr>
              <w:pStyle w:val="Default"/>
              <w:jc w:val="both"/>
              <w:rPr>
                <w:sz w:val="22"/>
                <w:szCs w:val="22"/>
              </w:rPr>
            </w:pPr>
            <w:r w:rsidRPr="00062A4A">
              <w:rPr>
                <w:sz w:val="22"/>
                <w:szCs w:val="22"/>
              </w:rPr>
              <w:t xml:space="preserve">Продавец: </w:t>
            </w:r>
          </w:p>
          <w:p w14:paraId="37F474E3" w14:textId="77777777" w:rsidR="00F91C0D" w:rsidRPr="00062A4A" w:rsidRDefault="00F91C0D" w:rsidP="00F91C0D">
            <w:pPr>
              <w:pStyle w:val="Default"/>
              <w:jc w:val="both"/>
              <w:rPr>
                <w:sz w:val="22"/>
                <w:szCs w:val="22"/>
              </w:rPr>
            </w:pPr>
          </w:p>
          <w:p w14:paraId="3834ED2D" w14:textId="77777777" w:rsidR="00F91C0D" w:rsidRPr="00D368A7" w:rsidRDefault="00F91C0D" w:rsidP="00F91C0D">
            <w:pPr>
              <w:pStyle w:val="Default"/>
              <w:jc w:val="both"/>
              <w:rPr>
                <w:sz w:val="22"/>
                <w:szCs w:val="22"/>
              </w:rPr>
            </w:pPr>
            <w:r w:rsidRPr="00D368A7">
              <w:rPr>
                <w:sz w:val="22"/>
                <w:szCs w:val="22"/>
              </w:rPr>
              <w:t xml:space="preserve">Финансовый управляющий </w:t>
            </w:r>
          </w:p>
          <w:p w14:paraId="2F26A9A7" w14:textId="5DC2D6C2" w:rsidR="0019194B" w:rsidRDefault="00DD4AAF" w:rsidP="00F91C0D">
            <w:pPr>
              <w:pStyle w:val="Default"/>
              <w:jc w:val="both"/>
              <w:rPr>
                <w:sz w:val="22"/>
                <w:szCs w:val="22"/>
              </w:rPr>
            </w:pPr>
            <w:r>
              <w:rPr>
                <w:sz w:val="22"/>
                <w:szCs w:val="22"/>
              </w:rPr>
              <w:t>Проскурова Анатолия Сергеевича</w:t>
            </w:r>
          </w:p>
          <w:p w14:paraId="60801929" w14:textId="08909EBF" w:rsidR="00F91C0D" w:rsidRPr="00D368A7" w:rsidRDefault="00F91C0D" w:rsidP="00F91C0D">
            <w:pPr>
              <w:pStyle w:val="Default"/>
              <w:jc w:val="both"/>
              <w:rPr>
                <w:sz w:val="22"/>
                <w:szCs w:val="22"/>
              </w:rPr>
            </w:pPr>
            <w:r w:rsidRPr="00D368A7">
              <w:rPr>
                <w:sz w:val="22"/>
                <w:szCs w:val="22"/>
              </w:rPr>
              <w:t xml:space="preserve">Суханов Артем Борисович </w:t>
            </w:r>
          </w:p>
          <w:p w14:paraId="689F630E" w14:textId="77777777" w:rsidR="00F91C0D" w:rsidRDefault="00F91C0D" w:rsidP="00F91C0D">
            <w:pPr>
              <w:pStyle w:val="Default"/>
              <w:jc w:val="both"/>
              <w:rPr>
                <w:sz w:val="22"/>
                <w:szCs w:val="22"/>
              </w:rPr>
            </w:pPr>
            <w:r>
              <w:rPr>
                <w:sz w:val="22"/>
                <w:szCs w:val="22"/>
              </w:rPr>
              <w:t>Адрес: г. Челябинск, ул. Труда, д. 84, офис 209</w:t>
            </w:r>
          </w:p>
          <w:p w14:paraId="5388A00D" w14:textId="77777777" w:rsidR="00726E7B" w:rsidRDefault="00726E7B" w:rsidP="00F91C0D">
            <w:pPr>
              <w:pStyle w:val="Default"/>
              <w:jc w:val="both"/>
              <w:rPr>
                <w:sz w:val="22"/>
                <w:szCs w:val="22"/>
              </w:rPr>
            </w:pPr>
          </w:p>
          <w:p w14:paraId="3B79B5C3" w14:textId="77777777" w:rsidR="00726E7B" w:rsidRPr="00D368A7" w:rsidRDefault="00726E7B" w:rsidP="00F91C0D">
            <w:pPr>
              <w:pStyle w:val="Default"/>
              <w:jc w:val="both"/>
              <w:rPr>
                <w:sz w:val="22"/>
                <w:szCs w:val="22"/>
              </w:rPr>
            </w:pPr>
          </w:p>
          <w:p w14:paraId="45A7F2FE" w14:textId="77777777" w:rsidR="00557CA4" w:rsidRPr="002E05D8" w:rsidRDefault="00557CA4" w:rsidP="0068558C">
            <w:pPr>
              <w:pStyle w:val="Default"/>
              <w:jc w:val="both"/>
              <w:rPr>
                <w:sz w:val="22"/>
                <w:szCs w:val="22"/>
              </w:rPr>
            </w:pPr>
          </w:p>
          <w:p w14:paraId="5721CB1F" w14:textId="00F0B6EC" w:rsidR="00557CA4" w:rsidRPr="002E05D8" w:rsidRDefault="004A7306" w:rsidP="0068558C">
            <w:pPr>
              <w:pStyle w:val="Default"/>
              <w:jc w:val="both"/>
              <w:rPr>
                <w:sz w:val="22"/>
                <w:szCs w:val="22"/>
              </w:rPr>
            </w:pPr>
            <w:r>
              <w:rPr>
                <w:noProof/>
                <w:sz w:val="22"/>
                <w:szCs w:val="22"/>
                <w:u w:val="single"/>
              </w:rPr>
              <w:t xml:space="preserve"> </w:t>
            </w:r>
            <w:r>
              <w:rPr>
                <w:noProof/>
                <w:u w:val="single"/>
              </w:rPr>
              <w:t xml:space="preserve">                                                 </w:t>
            </w:r>
            <w:r w:rsidR="00F91C0D">
              <w:rPr>
                <w:sz w:val="22"/>
                <w:szCs w:val="22"/>
              </w:rPr>
              <w:t>Суханов А.Б.</w:t>
            </w:r>
          </w:p>
          <w:p w14:paraId="467A3DBA" w14:textId="77777777" w:rsidR="00557CA4" w:rsidRPr="002E05D8" w:rsidRDefault="00557CA4" w:rsidP="0068558C">
            <w:pPr>
              <w:pStyle w:val="Default"/>
              <w:jc w:val="both"/>
              <w:rPr>
                <w:sz w:val="22"/>
                <w:szCs w:val="22"/>
              </w:rPr>
            </w:pPr>
          </w:p>
        </w:tc>
        <w:tc>
          <w:tcPr>
            <w:tcW w:w="4673" w:type="dxa"/>
          </w:tcPr>
          <w:p w14:paraId="5A9EDDC3" w14:textId="77777777" w:rsidR="00557CA4" w:rsidRPr="002E05D8" w:rsidRDefault="00557CA4" w:rsidP="0068558C">
            <w:pPr>
              <w:pStyle w:val="Default"/>
              <w:jc w:val="both"/>
              <w:rPr>
                <w:sz w:val="22"/>
                <w:szCs w:val="22"/>
              </w:rPr>
            </w:pPr>
            <w:r w:rsidRPr="002E05D8">
              <w:rPr>
                <w:sz w:val="22"/>
                <w:szCs w:val="22"/>
              </w:rPr>
              <w:t xml:space="preserve">Покупатель: </w:t>
            </w:r>
          </w:p>
          <w:p w14:paraId="1BAE6FD6" w14:textId="77777777" w:rsidR="00557CA4" w:rsidRPr="002E05D8" w:rsidRDefault="00557CA4" w:rsidP="0068558C">
            <w:pPr>
              <w:pStyle w:val="Default"/>
              <w:jc w:val="both"/>
              <w:rPr>
                <w:sz w:val="22"/>
                <w:szCs w:val="22"/>
              </w:rPr>
            </w:pPr>
          </w:p>
          <w:p w14:paraId="2006876E" w14:textId="77777777" w:rsidR="00557CA4" w:rsidRPr="002E05D8" w:rsidRDefault="00557CA4" w:rsidP="00DD4AAF">
            <w:pPr>
              <w:contextualSpacing/>
            </w:pPr>
          </w:p>
        </w:tc>
      </w:tr>
    </w:tbl>
    <w:p w14:paraId="7D9E7CC4" w14:textId="77777777" w:rsidR="00557CA4" w:rsidRPr="00557CA4" w:rsidRDefault="00557CA4" w:rsidP="00557CA4">
      <w:pPr>
        <w:pStyle w:val="Default"/>
        <w:jc w:val="center"/>
        <w:rPr>
          <w:b/>
          <w:color w:val="auto"/>
          <w:sz w:val="20"/>
          <w:szCs w:val="20"/>
        </w:rPr>
      </w:pPr>
    </w:p>
    <w:sectPr w:rsidR="00557CA4" w:rsidRPr="00557CA4">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25439" w14:textId="77777777" w:rsidR="00F507DD" w:rsidRDefault="00F507DD" w:rsidP="009D0520">
      <w:pPr>
        <w:spacing w:after="0" w:line="240" w:lineRule="auto"/>
      </w:pPr>
      <w:r>
        <w:separator/>
      </w:r>
    </w:p>
  </w:endnote>
  <w:endnote w:type="continuationSeparator" w:id="0">
    <w:p w14:paraId="12EB2D8E" w14:textId="77777777" w:rsidR="00F507DD" w:rsidRDefault="00F507DD" w:rsidP="009D0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611236"/>
      <w:docPartObj>
        <w:docPartGallery w:val="Page Numbers (Bottom of Page)"/>
        <w:docPartUnique/>
      </w:docPartObj>
    </w:sdtPr>
    <w:sdtContent>
      <w:p w14:paraId="28EF6279" w14:textId="77777777" w:rsidR="009D0520" w:rsidRDefault="009D0520">
        <w:pPr>
          <w:pStyle w:val="a5"/>
          <w:jc w:val="right"/>
        </w:pPr>
        <w:r>
          <w:fldChar w:fldCharType="begin"/>
        </w:r>
        <w:r>
          <w:instrText>PAGE   \* MERGEFORMAT</w:instrText>
        </w:r>
        <w:r>
          <w:fldChar w:fldCharType="separate"/>
        </w:r>
        <w:r w:rsidR="00F91C0D">
          <w:rPr>
            <w:noProof/>
          </w:rPr>
          <w:t>2</w:t>
        </w:r>
        <w:r>
          <w:fldChar w:fldCharType="end"/>
        </w:r>
      </w:p>
    </w:sdtContent>
  </w:sdt>
  <w:p w14:paraId="02A17355" w14:textId="77777777" w:rsidR="009D0520" w:rsidRDefault="009D05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71C5F" w14:textId="77777777" w:rsidR="00F507DD" w:rsidRDefault="00F507DD" w:rsidP="009D0520">
      <w:pPr>
        <w:spacing w:after="0" w:line="240" w:lineRule="auto"/>
      </w:pPr>
      <w:r>
        <w:separator/>
      </w:r>
    </w:p>
  </w:footnote>
  <w:footnote w:type="continuationSeparator" w:id="0">
    <w:p w14:paraId="231ACD23" w14:textId="77777777" w:rsidR="00F507DD" w:rsidRDefault="00F507DD" w:rsidP="009D05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D34"/>
    <w:rsid w:val="00037CE5"/>
    <w:rsid w:val="00065BDC"/>
    <w:rsid w:val="00082B3F"/>
    <w:rsid w:val="0008531B"/>
    <w:rsid w:val="00087793"/>
    <w:rsid w:val="000A7024"/>
    <w:rsid w:val="001128DB"/>
    <w:rsid w:val="0019194B"/>
    <w:rsid w:val="001A12C0"/>
    <w:rsid w:val="00262342"/>
    <w:rsid w:val="002A0E5C"/>
    <w:rsid w:val="002B54A8"/>
    <w:rsid w:val="002C1468"/>
    <w:rsid w:val="002C2EA6"/>
    <w:rsid w:val="002D396E"/>
    <w:rsid w:val="002E05D8"/>
    <w:rsid w:val="00311422"/>
    <w:rsid w:val="003D2B55"/>
    <w:rsid w:val="003E2857"/>
    <w:rsid w:val="004239F0"/>
    <w:rsid w:val="004341C6"/>
    <w:rsid w:val="004464AF"/>
    <w:rsid w:val="00457845"/>
    <w:rsid w:val="004A7306"/>
    <w:rsid w:val="00520A77"/>
    <w:rsid w:val="00557CA4"/>
    <w:rsid w:val="00580382"/>
    <w:rsid w:val="005C0876"/>
    <w:rsid w:val="00691E80"/>
    <w:rsid w:val="006C09E6"/>
    <w:rsid w:val="006D24BE"/>
    <w:rsid w:val="00726E7B"/>
    <w:rsid w:val="00732AEF"/>
    <w:rsid w:val="0077261C"/>
    <w:rsid w:val="007A3011"/>
    <w:rsid w:val="007D1ED3"/>
    <w:rsid w:val="00807A10"/>
    <w:rsid w:val="008219B0"/>
    <w:rsid w:val="00842627"/>
    <w:rsid w:val="0084630C"/>
    <w:rsid w:val="00872A82"/>
    <w:rsid w:val="0089630F"/>
    <w:rsid w:val="00914746"/>
    <w:rsid w:val="00966DF7"/>
    <w:rsid w:val="00987C82"/>
    <w:rsid w:val="009A3D71"/>
    <w:rsid w:val="009D0520"/>
    <w:rsid w:val="00A04FA5"/>
    <w:rsid w:val="00A54189"/>
    <w:rsid w:val="00A57D60"/>
    <w:rsid w:val="00AC2CAD"/>
    <w:rsid w:val="00AC7BE6"/>
    <w:rsid w:val="00B013F2"/>
    <w:rsid w:val="00B51FD0"/>
    <w:rsid w:val="00BD7D34"/>
    <w:rsid w:val="00C72927"/>
    <w:rsid w:val="00C73EE9"/>
    <w:rsid w:val="00C87774"/>
    <w:rsid w:val="00CA6F7B"/>
    <w:rsid w:val="00CD4B1C"/>
    <w:rsid w:val="00CF746A"/>
    <w:rsid w:val="00D11D29"/>
    <w:rsid w:val="00D56B7D"/>
    <w:rsid w:val="00D86EDC"/>
    <w:rsid w:val="00DD4AAF"/>
    <w:rsid w:val="00DE619D"/>
    <w:rsid w:val="00E0564F"/>
    <w:rsid w:val="00E7339E"/>
    <w:rsid w:val="00E84B96"/>
    <w:rsid w:val="00E862CB"/>
    <w:rsid w:val="00EE0A6B"/>
    <w:rsid w:val="00F507DD"/>
    <w:rsid w:val="00F52DE9"/>
    <w:rsid w:val="00F91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CCCB"/>
  <w15:chartTrackingRefBased/>
  <w15:docId w15:val="{3F9A7E2F-FF9C-408E-80E6-CDE9F6B5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D052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9D05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0520"/>
  </w:style>
  <w:style w:type="paragraph" w:styleId="a5">
    <w:name w:val="footer"/>
    <w:basedOn w:val="a"/>
    <w:link w:val="a6"/>
    <w:uiPriority w:val="99"/>
    <w:unhideWhenUsed/>
    <w:rsid w:val="009D05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0520"/>
  </w:style>
  <w:style w:type="table" w:styleId="a7">
    <w:name w:val="Table Grid"/>
    <w:basedOn w:val="a1"/>
    <w:uiPriority w:val="39"/>
    <w:rsid w:val="00557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C7BE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C7BE6"/>
    <w:rPr>
      <w:rFonts w:ascii="Segoe UI" w:hAnsi="Segoe UI" w:cs="Segoe UI"/>
      <w:sz w:val="18"/>
      <w:szCs w:val="18"/>
    </w:rPr>
  </w:style>
  <w:style w:type="character" w:customStyle="1" w:styleId="apple-style-span">
    <w:name w:val="apple-style-span"/>
    <w:basedOn w:val="a0"/>
    <w:rsid w:val="006D24BE"/>
  </w:style>
  <w:style w:type="paragraph" w:customStyle="1" w:styleId="aa">
    <w:basedOn w:val="a"/>
    <w:next w:val="ab"/>
    <w:rsid w:val="002A0E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2A0E5C"/>
    <w:rPr>
      <w:rFonts w:ascii="Times New Roman" w:hAnsi="Times New Roman" w:cs="Times New Roman"/>
      <w:sz w:val="24"/>
      <w:szCs w:val="24"/>
    </w:rPr>
  </w:style>
  <w:style w:type="character" w:customStyle="1" w:styleId="1">
    <w:name w:val="Основной текст1"/>
    <w:basedOn w:val="a0"/>
    <w:rsid w:val="00726E7B"/>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99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680</Words>
  <Characters>3878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Anstasia Mironenko</cp:lastModifiedBy>
  <cp:revision>10</cp:revision>
  <cp:lastPrinted>2026-08-30T14:09:00Z</cp:lastPrinted>
  <dcterms:created xsi:type="dcterms:W3CDTF">2024-09-16T12:10:00Z</dcterms:created>
  <dcterms:modified xsi:type="dcterms:W3CDTF">2026-09-08T12:21:00Z</dcterms:modified>
</cp:coreProperties>
</file>