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219269-МЭТС/2/1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"ПРОМЫСЛОВИК"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06.07.2026 07:00:00 - 07.08.2026 06:59:00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"04" июля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Павлова Людмила Николаевна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"ПРОМЫСЛОВИК"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Ханты-Мансийского автономного округа –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А75-15767/2018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Павлова Людмила Николаевна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С даты определения победителя торгов или достижении цены отсечения (99,95% от начальной цены продажи) торги прекращаются. Если право требования о привлечении к субсидиарной ответственности не было реализовано, арбитражный управляющий в течение 10 рабочих дней после завершения торгов уведомляет кредиторов о праве изменить способ распоряжения правом требования о привлечении к субсидиарной ответственности путем включения соответствующего сообщения в ЕФРСБ. В течение 10 рабочих дней со дня опубликования такого сообщения, каждый из кредиторов, в интересах которых право требования о привлечении к субсидиарной ответственности ранее было выставлено на торги, вправе изменить способ распоряжения этим правом требования в пользу способа, предусмотренного пп 3 п 2 ст. 61.17 закона о банкротстве, направив арбитражному управляющему соответствующее заявление.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"27"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2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Право на взыскание с Дедкова Олега Владимировича субсидиарной ответственности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Право на взыскание с Дедкова Олега Владимировича субсидиарной ответственности в размере 79 635 728,35 руб., определенное Определением Арбитражного суда Ханты-Мансийского автономного округа – Югры от 24.02.2026 г. по делу № А75-15767/2018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79 635 728,35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не подтверждено на дату составления протокола об определении участников торгов/задаток на счет не поступил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Павлова Людмила Николаевна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Павлова Людмила Николаевна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