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4874A4" w14:textId="77777777" w:rsidR="00894E15" w:rsidRDefault="00894E15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60AFB41B" w14:textId="77777777"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>г. Москва</w:t>
      </w:r>
    </w:p>
    <w:p w14:paraId="4F9D6BD0" w14:textId="77777777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CE52B4">
        <w:rPr>
          <w:sz w:val="24"/>
          <w:szCs w:val="24"/>
        </w:rPr>
        <w:t>6</w:t>
      </w:r>
      <w:r>
        <w:rPr>
          <w:sz w:val="24"/>
          <w:szCs w:val="24"/>
        </w:rPr>
        <w:t xml:space="preserve"> года</w:t>
      </w:r>
    </w:p>
    <w:p w14:paraId="653DFC01" w14:textId="77777777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15F98C5B" w14:textId="6443A289" w:rsidR="00894E15" w:rsidRDefault="005930B8">
      <w:pPr>
        <w:ind w:firstLine="567"/>
        <w:jc w:val="both"/>
        <w:rPr>
          <w:b/>
          <w:sz w:val="24"/>
          <w:szCs w:val="24"/>
        </w:rPr>
      </w:pPr>
      <w:r>
        <w:rPr>
          <w:sz w:val="24"/>
        </w:rPr>
        <w:t>Конкурсный</w:t>
      </w:r>
      <w:r w:rsidR="00894E15">
        <w:rPr>
          <w:sz w:val="24"/>
        </w:rPr>
        <w:t xml:space="preserve"> управляющий </w:t>
      </w:r>
      <w:r w:rsidR="006959AC" w:rsidRPr="006959AC">
        <w:rPr>
          <w:color w:val="auto"/>
          <w:sz w:val="24"/>
        </w:rPr>
        <w:t>Общества с ограниченной ответственностью «БЕРТАЛЬ»</w:t>
      </w:r>
      <w:r w:rsidR="006959AC">
        <w:rPr>
          <w:color w:val="auto"/>
          <w:sz w:val="24"/>
        </w:rPr>
        <w:t xml:space="preserve"> </w:t>
      </w:r>
      <w:r w:rsidRPr="005930B8">
        <w:rPr>
          <w:color w:val="auto"/>
          <w:sz w:val="24"/>
        </w:rPr>
        <w:t xml:space="preserve">Кумов Евгений Вячеславович </w:t>
      </w:r>
      <w:r w:rsidR="00894E15">
        <w:rPr>
          <w:sz w:val="24"/>
        </w:rPr>
        <w:t xml:space="preserve">действующий на основании </w:t>
      </w:r>
      <w:r w:rsidR="006959AC" w:rsidRPr="006959AC">
        <w:rPr>
          <w:sz w:val="24"/>
        </w:rPr>
        <w:t>решения Арбитражного суда Московской области от 06.04.2026 по делу А41-16750/2025</w:t>
      </w:r>
      <w:r w:rsidR="00894E15">
        <w:rPr>
          <w:sz w:val="24"/>
        </w:rPr>
        <w:t xml:space="preserve">, именуемый в дальнейшем </w:t>
      </w:r>
      <w:r w:rsidR="00894E15">
        <w:rPr>
          <w:b/>
          <w:sz w:val="24"/>
        </w:rPr>
        <w:t>«Продавец»</w:t>
      </w:r>
      <w:r w:rsidR="00894E15">
        <w:rPr>
          <w:b/>
          <w:bCs/>
          <w:sz w:val="24"/>
          <w:szCs w:val="24"/>
        </w:rPr>
        <w:t xml:space="preserve">, </w:t>
      </w:r>
      <w:r w:rsidR="00894E15">
        <w:rPr>
          <w:sz w:val="24"/>
          <w:szCs w:val="24"/>
        </w:rPr>
        <w:t>с одной стороны, и ___________________, именуемый в дальнейшем «</w:t>
      </w:r>
      <w:r w:rsidR="00894E15">
        <w:rPr>
          <w:b/>
          <w:bCs/>
          <w:sz w:val="24"/>
          <w:szCs w:val="24"/>
        </w:rPr>
        <w:t>Покупатель»</w:t>
      </w:r>
      <w:r w:rsidR="00894E15">
        <w:rPr>
          <w:sz w:val="24"/>
          <w:szCs w:val="24"/>
        </w:rPr>
        <w:t xml:space="preserve">, с другой стороны, на основании протокола ___________________  о ходе и результатах торгов по продаже имущества </w:t>
      </w:r>
      <w:r w:rsidR="006959AC" w:rsidRPr="006959AC">
        <w:rPr>
          <w:color w:val="auto"/>
          <w:sz w:val="24"/>
        </w:rPr>
        <w:t>Общества с ограниченной ответственностью «БЕРТАЛЬ»</w:t>
      </w:r>
      <w:r w:rsidR="00894E15">
        <w:rPr>
          <w:sz w:val="24"/>
          <w:szCs w:val="24"/>
        </w:rPr>
        <w:t>, составили настоящий Договор о нижеследующем:</w:t>
      </w:r>
      <w:r w:rsidR="00894E15">
        <w:rPr>
          <w:color w:val="FF0000"/>
          <w:sz w:val="24"/>
          <w:szCs w:val="24"/>
        </w:rPr>
        <w:t xml:space="preserve">  </w:t>
      </w:r>
    </w:p>
    <w:p w14:paraId="218A384E" w14:textId="77777777" w:rsidR="00894E15" w:rsidRDefault="00894E15">
      <w:pPr>
        <w:jc w:val="both"/>
        <w:rPr>
          <w:b/>
          <w:sz w:val="24"/>
          <w:szCs w:val="24"/>
        </w:rPr>
      </w:pPr>
    </w:p>
    <w:p w14:paraId="4E9ED97C" w14:textId="77777777"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3F0A3906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063A5FE5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087D76F6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 Имущество продается на основании ФЗ «О несостоятельности (банкротстве)» N 127-ФЗ от 26 октября 2002 года.</w:t>
      </w:r>
    </w:p>
    <w:p w14:paraId="504979A2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2DCC1385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09159CBA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1D2A4305" w14:textId="77777777"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2.2. Задаток в сумме  ______________________ руб.,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Покупателем по Договору о задатке  от «__» ______ 202</w:t>
      </w:r>
      <w:r w:rsidR="00F20772">
        <w:rPr>
          <w:sz w:val="24"/>
          <w:szCs w:val="24"/>
        </w:rPr>
        <w:t>6</w:t>
      </w:r>
      <w:r>
        <w:rPr>
          <w:sz w:val="24"/>
          <w:szCs w:val="24"/>
        </w:rPr>
        <w:t xml:space="preserve"> года , засчитывается в счет оплаты Имущества. </w:t>
      </w:r>
    </w:p>
    <w:p w14:paraId="7959DA2C" w14:textId="77777777" w:rsidR="00894E15" w:rsidRPr="006959AC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вычетом суммы задатка Покупатель должен уплатить_________________ руб. Оплата производится по следующим </w:t>
      </w:r>
      <w:r w:rsidRPr="003017E2">
        <w:rPr>
          <w:sz w:val="24"/>
          <w:szCs w:val="24"/>
        </w:rPr>
        <w:t>реквизитам</w:t>
      </w:r>
      <w:r>
        <w:rPr>
          <w:sz w:val="24"/>
          <w:szCs w:val="24"/>
        </w:rPr>
        <w:t>:</w:t>
      </w:r>
    </w:p>
    <w:p w14:paraId="0713D581" w14:textId="77777777" w:rsidR="003017E2" w:rsidRPr="006959AC" w:rsidRDefault="003017E2">
      <w:pPr>
        <w:jc w:val="both"/>
        <w:rPr>
          <w:sz w:val="24"/>
          <w:szCs w:val="24"/>
        </w:rPr>
      </w:pPr>
    </w:p>
    <w:p w14:paraId="1BCEB9B2" w14:textId="77777777" w:rsidR="006959AC" w:rsidRPr="006959AC" w:rsidRDefault="006959AC" w:rsidP="006959AC">
      <w:pPr>
        <w:jc w:val="both"/>
        <w:rPr>
          <w:sz w:val="24"/>
          <w:szCs w:val="24"/>
        </w:rPr>
      </w:pPr>
      <w:r w:rsidRPr="006959AC">
        <w:rPr>
          <w:sz w:val="24"/>
          <w:szCs w:val="24"/>
        </w:rPr>
        <w:t xml:space="preserve">ООО «Берталь» </w:t>
      </w:r>
    </w:p>
    <w:p w14:paraId="64B69DAE" w14:textId="77777777" w:rsidR="006959AC" w:rsidRPr="006959AC" w:rsidRDefault="006959AC" w:rsidP="006959AC">
      <w:pPr>
        <w:jc w:val="both"/>
        <w:rPr>
          <w:sz w:val="24"/>
          <w:szCs w:val="24"/>
        </w:rPr>
      </w:pPr>
      <w:r w:rsidRPr="006959AC">
        <w:rPr>
          <w:sz w:val="24"/>
          <w:szCs w:val="24"/>
        </w:rPr>
        <w:t>Номер счёта 40702810102200002845</w:t>
      </w:r>
    </w:p>
    <w:p w14:paraId="4CCC0902" w14:textId="77777777" w:rsidR="006959AC" w:rsidRPr="006959AC" w:rsidRDefault="006959AC" w:rsidP="006959AC">
      <w:pPr>
        <w:jc w:val="both"/>
        <w:rPr>
          <w:sz w:val="24"/>
          <w:szCs w:val="24"/>
        </w:rPr>
      </w:pPr>
      <w:r w:rsidRPr="006959AC">
        <w:rPr>
          <w:sz w:val="24"/>
          <w:szCs w:val="24"/>
        </w:rPr>
        <w:t xml:space="preserve">ПАО «БАНК УРАЛСИБ», </w:t>
      </w:r>
    </w:p>
    <w:p w14:paraId="4A8261AD" w14:textId="77777777" w:rsidR="006959AC" w:rsidRPr="006959AC" w:rsidRDefault="006959AC" w:rsidP="006959AC">
      <w:pPr>
        <w:jc w:val="both"/>
        <w:rPr>
          <w:sz w:val="24"/>
          <w:szCs w:val="24"/>
        </w:rPr>
      </w:pPr>
      <w:r w:rsidRPr="006959AC">
        <w:rPr>
          <w:sz w:val="24"/>
          <w:szCs w:val="24"/>
        </w:rPr>
        <w:t xml:space="preserve">ИНН 0274062111 </w:t>
      </w:r>
    </w:p>
    <w:p w14:paraId="06E9FC6C" w14:textId="77777777" w:rsidR="006959AC" w:rsidRPr="006959AC" w:rsidRDefault="006959AC" w:rsidP="006959AC">
      <w:pPr>
        <w:jc w:val="both"/>
        <w:rPr>
          <w:sz w:val="24"/>
          <w:szCs w:val="24"/>
        </w:rPr>
      </w:pPr>
      <w:r w:rsidRPr="006959AC">
        <w:rPr>
          <w:sz w:val="24"/>
          <w:szCs w:val="24"/>
        </w:rPr>
        <w:t xml:space="preserve">БИК 044525787 </w:t>
      </w:r>
    </w:p>
    <w:p w14:paraId="59857527" w14:textId="77777777" w:rsidR="006959AC" w:rsidRPr="006959AC" w:rsidRDefault="006959AC" w:rsidP="006959AC">
      <w:pPr>
        <w:jc w:val="both"/>
        <w:rPr>
          <w:sz w:val="24"/>
          <w:szCs w:val="24"/>
        </w:rPr>
      </w:pPr>
      <w:r w:rsidRPr="006959AC">
        <w:rPr>
          <w:sz w:val="24"/>
          <w:szCs w:val="24"/>
        </w:rPr>
        <w:t xml:space="preserve">Корр. счёт банка 30101810100000000787 </w:t>
      </w:r>
    </w:p>
    <w:p w14:paraId="0B2D0536" w14:textId="55C66A5E" w:rsidR="0078730A" w:rsidRDefault="006959AC" w:rsidP="006959AC">
      <w:pPr>
        <w:jc w:val="both"/>
        <w:rPr>
          <w:sz w:val="24"/>
          <w:szCs w:val="24"/>
        </w:rPr>
      </w:pPr>
      <w:r w:rsidRPr="006959AC">
        <w:rPr>
          <w:sz w:val="24"/>
          <w:szCs w:val="24"/>
        </w:rPr>
        <w:t>ОКТМО 45000000</w:t>
      </w:r>
    </w:p>
    <w:p w14:paraId="619A24E3" w14:textId="77777777" w:rsidR="006959AC" w:rsidRPr="006959AC" w:rsidRDefault="006959AC" w:rsidP="006959AC">
      <w:pPr>
        <w:jc w:val="both"/>
        <w:rPr>
          <w:sz w:val="24"/>
          <w:szCs w:val="24"/>
        </w:rPr>
      </w:pPr>
    </w:p>
    <w:p w14:paraId="592DA575" w14:textId="77777777" w:rsidR="00894E15" w:rsidRDefault="00894E15" w:rsidP="00C02A22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4731663A" w14:textId="77777777"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14:paraId="4D2B880D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1A0F316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3E78F6A" w14:textId="77777777"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7575C287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41B499E6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14:paraId="4880D2EA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112823FE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BF9779A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C6E2ED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</w:t>
      </w:r>
      <w:r>
        <w:rPr>
          <w:sz w:val="24"/>
          <w:szCs w:val="24"/>
        </w:rPr>
        <w:lastRenderedPageBreak/>
        <w:t>задаток. В данном случае оформление Сторонами дополнительного соглашения о расторжении настоящего Договора не требуется.</w:t>
      </w:r>
    </w:p>
    <w:p w14:paraId="6A084E37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5BAD78D5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29016FF4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37309EAF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5F447E8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 w14:paraId="1C01B876" w14:textId="77777777">
        <w:tc>
          <w:tcPr>
            <w:tcW w:w="881" w:type="dxa"/>
          </w:tcPr>
          <w:p w14:paraId="61B62062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230543AB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 w14:paraId="59BE0E19" w14:textId="77777777">
        <w:tc>
          <w:tcPr>
            <w:tcW w:w="881" w:type="dxa"/>
          </w:tcPr>
          <w:p w14:paraId="090E4955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041FF9C8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 w14:paraId="4214DDD6" w14:textId="77777777">
        <w:tc>
          <w:tcPr>
            <w:tcW w:w="881" w:type="dxa"/>
          </w:tcPr>
          <w:p w14:paraId="6B2FC7DF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23139A58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14:paraId="358F399A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2A1A123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1DAF8D8A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72D5A818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099E8D12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229691D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056544E4" w14:textId="77777777"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19108E43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p w14:paraId="2B2E52FE" w14:textId="77777777" w:rsidR="00894E15" w:rsidRDefault="00894E15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2B32AC06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 w14:paraId="36969245" w14:textId="77777777">
        <w:tc>
          <w:tcPr>
            <w:tcW w:w="5210" w:type="dxa"/>
          </w:tcPr>
          <w:p w14:paraId="51FE1C2C" w14:textId="77777777"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1C8BB474" w14:textId="77777777"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tr w:rsidR="00894E15" w14:paraId="3955586F" w14:textId="77777777">
        <w:tc>
          <w:tcPr>
            <w:tcW w:w="5210" w:type="dxa"/>
          </w:tcPr>
          <w:p w14:paraId="5523C5F5" w14:textId="2F543D42" w:rsidR="0078730A" w:rsidRDefault="006959AC">
            <w:pPr>
              <w:rPr>
                <w:color w:val="auto"/>
                <w:sz w:val="24"/>
                <w:szCs w:val="24"/>
              </w:rPr>
            </w:pPr>
            <w:r w:rsidRPr="006959AC">
              <w:rPr>
                <w:color w:val="auto"/>
                <w:sz w:val="24"/>
                <w:szCs w:val="24"/>
              </w:rPr>
              <w:t>Общества с ограниченной ответственностью «БЕРТАЛЬ» (ИНН 7724366010, ОГРН 1167746502110, Адрес: 143903, Московская обл., г. Балашиха, ул. Дубовая, д. 15, помещ 1)</w:t>
            </w:r>
          </w:p>
          <w:p w14:paraId="2E5680DC" w14:textId="77777777" w:rsidR="006959AC" w:rsidRPr="006959AC" w:rsidRDefault="006959AC">
            <w:pPr>
              <w:rPr>
                <w:color w:val="auto"/>
                <w:sz w:val="24"/>
                <w:szCs w:val="24"/>
              </w:rPr>
            </w:pPr>
          </w:p>
          <w:p w14:paraId="105AD9E4" w14:textId="77777777" w:rsidR="006959AC" w:rsidRPr="006959AC" w:rsidRDefault="006959AC" w:rsidP="006959AC">
            <w:pPr>
              <w:jc w:val="both"/>
              <w:rPr>
                <w:sz w:val="24"/>
                <w:szCs w:val="24"/>
              </w:rPr>
            </w:pPr>
            <w:r w:rsidRPr="006959AC">
              <w:rPr>
                <w:sz w:val="24"/>
                <w:szCs w:val="24"/>
              </w:rPr>
              <w:t xml:space="preserve">ООО «Берталь» </w:t>
            </w:r>
          </w:p>
          <w:p w14:paraId="0865BD46" w14:textId="77777777" w:rsidR="006959AC" w:rsidRPr="006959AC" w:rsidRDefault="006959AC" w:rsidP="006959AC">
            <w:pPr>
              <w:jc w:val="both"/>
              <w:rPr>
                <w:sz w:val="24"/>
                <w:szCs w:val="24"/>
              </w:rPr>
            </w:pPr>
            <w:r w:rsidRPr="006959AC">
              <w:rPr>
                <w:sz w:val="24"/>
                <w:szCs w:val="24"/>
              </w:rPr>
              <w:t>Номер счёта 40702810102200002845</w:t>
            </w:r>
          </w:p>
          <w:p w14:paraId="421AD7CF" w14:textId="77777777" w:rsidR="006959AC" w:rsidRPr="006959AC" w:rsidRDefault="006959AC" w:rsidP="006959AC">
            <w:pPr>
              <w:jc w:val="both"/>
              <w:rPr>
                <w:sz w:val="24"/>
                <w:szCs w:val="24"/>
              </w:rPr>
            </w:pPr>
            <w:r w:rsidRPr="006959AC">
              <w:rPr>
                <w:sz w:val="24"/>
                <w:szCs w:val="24"/>
              </w:rPr>
              <w:t xml:space="preserve">ПАО «БАНК УРАЛСИБ», </w:t>
            </w:r>
          </w:p>
          <w:p w14:paraId="1AD5EE94" w14:textId="77777777" w:rsidR="006959AC" w:rsidRPr="006959AC" w:rsidRDefault="006959AC" w:rsidP="006959AC">
            <w:pPr>
              <w:jc w:val="both"/>
              <w:rPr>
                <w:sz w:val="24"/>
                <w:szCs w:val="24"/>
              </w:rPr>
            </w:pPr>
            <w:r w:rsidRPr="006959AC">
              <w:rPr>
                <w:sz w:val="24"/>
                <w:szCs w:val="24"/>
              </w:rPr>
              <w:t xml:space="preserve">ИНН 0274062111 </w:t>
            </w:r>
          </w:p>
          <w:p w14:paraId="1C2E5718" w14:textId="77777777" w:rsidR="006959AC" w:rsidRPr="006959AC" w:rsidRDefault="006959AC" w:rsidP="006959AC">
            <w:pPr>
              <w:jc w:val="both"/>
              <w:rPr>
                <w:sz w:val="24"/>
                <w:szCs w:val="24"/>
              </w:rPr>
            </w:pPr>
            <w:r w:rsidRPr="006959AC">
              <w:rPr>
                <w:sz w:val="24"/>
                <w:szCs w:val="24"/>
              </w:rPr>
              <w:t xml:space="preserve">БИК 044525787 </w:t>
            </w:r>
          </w:p>
          <w:p w14:paraId="38CFF774" w14:textId="77777777" w:rsidR="006959AC" w:rsidRPr="006959AC" w:rsidRDefault="006959AC" w:rsidP="006959AC">
            <w:pPr>
              <w:jc w:val="both"/>
              <w:rPr>
                <w:sz w:val="24"/>
                <w:szCs w:val="24"/>
              </w:rPr>
            </w:pPr>
            <w:r w:rsidRPr="006959AC">
              <w:rPr>
                <w:sz w:val="24"/>
                <w:szCs w:val="24"/>
              </w:rPr>
              <w:t xml:space="preserve">Корр. счёт банка 30101810100000000787 </w:t>
            </w:r>
          </w:p>
          <w:p w14:paraId="0345E271" w14:textId="1D54FEC6" w:rsidR="003017E2" w:rsidRPr="003017E2" w:rsidRDefault="006959AC" w:rsidP="006959AC">
            <w:pPr>
              <w:rPr>
                <w:color w:val="auto"/>
                <w:sz w:val="24"/>
                <w:szCs w:val="24"/>
              </w:rPr>
            </w:pPr>
            <w:r w:rsidRPr="006959AC">
              <w:rPr>
                <w:sz w:val="24"/>
                <w:szCs w:val="24"/>
              </w:rPr>
              <w:t>ОКТМО 45000000.</w:t>
            </w:r>
          </w:p>
          <w:p w14:paraId="2B0CC72B" w14:textId="77777777" w:rsidR="002D7285" w:rsidRDefault="002D7285">
            <w:pPr>
              <w:rPr>
                <w:color w:val="auto"/>
                <w:sz w:val="24"/>
                <w:szCs w:val="24"/>
              </w:rPr>
            </w:pPr>
          </w:p>
          <w:p w14:paraId="2441865B" w14:textId="77777777" w:rsidR="00D513B0" w:rsidRDefault="00D513B0" w:rsidP="00823803">
            <w:pPr>
              <w:jc w:val="both"/>
            </w:pPr>
          </w:p>
          <w:p w14:paraId="00CC115A" w14:textId="0316F57D" w:rsidR="00894E15" w:rsidRDefault="00FF034F" w:rsidP="00661A0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Конкурсный</w:t>
            </w:r>
            <w:r w:rsidR="00894E15">
              <w:rPr>
                <w:b/>
                <w:sz w:val="24"/>
                <w:szCs w:val="24"/>
              </w:rPr>
              <w:t xml:space="preserve"> управляющий</w:t>
            </w:r>
            <w:r w:rsidR="00661A06">
              <w:rPr>
                <w:b/>
                <w:sz w:val="24"/>
                <w:szCs w:val="24"/>
              </w:rPr>
              <w:t xml:space="preserve"> </w:t>
            </w:r>
            <w:r w:rsidR="002D7285">
              <w:rPr>
                <w:b/>
                <w:sz w:val="24"/>
                <w:szCs w:val="24"/>
              </w:rPr>
              <w:t xml:space="preserve">ООО </w:t>
            </w:r>
            <w:r w:rsidR="0078730A">
              <w:rPr>
                <w:b/>
                <w:sz w:val="24"/>
                <w:szCs w:val="24"/>
              </w:rPr>
              <w:t>«</w:t>
            </w:r>
            <w:r w:rsidR="006959AC" w:rsidRPr="006959AC">
              <w:rPr>
                <w:b/>
                <w:sz w:val="24"/>
                <w:szCs w:val="24"/>
              </w:rPr>
              <w:t>Берталь</w:t>
            </w:r>
            <w:r w:rsidR="0078730A">
              <w:rPr>
                <w:b/>
                <w:sz w:val="24"/>
                <w:szCs w:val="24"/>
              </w:rPr>
              <w:t>»</w:t>
            </w:r>
            <w:r w:rsidR="00894E15">
              <w:rPr>
                <w:sz w:val="24"/>
                <w:szCs w:val="24"/>
              </w:rPr>
              <w:t>________________</w:t>
            </w:r>
            <w:r w:rsidR="008644A7">
              <w:t xml:space="preserve"> </w:t>
            </w:r>
            <w:r w:rsidR="0078730A">
              <w:rPr>
                <w:b/>
                <w:sz w:val="24"/>
                <w:szCs w:val="24"/>
              </w:rPr>
              <w:t>Кумов</w:t>
            </w:r>
            <w:r w:rsidR="008644A7" w:rsidRPr="008644A7">
              <w:rPr>
                <w:b/>
                <w:sz w:val="24"/>
                <w:szCs w:val="24"/>
              </w:rPr>
              <w:t xml:space="preserve"> </w:t>
            </w:r>
            <w:r w:rsidR="0078730A">
              <w:rPr>
                <w:b/>
                <w:sz w:val="24"/>
                <w:szCs w:val="24"/>
              </w:rPr>
              <w:t>Е</w:t>
            </w:r>
            <w:r w:rsidR="00894E15">
              <w:rPr>
                <w:b/>
                <w:sz w:val="24"/>
                <w:szCs w:val="24"/>
              </w:rPr>
              <w:t xml:space="preserve">. </w:t>
            </w:r>
            <w:r w:rsidR="0078730A">
              <w:rPr>
                <w:b/>
                <w:sz w:val="24"/>
                <w:szCs w:val="24"/>
              </w:rPr>
              <w:t>В</w:t>
            </w:r>
            <w:r w:rsidR="00894E1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14:paraId="2FC25754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4D9CFCBF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1A98F874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98039D4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473762FD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2DD702F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425809B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DC3A9BA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653224E" w14:textId="77777777" w:rsidR="008E2991" w:rsidRDefault="008E2991">
            <w:pPr>
              <w:snapToGrid w:val="0"/>
              <w:rPr>
                <w:sz w:val="24"/>
                <w:szCs w:val="24"/>
              </w:rPr>
            </w:pPr>
          </w:p>
          <w:p w14:paraId="2E57ED18" w14:textId="77777777" w:rsidR="008E2991" w:rsidRDefault="008E2991">
            <w:pPr>
              <w:snapToGrid w:val="0"/>
              <w:rPr>
                <w:sz w:val="24"/>
                <w:szCs w:val="24"/>
              </w:rPr>
            </w:pPr>
          </w:p>
          <w:p w14:paraId="7E2F74A0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C4EC5E8" w14:textId="77777777" w:rsidR="002D7285" w:rsidRPr="0078730A" w:rsidRDefault="002D7285">
            <w:pPr>
              <w:snapToGrid w:val="0"/>
              <w:rPr>
                <w:sz w:val="24"/>
                <w:szCs w:val="24"/>
              </w:rPr>
            </w:pPr>
          </w:p>
          <w:p w14:paraId="550B3005" w14:textId="77777777" w:rsidR="003017E2" w:rsidRPr="0078730A" w:rsidRDefault="003017E2">
            <w:pPr>
              <w:snapToGrid w:val="0"/>
              <w:rPr>
                <w:sz w:val="24"/>
                <w:szCs w:val="24"/>
              </w:rPr>
            </w:pPr>
          </w:p>
          <w:p w14:paraId="293E0862" w14:textId="77777777" w:rsidR="003017E2" w:rsidRPr="0078730A" w:rsidRDefault="003017E2">
            <w:pPr>
              <w:snapToGrid w:val="0"/>
              <w:rPr>
                <w:sz w:val="24"/>
                <w:szCs w:val="24"/>
              </w:rPr>
            </w:pPr>
          </w:p>
          <w:p w14:paraId="4BD465E7" w14:textId="77777777" w:rsidR="003017E2" w:rsidRPr="0078730A" w:rsidRDefault="003017E2">
            <w:pPr>
              <w:snapToGrid w:val="0"/>
              <w:rPr>
                <w:sz w:val="24"/>
                <w:szCs w:val="24"/>
              </w:rPr>
            </w:pPr>
          </w:p>
          <w:p w14:paraId="2E5621A4" w14:textId="77777777"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1A2E7B95" w14:textId="77777777" w:rsidR="00894E15" w:rsidRDefault="00894E15">
      <w:r>
        <w:rPr>
          <w:sz w:val="24"/>
          <w:szCs w:val="24"/>
        </w:rPr>
        <w:t xml:space="preserve"> </w:t>
      </w:r>
    </w:p>
    <w:p w14:paraId="0447D421" w14:textId="77777777" w:rsidR="00894E15" w:rsidRDefault="00894E15"/>
    <w:p w14:paraId="52A1B706" w14:textId="77777777" w:rsidR="00894E15" w:rsidRDefault="00894E15"/>
    <w:p w14:paraId="20F7547F" w14:textId="77777777" w:rsidR="00894E15" w:rsidRDefault="00894E15"/>
    <w:sectPr w:rsidR="00894E1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BFCD4" w14:textId="77777777" w:rsidR="001E5516" w:rsidRDefault="001E5516">
      <w:r>
        <w:separator/>
      </w:r>
    </w:p>
  </w:endnote>
  <w:endnote w:type="continuationSeparator" w:id="0">
    <w:p w14:paraId="297AE692" w14:textId="77777777" w:rsidR="001E5516" w:rsidRDefault="001E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17E78" w14:textId="77777777" w:rsidR="00894E15" w:rsidRDefault="00894E1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B6AD5" w14:textId="77777777" w:rsidR="00894E15" w:rsidRDefault="00894E1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5F6B5" w14:textId="77777777" w:rsidR="00894E15" w:rsidRDefault="00894E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CFB48" w14:textId="77777777" w:rsidR="001E5516" w:rsidRDefault="001E5516">
      <w:r>
        <w:separator/>
      </w:r>
    </w:p>
  </w:footnote>
  <w:footnote w:type="continuationSeparator" w:id="0">
    <w:p w14:paraId="0B45B801" w14:textId="77777777" w:rsidR="001E5516" w:rsidRDefault="001E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6C52E" w14:textId="77777777" w:rsidR="00894E15" w:rsidRDefault="00894E15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5BA77" w14:textId="77777777" w:rsidR="00894E15" w:rsidRDefault="00894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3613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EA"/>
    <w:rsid w:val="000931F0"/>
    <w:rsid w:val="00181F9B"/>
    <w:rsid w:val="001E4E9B"/>
    <w:rsid w:val="001E5516"/>
    <w:rsid w:val="001F078B"/>
    <w:rsid w:val="002977F0"/>
    <w:rsid w:val="002D7285"/>
    <w:rsid w:val="003017E2"/>
    <w:rsid w:val="00321967"/>
    <w:rsid w:val="00386C45"/>
    <w:rsid w:val="003B7A9F"/>
    <w:rsid w:val="00432C11"/>
    <w:rsid w:val="004A5E51"/>
    <w:rsid w:val="005144A4"/>
    <w:rsid w:val="00556EC8"/>
    <w:rsid w:val="005930B8"/>
    <w:rsid w:val="00611AA3"/>
    <w:rsid w:val="00643A3D"/>
    <w:rsid w:val="00661A06"/>
    <w:rsid w:val="006946B8"/>
    <w:rsid w:val="00695632"/>
    <w:rsid w:val="006959AC"/>
    <w:rsid w:val="006E7B5E"/>
    <w:rsid w:val="0076080D"/>
    <w:rsid w:val="0078730A"/>
    <w:rsid w:val="007E3482"/>
    <w:rsid w:val="00810791"/>
    <w:rsid w:val="00823803"/>
    <w:rsid w:val="00857302"/>
    <w:rsid w:val="008644A7"/>
    <w:rsid w:val="00894189"/>
    <w:rsid w:val="00894E15"/>
    <w:rsid w:val="008D2E14"/>
    <w:rsid w:val="008E2991"/>
    <w:rsid w:val="008F557A"/>
    <w:rsid w:val="00904881"/>
    <w:rsid w:val="00A21A14"/>
    <w:rsid w:val="00A36799"/>
    <w:rsid w:val="00AE4F68"/>
    <w:rsid w:val="00B24C12"/>
    <w:rsid w:val="00B61FDE"/>
    <w:rsid w:val="00C02A22"/>
    <w:rsid w:val="00C56065"/>
    <w:rsid w:val="00CB7C2F"/>
    <w:rsid w:val="00CD1267"/>
    <w:rsid w:val="00CE52B4"/>
    <w:rsid w:val="00D30387"/>
    <w:rsid w:val="00D513B0"/>
    <w:rsid w:val="00DB5699"/>
    <w:rsid w:val="00E74FEA"/>
    <w:rsid w:val="00F20772"/>
    <w:rsid w:val="00F83532"/>
    <w:rsid w:val="00FB744B"/>
    <w:rsid w:val="00FF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90270B"/>
  <w15:chartTrackingRefBased/>
  <w15:docId w15:val="{BBC39DD2-03A4-43C7-8F01-C5254E2E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11 33</cp:lastModifiedBy>
  <cp:revision>3</cp:revision>
  <cp:lastPrinted>2018-05-12T07:19:00Z</cp:lastPrinted>
  <dcterms:created xsi:type="dcterms:W3CDTF">2026-05-15T13:03:00Z</dcterms:created>
  <dcterms:modified xsi:type="dcterms:W3CDTF">2026-09-14T09:25:00Z</dcterms:modified>
</cp:coreProperties>
</file>