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Modified by docx4j 8.3.1 (Apache licensed) using REFERENCE JAXB in Oracle Java 17 on Linux -->
    <w:tbl>
      <w:tblPr>
        <w:tblStyle w:val="a6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/>
      </w:tblPr>
      <w:tblGrid>
        <w:gridCol w:w="10421"/>
      </w:tblGrid>
      <w:tr w:rsidRPr="005E10BA" w:rsidR="005E10BA" w:rsidTr="005E10BA">
        <w:trPr>
          <w:trHeight w:val="1134"/>
        </w:trPr>
        <w:tc>
          <w:tcPr>
            <w:tcW w:w="10421" w:type="dxa"/>
          </w:tcPr>
          <w:p w:rsidRPr="005E10BA" w:rsidR="005E10BA" w:rsidP="00585482" w:rsidRDefault="005E10BA">
            <w:pPr>
              <w:jc w:val="right"/>
              <w:rPr>
                <w:b/>
              </w:rPr>
            </w:pPr>
            <w:bookmarkStart w:name="_GoBack" w:id="0"/>
            <w:bookmarkEnd w:id="0"/>
            <w:r w:rsidRPr="005E10BA">
              <w:rPr>
                <w:b/>
              </w:rPr>
              <w:t>УТВЕРЖДАЮ</w:t>
            </w:r>
          </w:p>
          <w:p w:rsidRPr="005E10BA" w:rsidR="005E10BA" w:rsidP="00585482" w:rsidRDefault="005E10BA">
            <w:pPr>
              <w:jc w:val="right"/>
              <w:rPr>
                <w:b/>
              </w:rPr>
            </w:pPr>
            <w:r w:rsidRPr="005E10BA">
              <w:rPr>
                <w:b/>
              </w:rPr>
              <w:t>Организатор торгов</w:t>
            </w:r>
            <w:r w:rsidRPr="005E10BA">
              <w:t>:</w:t>
            </w:r>
          </w:p>
          <w:p w:rsidRPr="005E10BA" w:rsidR="005E10BA" w:rsidP="00585482" w:rsidRDefault="005E10BA">
            <w:pPr>
              <w:jc w:val="right"/>
              <w:rPr>
                <w:b/>
              </w:rPr>
            </w:pPr>
            <w:r w:rsidRPr="005E10BA">
              <w:t>Акционерное общество «Российский аукционный дом»</w:t>
            </w:r>
          </w:p>
          <w:p w:rsidRPr="005E10BA" w:rsidR="005E10BA" w:rsidP="00585482" w:rsidRDefault="005E10BA">
            <w:pPr>
              <w:jc w:val="right"/>
              <w:rPr>
                <w:b/>
              </w:rPr>
            </w:pPr>
            <w:r w:rsidRPr="005E10BA">
              <w:t>____________________________</w:t>
            </w:r>
          </w:p>
        </w:tc>
      </w:tr>
    </w:tbl>
    <w:p w:rsidRPr="00723855" w:rsidR="002D73D9" w:rsidP="00987384" w:rsidRDefault="002D73D9">
      <w:pPr>
        <w:jc w:val="center"/>
        <w:rPr>
          <w:b/>
        </w:rPr>
      </w:pPr>
    </w:p>
    <w:p w:rsidRPr="00987384" w:rsidR="009C4FB0" w:rsidP="00987384" w:rsidRDefault="009C4FB0">
      <w:pPr>
        <w:jc w:val="center"/>
        <w:rPr>
          <w:b/>
        </w:rPr>
      </w:pPr>
      <w:r w:rsidRPr="00987384">
        <w:rPr>
          <w:b/>
        </w:rPr>
        <w:t>ПРОТОКОЛ</w:t>
      </w:r>
    </w:p>
    <w:p w:rsidR="00F470E8" w:rsidP="009824D2" w:rsidRDefault="00373D57">
      <w:pPr>
        <w:jc w:val="center"/>
        <w:rPr>
          <w:b/>
          <w:szCs w:val="28"/>
        </w:rPr>
      </w:pPr>
      <w:r>
        <w:rPr>
          <w:b/>
          <w:szCs w:val="28"/>
        </w:rPr>
        <w:t xml:space="preserve">о результатах </w:t>
      </w:r>
      <w:r w:rsidRPr="00F470E8" w:rsidR="00F470E8">
        <w:rPr>
          <w:b/>
          <w:szCs w:val="28"/>
        </w:rPr>
        <w:t xml:space="preserve">торгов посредством публичного предложения в электронной форме </w:t>
      </w:r>
    </w:p>
    <w:p w:rsidR="002C0B85" w:rsidP="009824D2" w:rsidRDefault="00F470E8">
      <w:pPr>
        <w:jc w:val="center"/>
        <w:rPr>
          <w:b/>
        </w:rPr>
      </w:pPr>
      <w:r w:rsidRPr="00F470E8">
        <w:rPr>
          <w:b/>
          <w:szCs w:val="28"/>
        </w:rPr>
        <w:t>по продаже имущества должника</w:t>
      </w:r>
    </w:p>
    <w:p w:rsidRPr="005F498E" w:rsidR="009824D2" w:rsidP="009824D2" w:rsidRDefault="005F498E">
      <w:pPr>
        <w:jc w:val="center"/>
        <w:rPr>
          <w:b/>
        </w:rPr>
      </w:pPr>
      <w:r w:rsidRPr="005F498E">
        <w:t>Международный банк Санкт-Петербурга (Акционерное общество)</w:t>
      </w:r>
    </w:p>
    <w:p w:rsidRPr="00E12B18" w:rsidR="009824D2" w:rsidP="002D73D9" w:rsidRDefault="009824D2">
      <w:pPr>
        <w:jc w:val="center"/>
        <w:rPr>
          <w:sz w:val="16"/>
          <w:szCs w:val="16"/>
        </w:rPr>
      </w:pPr>
      <w:r w:rsidRPr="00E12B18">
        <w:rPr>
          <w:i/>
          <w:sz w:val="16"/>
          <w:szCs w:val="16"/>
        </w:rPr>
        <w:t>(полное наименование юридического лица или фамили</w:t>
      </w:r>
      <w:r w:rsidRPr="00E12B18" w:rsidR="00035889">
        <w:rPr>
          <w:i/>
          <w:sz w:val="16"/>
          <w:szCs w:val="16"/>
        </w:rPr>
        <w:t>я имя отчество физического лица</w:t>
      </w:r>
      <w:r w:rsidRPr="00E12B18">
        <w:rPr>
          <w:sz w:val="16"/>
          <w:szCs w:val="16"/>
        </w:rPr>
        <w:t>)</w:t>
      </w:r>
      <w:r w:rsidRPr="00E12B18" w:rsidR="00D61AA4">
        <w:rPr>
          <w:sz w:val="16"/>
          <w:szCs w:val="16"/>
        </w:rPr>
        <w:t>.</w:t>
      </w:r>
    </w:p>
    <w:p w:rsidRPr="00E12B18" w:rsidR="00887C0A" w:rsidP="00DA0249" w:rsidRDefault="00887C0A">
      <w:pPr>
        <w:jc w:val="center"/>
        <w:rPr>
          <w:b/>
          <w:szCs w:val="28"/>
          <w:lang w:val="en-US"/>
        </w:rPr>
      </w:pPr>
      <w:r w:rsidRPr="00E12B18">
        <w:rPr>
          <w:b/>
          <w:szCs w:val="28"/>
          <w:lang w:val="en-US"/>
        </w:rPr>
        <w:t>РАД-454840</w:t>
      </w:r>
    </w:p>
    <w:p w:rsidRPr="00E12B18" w:rsidR="00AE66A4" w:rsidP="00AE66A4" w:rsidRDefault="00BF5E51">
      <w:pPr>
        <w:jc w:val="right"/>
        <w:rPr>
          <w:b/>
          <w:lang w:val="en-US"/>
        </w:rPr>
      </w:pPr>
      <w:bookmarkStart w:name="OLE_LINK37" w:id="1"/>
      <w:bookmarkStart w:name="OLE_LINK36" w:id="2"/>
      <w:r>
        <w:rPr>
          <w:b/>
          <w:lang w:val="en-US"/>
        </w:rPr>
        <w:t>07 сентября 2026 г.</w:t>
      </w:r>
      <w:bookmarkEnd w:id="1"/>
      <w:bookmarkEnd w:id="2"/>
    </w:p>
    <w:p w:rsidRPr="00887C0A" w:rsidR="00BD11FC" w:rsidP="00B910EF" w:rsidRDefault="00BD11FC">
      <w:pPr>
        <w:rPr>
          <w:b/>
          <w:szCs w:val="28"/>
        </w:rPr>
      </w:pPr>
      <w:r>
        <w:rPr>
          <w:rFonts w:eastAsia="SimSun" w:cs="Mangal"/>
          <w:b/>
          <w:kern w:val="2"/>
          <w:lang w:eastAsia="hi-IN" w:bidi="hi-IN"/>
        </w:rPr>
        <w:t xml:space="preserve">Заявка на проведение торгов № </w:t>
      </w:r>
      <w:r>
        <w:rPr>
          <w:rFonts w:eastAsia="SimSun" w:cs="Mangal"/>
          <w:i/>
          <w:iCs/>
          <w:kern w:val="2"/>
          <w:lang w:eastAsia="hi-IN" w:bidi="hi-IN"/>
        </w:rPr>
        <w:t/>
      </w:r>
      <w:r>
        <w:rPr>
          <w:rFonts w:eastAsia="SimSun" w:cs="Mangal"/>
          <w:i/>
          <w:iCs/>
          <w:kern w:val="2"/>
          <w:lang w:val="en-US" w:eastAsia="hi-IN" w:bidi="hi-IN"/>
        </w:rPr>
        <w:t/>
      </w:r>
      <w:r>
        <w:rPr>
          <w:rFonts w:eastAsia="SimSun" w:cs="Mangal"/>
          <w:i/>
          <w:iCs/>
          <w:kern w:val="2"/>
          <w:lang w:eastAsia="hi-IN" w:bidi="hi-IN"/>
        </w:rPr>
        <w:t/>
      </w:r>
      <w:r>
        <w:rPr>
          <w:rFonts w:eastAsia="SimSun" w:cs="Mangal"/>
          <w:i/>
          <w:iCs/>
          <w:kern w:val="2"/>
          <w:lang w:val="en-US" w:eastAsia="hi-IN" w:bidi="hi-IN"/>
        </w:rPr>
        <w:t/>
      </w:r>
      <w:r>
        <w:rPr>
          <w:rFonts w:eastAsia="SimSun" w:cs="Mangal"/>
          <w:i/>
          <w:iCs/>
          <w:kern w:val="2"/>
          <w:lang w:eastAsia="hi-IN" w:bidi="hi-IN"/>
        </w:rPr>
        <w:t/>
      </w:r>
      <w:r>
        <w:rPr>
          <w:rFonts w:eastAsia="SimSun" w:cs="Mangal"/>
          <w:i/>
          <w:iCs/>
          <w:kern w:val="2"/>
          <w:lang w:val="en-US" w:eastAsia="hi-IN" w:bidi="hi-IN"/>
        </w:rPr>
        <w:t/>
      </w:r>
      <w:r>
        <w:rPr>
          <w:rFonts w:eastAsia="SimSun" w:cs="Mangal"/>
          <w:i/>
          <w:iCs/>
          <w:kern w:val="2"/>
          <w:lang w:eastAsia="hi-IN" w:bidi="hi-IN"/>
        </w:rPr>
        <w:t>276551</w:t>
      </w:r>
    </w:p>
    <w:p w:rsidRPr="00AC1762" w:rsidR="009824D2" w:rsidP="00AC1762" w:rsidRDefault="009824D2">
      <w:pPr>
        <w:rPr>
          <w:i/>
        </w:rPr>
      </w:pPr>
    </w:p>
    <w:p w:rsidR="00EA388D" w:rsidP="00D61AA4" w:rsidRDefault="002D73D9">
      <w:r w:rsidRPr="00F13824">
        <w:rPr>
          <w:b/>
        </w:rPr>
        <w:t>Организатор торгов:</w:t>
      </w:r>
      <w:r w:rsidRPr="00F13824">
        <w:t xml:space="preserve"> </w:t>
      </w:r>
      <w:r w:rsidRPr="005F498E" w:rsidR="005F498E">
        <w:t>Акционерное общество «Российский аукционный дом»</w:t>
      </w:r>
      <w:r w:rsidR="00D61AA4">
        <w:t>.</w:t>
      </w:r>
    </w:p>
    <w:p w:rsidRPr="002D73D9" w:rsidR="009824D2" w:rsidP="002D73D9" w:rsidRDefault="009824D2">
      <w:pPr>
        <w:jc w:val="center"/>
        <w:rPr>
          <w:i/>
          <w:sz w:val="16"/>
          <w:szCs w:val="16"/>
        </w:rPr>
      </w:pPr>
      <w:r w:rsidRPr="002D73D9">
        <w:rPr>
          <w:i/>
          <w:sz w:val="16"/>
          <w:szCs w:val="16"/>
        </w:rPr>
        <w:t>(полное наименование юридического лица или фамилия имя отчество физического лица)</w:t>
      </w:r>
    </w:p>
    <w:p w:rsidRPr="002D73D9" w:rsidR="009824D2" w:rsidP="00AC1762" w:rsidRDefault="009824D2">
      <w:pPr>
        <w:jc w:val="both"/>
        <w:rPr>
          <w:b/>
          <w:i/>
          <w:sz w:val="10"/>
          <w:szCs w:val="10"/>
        </w:rPr>
      </w:pPr>
    </w:p>
    <w:p w:rsidR="009824D2" w:rsidP="009824D2" w:rsidRDefault="009824D2">
      <w:pPr>
        <w:jc w:val="both"/>
      </w:pPr>
      <w:r w:rsidRPr="00DC32E3">
        <w:rPr>
          <w:b/>
        </w:rPr>
        <w:t>Оператор электронной торговой площадк</w:t>
      </w:r>
      <w:r w:rsidR="00B17100">
        <w:rPr>
          <w:b/>
        </w:rPr>
        <w:t>и</w:t>
      </w:r>
      <w:r w:rsidRPr="00B17100" w:rsidR="00B17100">
        <w:rPr>
          <w:b/>
        </w:rPr>
        <w:t xml:space="preserve">: </w:t>
      </w:r>
      <w:r>
        <w:t>АО «Российский аукционный дом».</w:t>
      </w:r>
    </w:p>
    <w:p w:rsidRPr="002D73D9" w:rsidR="00D61AA4" w:rsidP="009824D2" w:rsidRDefault="00D61AA4">
      <w:pPr>
        <w:outlineLvl w:val="0"/>
      </w:pPr>
    </w:p>
    <w:p w:rsidRPr="002D73D9" w:rsidR="009824D2" w:rsidP="009824D2" w:rsidRDefault="009824D2">
      <w:pPr>
        <w:outlineLvl w:val="0"/>
        <w:rPr>
          <w:i/>
        </w:rPr>
      </w:pPr>
      <w:r>
        <w:rPr>
          <w:b/>
        </w:rPr>
        <w:t>Адрес электронной торговой площадк</w:t>
      </w:r>
      <w:r w:rsidRPr="004C4A6B">
        <w:rPr>
          <w:b/>
        </w:rPr>
        <w:t>и:</w:t>
      </w:r>
      <w:r w:rsidRPr="00DD39DD">
        <w:rPr>
          <w:b/>
        </w:rPr>
        <w:t xml:space="preserve"> </w:t>
      </w:r>
      <w:hyperlink w:history="true" r:id="rId8">
        <w:r w:rsidRPr="00085A9C">
          <w:rPr>
            <w:rStyle w:val="a9"/>
            <w:i/>
            <w:lang w:val="en-US"/>
          </w:rPr>
          <w:t>www</w:t>
        </w:r>
        <w:r w:rsidRPr="00085A9C">
          <w:rPr>
            <w:rStyle w:val="a9"/>
            <w:i/>
          </w:rPr>
          <w:t>.</w:t>
        </w:r>
        <w:r w:rsidRPr="00085A9C">
          <w:rPr>
            <w:rStyle w:val="a9"/>
            <w:i/>
            <w:lang w:val="en-US"/>
          </w:rPr>
          <w:t>lot</w:t>
        </w:r>
        <w:r w:rsidRPr="00085A9C">
          <w:rPr>
            <w:rStyle w:val="a9"/>
            <w:i/>
          </w:rPr>
          <w:t>-</w:t>
        </w:r>
        <w:r w:rsidRPr="00085A9C">
          <w:rPr>
            <w:rStyle w:val="a9"/>
            <w:i/>
            <w:lang w:val="en-US"/>
          </w:rPr>
          <w:t>online</w:t>
        </w:r>
        <w:r w:rsidRPr="00085A9C">
          <w:rPr>
            <w:rStyle w:val="a9"/>
            <w:i/>
          </w:rPr>
          <w:t>.</w:t>
        </w:r>
        <w:r w:rsidRPr="00085A9C">
          <w:rPr>
            <w:rStyle w:val="a9"/>
            <w:i/>
            <w:lang w:val="en-US"/>
          </w:rPr>
          <w:t>ru</w:t>
        </w:r>
      </w:hyperlink>
    </w:p>
    <w:p w:rsidRPr="002D73D9" w:rsidR="009824D2" w:rsidP="009824D2" w:rsidRDefault="009824D2">
      <w:pPr>
        <w:outlineLvl w:val="0"/>
      </w:pPr>
    </w:p>
    <w:p w:rsidR="009824D2" w:rsidP="009824D2" w:rsidRDefault="009824D2">
      <w:pPr>
        <w:ind w:firstLine="540"/>
        <w:jc w:val="both"/>
      </w:pPr>
      <w:r>
        <w:t>Организатор сообщает о результатах</w:t>
      </w:r>
      <w:r w:rsidR="00F470E8">
        <w:t xml:space="preserve"> </w:t>
      </w:r>
      <w:r w:rsidRPr="00F470E8" w:rsidR="00F470E8">
        <w:t>торгов посредством публичного предложения в электронной форме по продаже имущества должника</w:t>
      </w:r>
      <w:r>
        <w:t>:</w:t>
      </w:r>
      <w:r w:rsidRPr="007A7DF2" w:rsidR="007A7DF2">
        <w:t xml:space="preserve"> </w:t>
      </w:r>
      <w:r w:rsidR="007A7DF2">
        <w:t>Лот №</w:t>
      </w:r>
      <w:r w:rsidR="007A7DF2">
        <w:rPr>
          <w:lang w:val="en-US"/>
        </w:rPr>
        <w:t/>
      </w:r>
      <w:r w:rsidR="007A7DF2">
        <w:t/>
      </w:r>
      <w:r w:rsidR="007A7DF2">
        <w:rPr>
          <w:lang w:val="en-US"/>
        </w:rPr>
        <w:t/>
      </w:r>
      <w:r w:rsidR="00646746">
        <w:t xml:space="preserve">16 - </w:t>
      </w:r>
      <w:r w:rsidRPr="005F498E" w:rsidR="005F498E">
        <w:t>Нежилое помещение - 14,5 кв. м, адрес: Москва, Косино-Ухтомский р-н, ул. Руднёвка, д. 43а, пом. XVII м/м 1064, этаж 8, кадастровый номер 77:03:0010008:2642, ограничения и обременения: наличие перепланировки/переустройства/реконструкции установить невозможно</w:t>
      </w:r>
      <w:r>
        <w:t>,</w:t>
      </w:r>
    </w:p>
    <w:p w:rsidRPr="00723855" w:rsidR="009824D2" w:rsidP="009824D2" w:rsidRDefault="002D73D9">
      <w:pPr>
        <w:jc w:val="center"/>
        <w:rPr>
          <w:i/>
          <w:sz w:val="16"/>
          <w:szCs w:val="16"/>
        </w:rPr>
      </w:pPr>
      <w:r w:rsidRPr="00723855">
        <w:rPr>
          <w:i/>
          <w:sz w:val="16"/>
          <w:szCs w:val="16"/>
        </w:rPr>
        <w:t>(</w:t>
      </w:r>
      <w:r w:rsidRPr="00723855" w:rsidR="009824D2">
        <w:rPr>
          <w:i/>
          <w:sz w:val="16"/>
          <w:szCs w:val="16"/>
        </w:rPr>
        <w:t>описание имущества)</w:t>
      </w:r>
    </w:p>
    <w:p w:rsidRPr="00700F09" w:rsidR="009824D2" w:rsidP="002D73D9" w:rsidRDefault="00700F09">
      <w:pPr>
        <w:keepNext/>
        <w:jc w:val="right"/>
        <w:rPr>
          <w:b/>
        </w:rPr>
      </w:pPr>
      <w:r w:rsidRPr="00700F09">
        <w:rPr>
          <w:b/>
        </w:rPr>
        <w:t>Таблица 1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3473"/>
        <w:gridCol w:w="3474"/>
        <w:gridCol w:w="3474"/>
      </w:tblGrid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D61AA4" w:rsidRDefault="009824D2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Срок, по истечению которого последовательно снижается начальная цена</w:t>
            </w:r>
            <w:r w:rsidRPr="00E12B18" w:rsidR="00BD11FC">
              <w:rPr>
                <w:b/>
                <w:sz w:val="20"/>
                <w:szCs w:val="20"/>
              </w:rPr>
              <w:t xml:space="preserve"> (период проведения торгов)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D61AA4" w:rsidRDefault="009824D2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Цена продажи имущества</w:t>
            </w:r>
            <w:r w:rsidRPr="00E12B18" w:rsidR="00CE0351">
              <w:rPr>
                <w:b/>
                <w:sz w:val="20"/>
                <w:szCs w:val="20"/>
              </w:rPr>
              <w:t xml:space="preserve">, установленная для определенного периода </w:t>
            </w:r>
            <w:r w:rsidRPr="00E12B18" w:rsidR="00BD11FC">
              <w:rPr>
                <w:b/>
                <w:sz w:val="20"/>
                <w:szCs w:val="20"/>
              </w:rPr>
              <w:t>проведения торгов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723855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Сведения о поступлении </w:t>
            </w:r>
            <w:r w:rsidRPr="00E12B1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E12B18" w:rsidR="00CE0351">
              <w:rPr>
                <w:b/>
                <w:sz w:val="20"/>
                <w:szCs w:val="20"/>
              </w:rPr>
              <w:t xml:space="preserve">заявок 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12.08.2026 - 23.08.2026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387 000.00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25.08.2026 - 05.09.2026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348 300.00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Есть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07.09.2026 - 18.09.2026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320 010.30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</w:tbl>
    <w:p w:rsidR="009824D2" w:rsidP="009824D2" w:rsidRDefault="009824D2">
      <w:pPr>
        <w:rPr>
          <w:lang w:val="en-US"/>
        </w:rPr>
      </w:pPr>
    </w:p>
    <w:p w:rsidRPr="00F26493" w:rsidR="009824D2" w:rsidP="00490B79" w:rsidRDefault="00FC0347">
      <w:pPr>
        <w:jc w:val="both"/>
        <w:rPr>
          <w:b/>
        </w:rPr>
      </w:pPr>
      <w:r w:rsidRPr="00FC0347">
        <w:rPr>
          <w:b/>
        </w:rPr>
        <w:t>Участники, п</w:t>
      </w:r>
      <w:r w:rsidR="00700F09">
        <w:rPr>
          <w:b/>
        </w:rPr>
        <w:t>редставившие</w:t>
      </w:r>
      <w:r w:rsidRPr="00FC0347">
        <w:rPr>
          <w:b/>
        </w:rPr>
        <w:t xml:space="preserve"> заявки </w:t>
      </w:r>
      <w:r w:rsidR="00700F09">
        <w:rPr>
          <w:b/>
        </w:rPr>
        <w:t>в</w:t>
      </w:r>
      <w:r w:rsidRPr="00FC0347">
        <w:rPr>
          <w:b/>
        </w:rPr>
        <w:t xml:space="preserve"> соответствующем периоде</w:t>
      </w:r>
      <w:r w:rsidR="00BD11FC">
        <w:rPr>
          <w:b/>
        </w:rPr>
        <w:t xml:space="preserve"> проведения торгов</w:t>
      </w:r>
      <w:r>
        <w:rPr>
          <w:b/>
        </w:rPr>
        <w:t>:</w:t>
      </w:r>
    </w:p>
    <w:p w:rsidRPr="00700F09" w:rsidR="00CE0351" w:rsidP="00490B79" w:rsidRDefault="00700F09">
      <w:pPr>
        <w:keepNext/>
        <w:jc w:val="right"/>
        <w:rPr>
          <w:b/>
        </w:rPr>
      </w:pPr>
      <w:r w:rsidRPr="00700F09">
        <w:rPr>
          <w:b/>
        </w:rPr>
        <w:t>Таблица 2</w:t>
      </w:r>
    </w:p>
    <w:tbl>
      <w:tblPr>
        <w:tblW w:w="104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384"/>
        <w:gridCol w:w="1418"/>
        <w:gridCol w:w="1417"/>
        <w:gridCol w:w="1418"/>
        <w:gridCol w:w="1417"/>
        <w:gridCol w:w="1559"/>
        <w:gridCol w:w="1843"/>
      </w:tblGrid>
      <w:tr w:rsidRPr="00E12B18" w:rsidR="00CE2E43" w:rsidTr="00A938C9">
        <w:trPr>
          <w:trHeight w:val="2602"/>
        </w:trPr>
        <w:tc>
          <w:tcPr>
            <w:tcW w:w="1384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Наименование участника</w:t>
            </w:r>
          </w:p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(для юридического лица) или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Ф.И.О.(для физического лица)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нахождения (для юридического лица)</w:t>
            </w:r>
          </w:p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или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жительства (для физического лица)</w:t>
            </w:r>
          </w:p>
        </w:tc>
        <w:tc>
          <w:tcPr>
            <w:tcW w:w="1417" w:type="dxa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Номер, дата заявки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(в порядке поступления)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Период снижения, в который поступила заявка</w:t>
            </w:r>
          </w:p>
        </w:tc>
        <w:tc>
          <w:tcPr>
            <w:tcW w:w="1417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Время поступления заявки</w:t>
            </w:r>
          </w:p>
        </w:tc>
        <w:tc>
          <w:tcPr>
            <w:tcW w:w="1559" w:type="dxa"/>
            <w:shd w:val="clear" w:color="auto" w:fill="auto"/>
          </w:tcPr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Предложение о цене продажи имущества, руб.</w:t>
            </w:r>
          </w:p>
        </w:tc>
        <w:tc>
          <w:tcPr>
            <w:tcW w:w="1843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Результат рассмотрения 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заявки организатором</w:t>
            </w:r>
          </w:p>
        </w:tc>
      </w:tr>
      <w:tr w:rsidRPr="00E12B18" w:rsidR="00CE2E43" w:rsidTr="00490B79">
        <w:trPr>
          <w:trHeight w:val="822"/>
        </w:trPr>
        <w:tc>
          <w:tcPr>
            <w:tcW w:w="1384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Индивидуальный предприниматель Лебедьков Максим Валерьевич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4B3BF9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111673, г Москва, ул Суздальская, д. 12, к. 5, кв. 41</w:t>
            </w:r>
          </w:p>
        </w:tc>
        <w:tc>
          <w:tcPr>
            <w:tcW w:w="1417" w:type="dxa"/>
          </w:tcPr>
          <w:p w:rsidRPr="00E12B18" w:rsidR="00CE2E43" w:rsidP="00A85AD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 xml:space="preserve">418449-ИД 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CE2E4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 xml:space="preserve">25.08.2026 - 05.09.2026 </w:t>
            </w:r>
          </w:p>
        </w:tc>
        <w:tc>
          <w:tcPr>
            <w:tcW w:w="1417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31.08.2026 г. в 15:50:41</w:t>
            </w:r>
          </w:p>
        </w:tc>
        <w:tc>
          <w:tcPr>
            <w:tcW w:w="1559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348 300.00 руб.</w:t>
            </w:r>
          </w:p>
        </w:tc>
        <w:tc>
          <w:tcPr>
            <w:tcW w:w="1843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Допущена к процедуре</w:t>
            </w:r>
          </w:p>
        </w:tc>
      </w:tr>
      <w:tr w:rsidRPr="00E12B18" w:rsidR="00CE2E43" w:rsidTr="00490B79">
        <w:trPr>
          <w:trHeight w:val="822"/>
        </w:trPr>
        <w:tc>
          <w:tcPr>
            <w:tcW w:w="1384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Богрянцев Леонид Андреевич 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4B3BF9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117624, г Москва, р-н Южное Бутово, ул Поляны, д 5А к 1, кв 990</w:t>
            </w:r>
          </w:p>
        </w:tc>
        <w:tc>
          <w:tcPr>
            <w:tcW w:w="1417" w:type="dxa"/>
          </w:tcPr>
          <w:p w:rsidRPr="00E12B18" w:rsidR="00CE2E43" w:rsidP="00A85AD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 xml:space="preserve">418603-ИД 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CE2E4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 xml:space="preserve">25.08.2026 - 05.09.2026 </w:t>
            </w:r>
          </w:p>
        </w:tc>
        <w:tc>
          <w:tcPr>
            <w:tcW w:w="1417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05.09.2026 г. в 13:32:00</w:t>
            </w:r>
          </w:p>
        </w:tc>
        <w:tc>
          <w:tcPr>
            <w:tcW w:w="1559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405 000.00 руб.</w:t>
            </w:r>
          </w:p>
        </w:tc>
        <w:tc>
          <w:tcPr>
            <w:tcW w:w="1843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Допущена к процедуре</w:t>
            </w:r>
          </w:p>
        </w:tc>
      </w:tr>
    </w:tbl>
    <w:p w:rsidRPr="002D73D9" w:rsidR="00723855" w:rsidP="00723855" w:rsidRDefault="00723855">
      <w:pPr>
        <w:pStyle w:val="a8"/>
        <w:tabs>
          <w:tab w:val="left" w:pos="6720"/>
        </w:tabs>
        <w:ind w:left="0"/>
        <w:rPr>
          <w:b/>
          <w:lang w:val="en-US"/>
        </w:rPr>
      </w:pPr>
    </w:p>
    <w:p w:rsidRPr="00983471" w:rsidR="00DA3836" w:rsidP="00490B79" w:rsidRDefault="00AC0D9F">
      <w:pPr>
        <w:pStyle w:val="ConsPlusNormal"/>
        <w:keepLines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D73D9">
        <w:rPr>
          <w:rFonts w:ascii="Times New Roman" w:hAnsi="Times New Roman" w:cs="Times New Roman"/>
          <w:b/>
          <w:sz w:val="24"/>
          <w:szCs w:val="24"/>
        </w:rPr>
        <w:t>Признан</w:t>
      </w:r>
      <w:r w:rsidRPr="0098347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D73D9">
        <w:rPr>
          <w:rFonts w:ascii="Times New Roman" w:hAnsi="Times New Roman" w:cs="Times New Roman"/>
          <w:b/>
          <w:sz w:val="24"/>
          <w:szCs w:val="24"/>
        </w:rPr>
        <w:t>победителем</w:t>
      </w:r>
      <w:r w:rsidRPr="0098347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080DDF" w:rsidR="00080D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83471" w:rsidR="00DA3836">
        <w:rPr>
          <w:rFonts w:ascii="Times New Roman" w:hAnsi="Times New Roman" w:cs="Times New Roman"/>
          <w:sz w:val="24"/>
          <w:szCs w:val="24"/>
          <w:lang w:val="en-US"/>
        </w:rPr>
        <w:t/>
      </w:r>
      <w:r w:rsidRPr="002E267C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r w:rsidRPr="00983471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r w:rsidRPr="002E267C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r w:rsidRPr="00983471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r w:rsidRPr="002E267C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r w:rsidRPr="00983471" w:rsidR="00DA3836">
        <w:rPr>
          <w:rFonts w:ascii="Times New Roman" w:hAnsi="Times New Roman" w:cs="Times New Roman"/>
          <w:sz w:val="24"/>
          <w:szCs w:val="24"/>
          <w:lang w:val="en-US"/>
        </w:rPr>
        <w:t>участник процедуры, предложивший максимальную цену за имущество, в случае, если несколько участников процедуры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процедуры.</w:t>
      </w:r>
    </w:p>
    <w:p w:rsidR="009824D2" w:rsidP="00490B79" w:rsidRDefault="009824D2">
      <w:pPr>
        <w:pStyle w:val="a8"/>
        <w:keepNext/>
        <w:ind w:left="0" w:firstLine="539"/>
        <w:jc w:val="right"/>
        <w:rPr>
          <w:b/>
        </w:rPr>
      </w:pPr>
      <w:r w:rsidRPr="007D1809">
        <w:rPr>
          <w:b/>
        </w:rPr>
        <w:t>Таблица 3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739"/>
        <w:gridCol w:w="1737"/>
        <w:gridCol w:w="1737"/>
        <w:gridCol w:w="1736"/>
        <w:gridCol w:w="1736"/>
        <w:gridCol w:w="1736"/>
      </w:tblGrid>
      <w:tr w:rsidRPr="00E12B18" w:rsidR="0010465B" w:rsidTr="0010465B">
        <w:tc>
          <w:tcPr>
            <w:tcW w:w="834" w:type="pct"/>
            <w:shd w:val="clear" w:color="auto" w:fill="auto"/>
          </w:tcPr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Наименование участника</w:t>
            </w:r>
          </w:p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 xml:space="preserve">(для юридического лица) </w:t>
            </w:r>
          </w:p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или Ф.И.О.(для физического лица)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 xml:space="preserve">Место нахождения </w:t>
            </w:r>
            <w:r w:rsidRPr="00E12B18">
              <w:rPr>
                <w:b/>
                <w:sz w:val="20"/>
                <w:szCs w:val="20"/>
              </w:rPr>
              <w:lastRenderedPageBreak/>
              <w:t>(для юридического лица)</w:t>
            </w:r>
          </w:p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или</w:t>
            </w:r>
          </w:p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жительства (для физического лица</w:t>
            </w:r>
          </w:p>
        </w:tc>
        <w:tc>
          <w:tcPr>
            <w:tcW w:w="833" w:type="pct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747E49">
              <w:rPr>
                <w:b/>
                <w:sz w:val="20"/>
                <w:szCs w:val="20"/>
              </w:rPr>
              <w:lastRenderedPageBreak/>
              <w:t xml:space="preserve">Представитель </w:t>
            </w:r>
            <w:r w:rsidRPr="002C50D4">
              <w:rPr>
                <w:b/>
                <w:sz w:val="20"/>
                <w:szCs w:val="20"/>
              </w:rPr>
              <w:t>участника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Время представления</w:t>
            </w:r>
          </w:p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>заявки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 xml:space="preserve">Предложение о цене имущества, </w:t>
            </w:r>
            <w:r w:rsidRPr="00E12B18">
              <w:rPr>
                <w:b/>
                <w:sz w:val="20"/>
                <w:szCs w:val="20"/>
              </w:rPr>
              <w:lastRenderedPageBreak/>
              <w:t>руб</w:t>
            </w:r>
          </w:p>
        </w:tc>
        <w:tc>
          <w:tcPr>
            <w:tcW w:w="833" w:type="pct"/>
          </w:tcPr>
          <w:p w:rsidRPr="00E12B18" w:rsidR="0010465B" w:rsidP="00983471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A938C9">
              <w:rPr>
                <w:b/>
                <w:sz w:val="20"/>
                <w:szCs w:val="20"/>
              </w:rPr>
              <w:lastRenderedPageBreak/>
              <w:t xml:space="preserve">Сумма </w:t>
            </w:r>
            <w:r w:rsidR="00983471">
              <w:rPr>
                <w:b/>
                <w:sz w:val="20"/>
                <w:szCs w:val="20"/>
              </w:rPr>
              <w:t xml:space="preserve">поступившего </w:t>
            </w:r>
            <w:r w:rsidR="00983471">
              <w:rPr>
                <w:b/>
                <w:sz w:val="20"/>
                <w:szCs w:val="20"/>
              </w:rPr>
              <w:lastRenderedPageBreak/>
              <w:t>задатка</w:t>
            </w:r>
          </w:p>
        </w:tc>
      </w:tr>
      <w:tr w:rsidRPr="00E12B18" w:rsidR="0010465B" w:rsidTr="0010465B">
        <w:trPr>
          <w:trHeight w:val="167"/>
        </w:trPr>
        <w:tc>
          <w:tcPr>
            <w:tcW w:w="834" w:type="pct"/>
            <w:shd w:val="clear" w:color="auto" w:fill="auto"/>
          </w:tcPr>
          <w:p w:rsidR="0010465B" w:rsidP="00A938C9" w:rsidRDefault="0010465B">
            <w:pPr>
              <w:rPr>
                <w:sz w:val="20"/>
                <w:szCs w:val="20"/>
                <w:lang w:val="en-US"/>
              </w:rPr>
            </w:pPr>
            <w:r w:rsidRPr="00295E2A">
              <w:rPr>
                <w:sz w:val="20"/>
                <w:szCs w:val="20"/>
                <w:lang w:val="en-US"/>
              </w:rPr>
              <w:lastRenderedPageBreak/>
              <w:t>Богрянцев Леонид Андреевич </w:t>
            </w:r>
          </w:p>
          <w:p w:rsidRPr="00E12B18" w:rsidR="0010465B" w:rsidP="00A938C9" w:rsidRDefault="0010465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</w:t>
            </w:r>
            <w:r>
              <w:rPr>
                <w:sz w:val="20"/>
                <w:szCs w:val="20"/>
              </w:rPr>
              <w:t>ИНН</w:t>
            </w:r>
            <w:r w:rsidRPr="008474E3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/>
            </w:r>
            <w:r w:rsidRPr="008474E3">
              <w:rPr>
                <w:sz w:val="20"/>
                <w:szCs w:val="20"/>
                <w:lang w:val="en-US"/>
              </w:rPr>
              <w:t>772617052038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>117624, г Москва, р-н Южное Бутово, ул Поляны, д 5А к 1, кв 990</w:t>
            </w:r>
          </w:p>
        </w:tc>
        <w:tc>
          <w:tcPr>
            <w:tcW w:w="833" w:type="pct"/>
          </w:tcPr>
          <w:p w:rsidRPr="00396E31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747E49">
              <w:rPr>
                <w:sz w:val="20"/>
                <w:szCs w:val="20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r w:rsidRPr="00747E49">
              <w:rPr>
                <w:sz w:val="20"/>
                <w:szCs w:val="20"/>
                <w:lang w:val="en-US"/>
              </w:rPr>
              <w:t>Сорокина Светлана Михайловна</w:t>
            </w:r>
            <w:r w:rsidRPr="00747E49" w:rsidR="00396E31">
              <w:rPr>
                <w:sz w:val="20"/>
                <w:szCs w:val="20"/>
                <w:lang w:val="en-US"/>
              </w:rPr>
              <w:t/>
            </w:r>
            <w:r w:rsidR="00396E31">
              <w:rPr>
                <w:sz w:val="20"/>
                <w:szCs w:val="20"/>
                <w:lang w:val="en-US"/>
              </w:rPr>
              <w:t/>
            </w:r>
            <w:r w:rsidRPr="00747E49" w:rsidR="00396E31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>05.09.2026 г. в 13:32:00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>405 000.00 руб.</w:t>
            </w:r>
          </w:p>
        </w:tc>
        <w:tc>
          <w:tcPr>
            <w:tcW w:w="833" w:type="pct"/>
          </w:tcPr>
          <w:p w:rsidRPr="00E12B18" w:rsidR="0010465B" w:rsidP="00CE2D1B" w:rsidRDefault="001046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r w:rsidRPr="00E12B18">
              <w:rPr>
                <w:sz w:val="20"/>
                <w:szCs w:val="20"/>
              </w:rPr>
              <w:t>52 245.00 руб.</w:t>
            </w:r>
          </w:p>
        </w:tc>
      </w:tr>
    </w:tbl>
    <w:p w:rsidRPr="002D73D9" w:rsidR="00700F09" w:rsidP="00723855" w:rsidRDefault="00700F09">
      <w:pPr>
        <w:pStyle w:val="a8"/>
        <w:ind w:left="0"/>
      </w:pPr>
    </w:p>
    <w:p w:rsidRPr="00CE2D1B" w:rsidR="009815A8" w:rsidP="00996FB3" w:rsidRDefault="009815A8">
      <w:pPr>
        <w:jc w:val="both"/>
        <w:rPr>
          <w:lang w:val="en-US"/>
        </w:rPr>
      </w:pPr>
    </w:p>
    <w:p w:rsidRPr="002D73D9" w:rsidR="009815A8" w:rsidP="00490B79" w:rsidRDefault="00C06F0F">
      <w:pPr>
        <w:keepLines/>
        <w:ind w:firstLine="567"/>
        <w:jc w:val="both"/>
        <w:rPr>
          <w:lang w:val="en-US"/>
        </w:rPr>
      </w:pPr>
      <w:r>
        <w:t xml:space="preserve">Торги проведены в соответствии с Федеральным законом от 26 октября </w:t>
      </w:r>
      <w:smartTag w:uri="urn:schemas-microsoft-com:office:smarttags" w:element="metricconverter">
        <w:smartTagPr>
          <w:attr w:name="ProductID" w:val="2002 г"/>
        </w:smartTagPr>
        <w:r>
          <w:t>2002 г</w:t>
        </w:r>
      </w:smartTag>
      <w:r>
        <w:t xml:space="preserve">. </w:t>
      </w:r>
      <w:r w:rsidRPr="00723855" w:rsidR="002D73D9">
        <w:br/>
      </w:r>
      <w:r>
        <w:t>№127-ФЗ «О несостоятельности (банкротстве)».</w:t>
      </w:r>
    </w:p>
    <w:sectPr w:rsidRPr="002D73D9" w:rsidR="009815A8" w:rsidSect="00AC1762">
      <w:footerReference w:type="default" r:id="rId9"/>
      <w:pgSz w:w="11906" w:h="16838" w:code="9"/>
      <w:pgMar w:top="1134" w:right="567" w:bottom="1135" w:left="1134" w:header="0" w:footer="82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6C0" w:rsidRDefault="00F356C0" w:rsidP="002D73D9">
      <w:r>
        <w:separator/>
      </w:r>
    </w:p>
  </w:endnote>
  <w:endnote w:type="continuationSeparator" w:id="0">
    <w:p w:rsidR="00F356C0" w:rsidRDefault="00F356C0" w:rsidP="002D73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762" w:rsidRPr="00AC1762" w:rsidRDefault="00502FC1" w:rsidP="00AC1762">
    <w:pPr>
      <w:rPr>
        <w:sz w:val="20"/>
        <w:szCs w:val="20"/>
      </w:rPr>
    </w:pPr>
    <w:r>
      <w:fldChar w:fldCharType="begin"/>
    </w:r>
    <w:r w:rsidR="00AC1762">
      <w:instrText xml:space="preserve"> </w:instrText>
    </w:r>
    <w:r w:rsidR="00AC1762">
      <w:rPr>
        <w:lang w:val="en-US"/>
      </w:rPr>
      <w:instrText>IF</w:instrText>
    </w:r>
    <w:r w:rsidR="00AC1762">
      <w:instrText xml:space="preserve"> </w:instrText>
    </w:r>
    <w:r>
      <w:fldChar w:fldCharType="begin"/>
    </w:r>
    <w:r w:rsidR="00AC1762">
      <w:instrText xml:space="preserve"> </w:instrText>
    </w:r>
    <w:r w:rsidR="00AC1762">
      <w:rPr>
        <w:lang w:val="en-US"/>
      </w:rPr>
      <w:instrText>PAGE</w:instrText>
    </w:r>
    <w:r w:rsidR="00AC1762">
      <w:instrText xml:space="preserve"> </w:instrText>
    </w:r>
    <w:r>
      <w:fldChar w:fldCharType="separate"/>
    </w:r>
    <w:r w:rsidR="00983471">
      <w:rPr>
        <w:noProof/>
        <w:lang w:val="en-US"/>
      </w:rPr>
      <w:instrText>2</w:instrText>
    </w:r>
    <w:r>
      <w:fldChar w:fldCharType="end"/>
    </w:r>
    <w:r w:rsidR="00AC1762" w:rsidRPr="00723855">
      <w:instrText xml:space="preserve"> = </w:instrText>
    </w:r>
    <w:r>
      <w:rPr>
        <w:lang w:val="en-US"/>
      </w:rPr>
      <w:fldChar w:fldCharType="begin"/>
    </w:r>
    <w:r w:rsidR="00AC1762" w:rsidRPr="00723855">
      <w:instrText xml:space="preserve"> </w:instrText>
    </w:r>
    <w:r w:rsidR="00AC1762">
      <w:rPr>
        <w:lang w:val="en-US"/>
      </w:rPr>
      <w:instrText>NUMPAGES</w:instrText>
    </w:r>
    <w:r w:rsidR="00AC1762" w:rsidRPr="00723855">
      <w:instrText xml:space="preserve"> </w:instrText>
    </w:r>
    <w:r>
      <w:rPr>
        <w:lang w:val="en-US"/>
      </w:rPr>
      <w:fldChar w:fldCharType="separate"/>
    </w:r>
    <w:r w:rsidR="00983471">
      <w:rPr>
        <w:noProof/>
        <w:lang w:val="en-US"/>
      </w:rPr>
      <w:instrText>2</w:instrText>
    </w:r>
    <w:r>
      <w:rPr>
        <w:lang w:val="en-US"/>
      </w:rPr>
      <w:fldChar w:fldCharType="end"/>
    </w:r>
    <w:r w:rsidR="00AC1762" w:rsidRPr="00723855">
      <w:instrText xml:space="preserve"> "</w:instrText>
    </w:r>
    <w:r w:rsidR="00AC1762" w:rsidRPr="00F52371">
      <w:rPr>
        <w:sz w:val="20"/>
        <w:szCs w:val="20"/>
      </w:rPr>
      <w:instrText xml:space="preserve">Настоящий протокол сформирован Оператором электронной </w:instrText>
    </w:r>
    <w:r w:rsidR="00AC1762">
      <w:rPr>
        <w:sz w:val="20"/>
        <w:szCs w:val="20"/>
      </w:rPr>
      <w:instrText xml:space="preserve">торговой </w:instrText>
    </w:r>
    <w:r w:rsidR="00AC1762" w:rsidRPr="00F52371">
      <w:rPr>
        <w:sz w:val="20"/>
        <w:szCs w:val="20"/>
      </w:rPr>
      <w:instrText>площадки с помощью программных средств электронной площадки</w:instrText>
    </w:r>
    <w:r w:rsidR="00AC1762">
      <w:rPr>
        <w:sz w:val="20"/>
        <w:szCs w:val="20"/>
      </w:rPr>
      <w:instrText>.</w:instrText>
    </w:r>
    <w:r w:rsidR="00AC1762" w:rsidRPr="00723855">
      <w:instrText xml:space="preserve">" "" </w:instrText>
    </w:r>
    <w:r w:rsidR="00983471">
      <w:fldChar w:fldCharType="separate"/>
    </w:r>
    <w:r w:rsidR="00983471" w:rsidRPr="00F52371">
      <w:rPr>
        <w:noProof/>
        <w:sz w:val="20"/>
        <w:szCs w:val="20"/>
      </w:rPr>
      <w:t xml:space="preserve">Настоящий протокол сформирован Оператором электронной </w:t>
    </w:r>
    <w:r w:rsidR="00983471">
      <w:rPr>
        <w:noProof/>
        <w:sz w:val="20"/>
        <w:szCs w:val="20"/>
      </w:rPr>
      <w:t xml:space="preserve">торговой </w:t>
    </w:r>
    <w:r w:rsidR="00983471" w:rsidRPr="00F52371">
      <w:rPr>
        <w:noProof/>
        <w:sz w:val="20"/>
        <w:szCs w:val="20"/>
      </w:rPr>
      <w:t>площадки с помощью программных средств электронной площадки</w:t>
    </w:r>
    <w:r w:rsidR="00983471">
      <w:rPr>
        <w:noProof/>
        <w:sz w:val="20"/>
        <w:szCs w:val="20"/>
      </w:rPr>
      <w:t>.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6C0" w:rsidRDefault="00F356C0" w:rsidP="002D73D9">
      <w:r>
        <w:separator/>
      </w:r>
    </w:p>
  </w:footnote>
  <w:footnote w:type="continuationSeparator" w:id="0">
    <w:p w:rsidR="00F356C0" w:rsidRDefault="00F356C0" w:rsidP="002D73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B2DC2"/>
    <w:multiLevelType w:val="hybridMultilevel"/>
    <w:tmpl w:val="7A64BB4C"/>
    <w:lvl w:ilvl="0" w:tplc="20803A4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197"/>
    <w:rsid w:val="00014358"/>
    <w:rsid w:val="000322C8"/>
    <w:rsid w:val="00035889"/>
    <w:rsid w:val="000422A4"/>
    <w:rsid w:val="000549C8"/>
    <w:rsid w:val="000656E0"/>
    <w:rsid w:val="000724D5"/>
    <w:rsid w:val="00080DDF"/>
    <w:rsid w:val="00093183"/>
    <w:rsid w:val="000A5ABB"/>
    <w:rsid w:val="000B0DB3"/>
    <w:rsid w:val="000C1720"/>
    <w:rsid w:val="000C4BFA"/>
    <w:rsid w:val="000C7D22"/>
    <w:rsid w:val="000D0E07"/>
    <w:rsid w:val="000E76AF"/>
    <w:rsid w:val="000F2197"/>
    <w:rsid w:val="0010465B"/>
    <w:rsid w:val="001049C3"/>
    <w:rsid w:val="00112721"/>
    <w:rsid w:val="0011629E"/>
    <w:rsid w:val="00133A47"/>
    <w:rsid w:val="00154512"/>
    <w:rsid w:val="00163FFE"/>
    <w:rsid w:val="00176E4B"/>
    <w:rsid w:val="00185593"/>
    <w:rsid w:val="001A47D9"/>
    <w:rsid w:val="001B64DF"/>
    <w:rsid w:val="001C0E19"/>
    <w:rsid w:val="001C21C3"/>
    <w:rsid w:val="001D55DC"/>
    <w:rsid w:val="001E5BB1"/>
    <w:rsid w:val="001F20EB"/>
    <w:rsid w:val="001F5CEC"/>
    <w:rsid w:val="002056B8"/>
    <w:rsid w:val="002109FE"/>
    <w:rsid w:val="00247E30"/>
    <w:rsid w:val="00264D55"/>
    <w:rsid w:val="0027152C"/>
    <w:rsid w:val="0027347F"/>
    <w:rsid w:val="00274D21"/>
    <w:rsid w:val="00277A81"/>
    <w:rsid w:val="00282C81"/>
    <w:rsid w:val="002831FA"/>
    <w:rsid w:val="00286053"/>
    <w:rsid w:val="00295E2A"/>
    <w:rsid w:val="002B7723"/>
    <w:rsid w:val="002C0B85"/>
    <w:rsid w:val="002D73D9"/>
    <w:rsid w:val="002E267C"/>
    <w:rsid w:val="002E4179"/>
    <w:rsid w:val="002E5878"/>
    <w:rsid w:val="002F3190"/>
    <w:rsid w:val="0030194D"/>
    <w:rsid w:val="00303F72"/>
    <w:rsid w:val="003077CE"/>
    <w:rsid w:val="00312C2B"/>
    <w:rsid w:val="00312E6D"/>
    <w:rsid w:val="00313AB6"/>
    <w:rsid w:val="003144AF"/>
    <w:rsid w:val="00317F0F"/>
    <w:rsid w:val="00320879"/>
    <w:rsid w:val="00326E75"/>
    <w:rsid w:val="0034551E"/>
    <w:rsid w:val="00353267"/>
    <w:rsid w:val="00373D57"/>
    <w:rsid w:val="003754DB"/>
    <w:rsid w:val="00376011"/>
    <w:rsid w:val="00384FD6"/>
    <w:rsid w:val="00386881"/>
    <w:rsid w:val="00386CCC"/>
    <w:rsid w:val="0039673D"/>
    <w:rsid w:val="00396E31"/>
    <w:rsid w:val="003A1C01"/>
    <w:rsid w:val="003A5E22"/>
    <w:rsid w:val="003B22D6"/>
    <w:rsid w:val="003C588F"/>
    <w:rsid w:val="003D78F9"/>
    <w:rsid w:val="003E4910"/>
    <w:rsid w:val="003F0805"/>
    <w:rsid w:val="003F2EAB"/>
    <w:rsid w:val="00410D68"/>
    <w:rsid w:val="00423A90"/>
    <w:rsid w:val="0043443A"/>
    <w:rsid w:val="00441AD2"/>
    <w:rsid w:val="004606B7"/>
    <w:rsid w:val="004715E3"/>
    <w:rsid w:val="00490B79"/>
    <w:rsid w:val="004A387E"/>
    <w:rsid w:val="004B3BF9"/>
    <w:rsid w:val="004E148B"/>
    <w:rsid w:val="004E48B7"/>
    <w:rsid w:val="004F1BCB"/>
    <w:rsid w:val="00502FC1"/>
    <w:rsid w:val="00511DFA"/>
    <w:rsid w:val="00520486"/>
    <w:rsid w:val="005465F6"/>
    <w:rsid w:val="005529CB"/>
    <w:rsid w:val="005642F8"/>
    <w:rsid w:val="005825F1"/>
    <w:rsid w:val="005850B6"/>
    <w:rsid w:val="00586DEE"/>
    <w:rsid w:val="00587623"/>
    <w:rsid w:val="005936C4"/>
    <w:rsid w:val="005A05B4"/>
    <w:rsid w:val="005A6F8F"/>
    <w:rsid w:val="005A75D7"/>
    <w:rsid w:val="005A7A60"/>
    <w:rsid w:val="005B2F91"/>
    <w:rsid w:val="005C1CA9"/>
    <w:rsid w:val="005C42FC"/>
    <w:rsid w:val="005D5650"/>
    <w:rsid w:val="005E10BA"/>
    <w:rsid w:val="005E27F1"/>
    <w:rsid w:val="005F498E"/>
    <w:rsid w:val="00612165"/>
    <w:rsid w:val="00623BA1"/>
    <w:rsid w:val="0062530F"/>
    <w:rsid w:val="006374E1"/>
    <w:rsid w:val="0064111A"/>
    <w:rsid w:val="00646746"/>
    <w:rsid w:val="0065770C"/>
    <w:rsid w:val="00665602"/>
    <w:rsid w:val="0067230E"/>
    <w:rsid w:val="00683B02"/>
    <w:rsid w:val="006965D6"/>
    <w:rsid w:val="006A5391"/>
    <w:rsid w:val="006A73C2"/>
    <w:rsid w:val="006B725B"/>
    <w:rsid w:val="006C36CD"/>
    <w:rsid w:val="006D1102"/>
    <w:rsid w:val="006D358A"/>
    <w:rsid w:val="006D71DF"/>
    <w:rsid w:val="006E1D39"/>
    <w:rsid w:val="006F581E"/>
    <w:rsid w:val="00700F09"/>
    <w:rsid w:val="007203F9"/>
    <w:rsid w:val="00722EE1"/>
    <w:rsid w:val="00723855"/>
    <w:rsid w:val="0073599F"/>
    <w:rsid w:val="007612DC"/>
    <w:rsid w:val="00767331"/>
    <w:rsid w:val="00774BD3"/>
    <w:rsid w:val="00785378"/>
    <w:rsid w:val="00787884"/>
    <w:rsid w:val="007A0EF3"/>
    <w:rsid w:val="007A258F"/>
    <w:rsid w:val="007A7DF2"/>
    <w:rsid w:val="007B1EFF"/>
    <w:rsid w:val="007B7F8B"/>
    <w:rsid w:val="00814FF1"/>
    <w:rsid w:val="00843788"/>
    <w:rsid w:val="0086067E"/>
    <w:rsid w:val="008676E6"/>
    <w:rsid w:val="00870549"/>
    <w:rsid w:val="00887C0A"/>
    <w:rsid w:val="00891E9F"/>
    <w:rsid w:val="008A263D"/>
    <w:rsid w:val="008A26EA"/>
    <w:rsid w:val="008A40ED"/>
    <w:rsid w:val="008B537D"/>
    <w:rsid w:val="008C172E"/>
    <w:rsid w:val="008D12D9"/>
    <w:rsid w:val="008D7137"/>
    <w:rsid w:val="008E2202"/>
    <w:rsid w:val="008F32F7"/>
    <w:rsid w:val="008F4D81"/>
    <w:rsid w:val="00902761"/>
    <w:rsid w:val="009036C6"/>
    <w:rsid w:val="00904C63"/>
    <w:rsid w:val="00904FEA"/>
    <w:rsid w:val="00910C6A"/>
    <w:rsid w:val="00913F05"/>
    <w:rsid w:val="00923472"/>
    <w:rsid w:val="009239C2"/>
    <w:rsid w:val="00943411"/>
    <w:rsid w:val="009613B2"/>
    <w:rsid w:val="00962CEC"/>
    <w:rsid w:val="00965221"/>
    <w:rsid w:val="00966FE0"/>
    <w:rsid w:val="009815A8"/>
    <w:rsid w:val="009824D2"/>
    <w:rsid w:val="00983471"/>
    <w:rsid w:val="00987384"/>
    <w:rsid w:val="00996FB3"/>
    <w:rsid w:val="009A1897"/>
    <w:rsid w:val="009A79B2"/>
    <w:rsid w:val="009B24B3"/>
    <w:rsid w:val="009C4FB0"/>
    <w:rsid w:val="009C503F"/>
    <w:rsid w:val="009C6365"/>
    <w:rsid w:val="009F0A3C"/>
    <w:rsid w:val="00A13FF8"/>
    <w:rsid w:val="00A26A0A"/>
    <w:rsid w:val="00A3111E"/>
    <w:rsid w:val="00A35F2C"/>
    <w:rsid w:val="00A67E62"/>
    <w:rsid w:val="00A77456"/>
    <w:rsid w:val="00A77ACF"/>
    <w:rsid w:val="00A938C9"/>
    <w:rsid w:val="00AA0005"/>
    <w:rsid w:val="00AB1AC3"/>
    <w:rsid w:val="00AC0D9F"/>
    <w:rsid w:val="00AC1762"/>
    <w:rsid w:val="00AD0818"/>
    <w:rsid w:val="00AD4C0B"/>
    <w:rsid w:val="00AD5A21"/>
    <w:rsid w:val="00AE26A3"/>
    <w:rsid w:val="00AE48C6"/>
    <w:rsid w:val="00AE66A4"/>
    <w:rsid w:val="00B001E9"/>
    <w:rsid w:val="00B02AE8"/>
    <w:rsid w:val="00B0316B"/>
    <w:rsid w:val="00B17100"/>
    <w:rsid w:val="00B172F2"/>
    <w:rsid w:val="00B33BF9"/>
    <w:rsid w:val="00B54D55"/>
    <w:rsid w:val="00B611CC"/>
    <w:rsid w:val="00B67270"/>
    <w:rsid w:val="00B702D1"/>
    <w:rsid w:val="00B864AA"/>
    <w:rsid w:val="00B910EF"/>
    <w:rsid w:val="00BC58E6"/>
    <w:rsid w:val="00BD11FC"/>
    <w:rsid w:val="00BE316C"/>
    <w:rsid w:val="00BE584B"/>
    <w:rsid w:val="00BF5E51"/>
    <w:rsid w:val="00C06F0F"/>
    <w:rsid w:val="00C107D9"/>
    <w:rsid w:val="00C1121C"/>
    <w:rsid w:val="00C153B8"/>
    <w:rsid w:val="00C2182E"/>
    <w:rsid w:val="00C40256"/>
    <w:rsid w:val="00C40B37"/>
    <w:rsid w:val="00C75F79"/>
    <w:rsid w:val="00C92800"/>
    <w:rsid w:val="00CD2EC6"/>
    <w:rsid w:val="00CD471E"/>
    <w:rsid w:val="00CD703B"/>
    <w:rsid w:val="00CE0351"/>
    <w:rsid w:val="00CE2D1B"/>
    <w:rsid w:val="00CE2E43"/>
    <w:rsid w:val="00CE5A23"/>
    <w:rsid w:val="00CF2945"/>
    <w:rsid w:val="00D00BCA"/>
    <w:rsid w:val="00D61AA4"/>
    <w:rsid w:val="00D66F7E"/>
    <w:rsid w:val="00D75D6A"/>
    <w:rsid w:val="00D81CB1"/>
    <w:rsid w:val="00D94047"/>
    <w:rsid w:val="00DA0249"/>
    <w:rsid w:val="00DA3836"/>
    <w:rsid w:val="00DA6277"/>
    <w:rsid w:val="00DB3275"/>
    <w:rsid w:val="00DC261B"/>
    <w:rsid w:val="00DC6531"/>
    <w:rsid w:val="00DD281F"/>
    <w:rsid w:val="00DD4402"/>
    <w:rsid w:val="00DD6746"/>
    <w:rsid w:val="00DD7504"/>
    <w:rsid w:val="00DF105D"/>
    <w:rsid w:val="00DF307D"/>
    <w:rsid w:val="00E00372"/>
    <w:rsid w:val="00E03568"/>
    <w:rsid w:val="00E11661"/>
    <w:rsid w:val="00E12B18"/>
    <w:rsid w:val="00E475B3"/>
    <w:rsid w:val="00E84A47"/>
    <w:rsid w:val="00E93E74"/>
    <w:rsid w:val="00EA388D"/>
    <w:rsid w:val="00EB678E"/>
    <w:rsid w:val="00EC4762"/>
    <w:rsid w:val="00F01C6F"/>
    <w:rsid w:val="00F110B3"/>
    <w:rsid w:val="00F25B2E"/>
    <w:rsid w:val="00F26493"/>
    <w:rsid w:val="00F356C0"/>
    <w:rsid w:val="00F36781"/>
    <w:rsid w:val="00F470E8"/>
    <w:rsid w:val="00FB3A63"/>
    <w:rsid w:val="00FC0347"/>
    <w:rsid w:val="00FC55EF"/>
    <w:rsid w:val="00FE7F8D"/>
    <w:rsid w:val="00FF6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D39"/>
    <w:rPr>
      <w:sz w:val="24"/>
      <w:szCs w:val="24"/>
    </w:rPr>
  </w:style>
  <w:style w:type="paragraph" w:styleId="1">
    <w:name w:val="heading 1"/>
    <w:basedOn w:val="a"/>
    <w:next w:val="a"/>
    <w:qFormat/>
    <w:rsid w:val="003A1C01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3A1C01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3A1C01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1C01"/>
    <w:pPr>
      <w:overflowPunct w:val="0"/>
      <w:autoSpaceDE w:val="0"/>
      <w:autoSpaceDN w:val="0"/>
      <w:adjustRightInd w:val="0"/>
      <w:textAlignment w:val="baseline"/>
    </w:pPr>
    <w:rPr>
      <w:b/>
      <w:bCs/>
      <w:sz w:val="28"/>
      <w:szCs w:val="20"/>
    </w:rPr>
  </w:style>
  <w:style w:type="paragraph" w:styleId="a4">
    <w:name w:val="Title"/>
    <w:basedOn w:val="a"/>
    <w:qFormat/>
    <w:rsid w:val="003A1C01"/>
    <w:pPr>
      <w:ind w:left="6120"/>
      <w:jc w:val="center"/>
    </w:pPr>
    <w:rPr>
      <w:b/>
      <w:bCs/>
    </w:rPr>
  </w:style>
  <w:style w:type="paragraph" w:styleId="a5">
    <w:name w:val="Balloon Text"/>
    <w:basedOn w:val="a"/>
    <w:semiHidden/>
    <w:rsid w:val="008B537D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D81C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абзац"/>
    <w:basedOn w:val="a"/>
    <w:rsid w:val="00D75D6A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  <w:style w:type="paragraph" w:styleId="a8">
    <w:name w:val="List Paragraph"/>
    <w:basedOn w:val="a"/>
    <w:qFormat/>
    <w:rsid w:val="00093183"/>
    <w:pPr>
      <w:ind w:left="720"/>
      <w:contextualSpacing/>
    </w:pPr>
  </w:style>
  <w:style w:type="character" w:styleId="a9">
    <w:name w:val="Hyperlink"/>
    <w:rsid w:val="009824D2"/>
    <w:rPr>
      <w:color w:val="0000FF"/>
      <w:u w:val="single"/>
    </w:rPr>
  </w:style>
  <w:style w:type="character" w:styleId="aa">
    <w:name w:val="annotation reference"/>
    <w:rsid w:val="00EA388D"/>
    <w:rPr>
      <w:sz w:val="16"/>
      <w:szCs w:val="16"/>
    </w:rPr>
  </w:style>
  <w:style w:type="paragraph" w:styleId="ab">
    <w:name w:val="annotation text"/>
    <w:basedOn w:val="a"/>
    <w:link w:val="ac"/>
    <w:rsid w:val="00EA388D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EA388D"/>
  </w:style>
  <w:style w:type="paragraph" w:styleId="ad">
    <w:name w:val="annotation subject"/>
    <w:basedOn w:val="ab"/>
    <w:next w:val="ab"/>
    <w:link w:val="ae"/>
    <w:rsid w:val="00EA388D"/>
    <w:rPr>
      <w:b/>
      <w:bCs/>
    </w:rPr>
  </w:style>
  <w:style w:type="character" w:customStyle="1" w:styleId="ae">
    <w:name w:val="Тема примечания Знак"/>
    <w:link w:val="ad"/>
    <w:rsid w:val="00EA388D"/>
    <w:rPr>
      <w:b/>
      <w:bCs/>
    </w:rPr>
  </w:style>
  <w:style w:type="paragraph" w:customStyle="1" w:styleId="ConsPlusNormal">
    <w:name w:val="ConsPlusNormal"/>
    <w:basedOn w:val="a"/>
    <w:rsid w:val="00AC0D9F"/>
    <w:pPr>
      <w:autoSpaceDE w:val="0"/>
      <w:autoSpaceDN w:val="0"/>
    </w:pPr>
    <w:rPr>
      <w:rFonts w:ascii="Arial" w:eastAsiaTheme="minorHAnsi" w:hAnsi="Arial" w:cs="Arial"/>
      <w:sz w:val="20"/>
      <w:szCs w:val="20"/>
      <w:lang w:eastAsia="en-US"/>
    </w:rPr>
  </w:style>
  <w:style w:type="paragraph" w:styleId="af">
    <w:name w:val="Revision"/>
    <w:hidden/>
    <w:uiPriority w:val="99"/>
    <w:semiHidden/>
    <w:rsid w:val="00B910EF"/>
    <w:rPr>
      <w:sz w:val="24"/>
      <w:szCs w:val="24"/>
    </w:rPr>
  </w:style>
  <w:style w:type="paragraph" w:styleId="af0">
    <w:name w:val="header"/>
    <w:basedOn w:val="a"/>
    <w:link w:val="af1"/>
    <w:semiHidden/>
    <w:unhideWhenUsed/>
    <w:rsid w:val="002D73D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semiHidden/>
    <w:rsid w:val="002D73D9"/>
    <w:rPr>
      <w:sz w:val="24"/>
      <w:szCs w:val="24"/>
    </w:rPr>
  </w:style>
  <w:style w:type="paragraph" w:styleId="af2">
    <w:name w:val="footer"/>
    <w:basedOn w:val="a"/>
    <w:link w:val="af3"/>
    <w:semiHidden/>
    <w:unhideWhenUsed/>
    <w:rsid w:val="002D73D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semiHidden/>
    <w:rsid w:val="002D73D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http://www.lot-online.ru" Type="http://schemas.openxmlformats.org/officeDocument/2006/relationships/hyperlink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 Fifth Edition"/>
</file>

<file path=customXml/itemProps1.xml><?xml version="1.0" encoding="utf-8"?>
<ds:datastoreItem xmlns:ds="http://schemas.openxmlformats.org/officeDocument/2006/customXml" ds:itemID="{84AD7F6F-3DBB-46C0-A8BE-BBA639FDF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Property Fund</Company>
  <LinksUpToDate>false</LinksUpToDate>
  <CharactersWithSpaces>2352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Палинчук</dc:creator>
  <cp:lastModifiedBy>Александр Г. Бутин</cp:lastModifiedBy>
  <cp:revision>3</cp:revision>
  <cp:lastPrinted>2011-04-27T07:48:00Z</cp:lastPrinted>
  <dcterms:created xsi:type="dcterms:W3CDTF">2025-05-14T09:22:00Z</dcterms:created>
  <dcterms:modified xsi:type="dcterms:W3CDTF">2025-05-14T09:23:00Z</dcterms:modified>
</cp:coreProperties>
</file>