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7A" w:rsidRPr="009A2869" w:rsidRDefault="006F047A" w:rsidP="00142185">
      <w:pPr>
        <w:jc w:val="right"/>
        <w:rPr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 xml:space="preserve">ДОГОВОР О ЗАДАТКЕ № </w:t>
      </w:r>
      <w:r w:rsidR="00B75514" w:rsidRPr="00B75514">
        <w:rPr>
          <w:rFonts w:ascii="Times New Roman" w:hAnsi="Times New Roman"/>
          <w:sz w:val="24"/>
          <w:szCs w:val="24"/>
          <w:lang w:eastAsia="en-US"/>
        </w:rPr>
        <w:t>__/____</w:t>
      </w:r>
    </w:p>
    <w:p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:rsidR="00B662A2" w:rsidRDefault="00B662A2" w:rsidP="00142185">
      <w:pPr>
        <w:tabs>
          <w:tab w:val="left" w:pos="6198"/>
          <w:tab w:val="left" w:pos="6810"/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  <w:r w:rsidRPr="003826E2">
        <w:rPr>
          <w:b/>
          <w:sz w:val="24"/>
          <w:szCs w:val="24"/>
        </w:rPr>
        <w:t>г. Москва</w:t>
      </w:r>
      <w:r w:rsidRPr="003826E2">
        <w:rPr>
          <w:sz w:val="24"/>
          <w:szCs w:val="24"/>
        </w:rPr>
        <w:tab/>
      </w:r>
      <w:r w:rsidR="00B75514" w:rsidRPr="00B75514">
        <w:rPr>
          <w:b/>
          <w:sz w:val="24"/>
          <w:szCs w:val="24"/>
        </w:rPr>
        <w:t>«____» _______________20</w:t>
      </w:r>
      <w:r w:rsidR="007C012E">
        <w:rPr>
          <w:b/>
          <w:sz w:val="24"/>
          <w:szCs w:val="24"/>
        </w:rPr>
        <w:t>2</w:t>
      </w:r>
      <w:r w:rsidR="00B72BA9">
        <w:rPr>
          <w:b/>
          <w:sz w:val="24"/>
          <w:szCs w:val="24"/>
        </w:rPr>
        <w:t>6</w:t>
      </w:r>
      <w:bookmarkStart w:id="0" w:name="_GoBack"/>
      <w:bookmarkEnd w:id="0"/>
      <w:r w:rsidR="00B75514" w:rsidRPr="00B75514">
        <w:rPr>
          <w:b/>
          <w:sz w:val="24"/>
          <w:szCs w:val="24"/>
        </w:rPr>
        <w:t xml:space="preserve"> года</w:t>
      </w:r>
      <w:r w:rsidR="00B75514">
        <w:rPr>
          <w:sz w:val="24"/>
          <w:szCs w:val="24"/>
        </w:rPr>
        <w:tab/>
      </w:r>
      <w:r w:rsidR="000A61E5">
        <w:rPr>
          <w:sz w:val="24"/>
          <w:szCs w:val="24"/>
        </w:rPr>
        <w:tab/>
      </w:r>
    </w:p>
    <w:p w:rsidR="00B662A2" w:rsidRDefault="00B662A2" w:rsidP="00142185">
      <w:pPr>
        <w:tabs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</w:p>
    <w:p w:rsidR="00B662A2" w:rsidRDefault="007C012E" w:rsidP="004A70A1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</w:rPr>
      </w:pPr>
      <w:r w:rsidRPr="007C012E">
        <w:rPr>
          <w:b/>
          <w:sz w:val="24"/>
          <w:szCs w:val="24"/>
        </w:rPr>
        <w:t xml:space="preserve">Конкурсный управляющий </w:t>
      </w:r>
      <w:r w:rsidR="0025400F" w:rsidRPr="0025400F">
        <w:rPr>
          <w:b/>
          <w:sz w:val="24"/>
          <w:szCs w:val="24"/>
        </w:rPr>
        <w:t>АО «</w:t>
      </w:r>
      <w:proofErr w:type="spellStart"/>
      <w:r w:rsidR="0025400F" w:rsidRPr="0025400F">
        <w:rPr>
          <w:b/>
          <w:sz w:val="24"/>
          <w:szCs w:val="24"/>
        </w:rPr>
        <w:t>Хоневелл</w:t>
      </w:r>
      <w:proofErr w:type="spellEnd"/>
      <w:r w:rsidR="0025400F" w:rsidRPr="0025400F">
        <w:rPr>
          <w:b/>
          <w:sz w:val="24"/>
          <w:szCs w:val="24"/>
        </w:rPr>
        <w:t xml:space="preserve">» </w:t>
      </w:r>
      <w:r w:rsidR="0025400F" w:rsidRPr="0025400F">
        <w:rPr>
          <w:sz w:val="24"/>
          <w:szCs w:val="24"/>
        </w:rPr>
        <w:t xml:space="preserve">(ОГРН 1027739067168, ИНН 7710065870, адрес: 121151, Москва, Муниципальный Округ Дорогомилово, </w:t>
      </w:r>
      <w:proofErr w:type="spellStart"/>
      <w:r w:rsidR="0025400F" w:rsidRPr="0025400F">
        <w:rPr>
          <w:sz w:val="24"/>
          <w:szCs w:val="24"/>
        </w:rPr>
        <w:t>Наб</w:t>
      </w:r>
      <w:proofErr w:type="spellEnd"/>
      <w:r w:rsidR="0025400F" w:rsidRPr="0025400F">
        <w:rPr>
          <w:sz w:val="24"/>
          <w:szCs w:val="24"/>
        </w:rPr>
        <w:t xml:space="preserve"> Тараса Шевченко Д. 23а Этаж 11 </w:t>
      </w:r>
      <w:proofErr w:type="spellStart"/>
      <w:r w:rsidR="0025400F" w:rsidRPr="0025400F">
        <w:rPr>
          <w:sz w:val="24"/>
          <w:szCs w:val="24"/>
        </w:rPr>
        <w:t>Помещ</w:t>
      </w:r>
      <w:proofErr w:type="spellEnd"/>
      <w:r w:rsidR="0025400F" w:rsidRPr="0025400F">
        <w:rPr>
          <w:sz w:val="24"/>
          <w:szCs w:val="24"/>
        </w:rPr>
        <w:t>./Ком I/1д)</w:t>
      </w:r>
      <w:r w:rsidR="00142185" w:rsidRPr="007C012E">
        <w:rPr>
          <w:sz w:val="24"/>
          <w:szCs w:val="24"/>
        </w:rPr>
        <w:t xml:space="preserve"> </w:t>
      </w:r>
      <w:r w:rsidR="0025400F" w:rsidRPr="0025400F">
        <w:rPr>
          <w:b/>
          <w:sz w:val="24"/>
          <w:szCs w:val="24"/>
        </w:rPr>
        <w:t xml:space="preserve">Алехин Николай Николаевич </w:t>
      </w:r>
      <w:r w:rsidR="0025400F" w:rsidRPr="0025400F">
        <w:rPr>
          <w:sz w:val="24"/>
          <w:szCs w:val="24"/>
        </w:rPr>
        <w:t>(ИНН 232800185285, СНИЛС 007-710-592 30</w:t>
      </w:r>
      <w:r w:rsidR="0025400F">
        <w:rPr>
          <w:sz w:val="24"/>
          <w:szCs w:val="24"/>
        </w:rPr>
        <w:t xml:space="preserve">, адрес для направления корреспонденции: </w:t>
      </w:r>
      <w:r w:rsidR="0025400F" w:rsidRPr="0025400F">
        <w:rPr>
          <w:sz w:val="24"/>
          <w:szCs w:val="24"/>
        </w:rPr>
        <w:t xml:space="preserve">353101, край Краснодарский, р-н </w:t>
      </w:r>
      <w:proofErr w:type="spellStart"/>
      <w:r w:rsidR="0025400F" w:rsidRPr="0025400F">
        <w:rPr>
          <w:sz w:val="24"/>
          <w:szCs w:val="24"/>
        </w:rPr>
        <w:t>Выселковский</w:t>
      </w:r>
      <w:proofErr w:type="spellEnd"/>
      <w:r w:rsidR="0025400F" w:rsidRPr="0025400F">
        <w:rPr>
          <w:sz w:val="24"/>
          <w:szCs w:val="24"/>
        </w:rPr>
        <w:t xml:space="preserve">, Выселки, </w:t>
      </w:r>
      <w:proofErr w:type="spellStart"/>
      <w:r w:rsidR="0025400F" w:rsidRPr="0025400F">
        <w:rPr>
          <w:sz w:val="24"/>
          <w:szCs w:val="24"/>
        </w:rPr>
        <w:t>пер.Невский</w:t>
      </w:r>
      <w:proofErr w:type="spellEnd"/>
      <w:r w:rsidR="0025400F" w:rsidRPr="0025400F">
        <w:rPr>
          <w:sz w:val="24"/>
          <w:szCs w:val="24"/>
        </w:rPr>
        <w:t>, 1) - член Ассоциации ВАУ «Достояние» Ассоциация Ведущих Арбитражных Управляющих «Достояние» (ОГРН 1117800013000, ИНН 7811290230, адрес: 196191, Санкт-Петербург, Санкт-Петербург, пл. Конституции, д. 7, офис 315)</w:t>
      </w:r>
      <w:r w:rsidR="00142185" w:rsidRPr="00917F36">
        <w:rPr>
          <w:sz w:val="24"/>
          <w:szCs w:val="24"/>
        </w:rPr>
        <w:t xml:space="preserve">, действующий на основании </w:t>
      </w:r>
      <w:r w:rsidR="0025400F">
        <w:rPr>
          <w:sz w:val="24"/>
          <w:szCs w:val="24"/>
        </w:rPr>
        <w:t>Решения</w:t>
      </w:r>
      <w:r w:rsidR="0025400F" w:rsidRPr="0025400F">
        <w:rPr>
          <w:sz w:val="24"/>
          <w:szCs w:val="24"/>
        </w:rPr>
        <w:t xml:space="preserve"> Арбитражного суда города Москвы от 05.03.2024 по делу № А40-228134/22</w:t>
      </w:r>
      <w:r w:rsidR="00957F07">
        <w:rPr>
          <w:sz w:val="24"/>
          <w:szCs w:val="24"/>
        </w:rPr>
        <w:t xml:space="preserve">, </w:t>
      </w:r>
      <w:r w:rsidR="00957F07" w:rsidRPr="003826E2">
        <w:rPr>
          <w:sz w:val="24"/>
          <w:szCs w:val="24"/>
          <w:lang w:eastAsia="ar-SA"/>
        </w:rPr>
        <w:t xml:space="preserve">именуемый в дальнейшем </w:t>
      </w:r>
      <w:r w:rsidR="00B662A2" w:rsidRPr="00A83CFC">
        <w:rPr>
          <w:b/>
          <w:sz w:val="24"/>
          <w:szCs w:val="24"/>
          <w:lang w:eastAsia="ar-SA"/>
        </w:rPr>
        <w:t>«</w:t>
      </w:r>
      <w:r w:rsidR="000A61E5">
        <w:rPr>
          <w:b/>
          <w:bCs/>
          <w:sz w:val="24"/>
          <w:szCs w:val="24"/>
          <w:lang w:eastAsia="ar-SA"/>
        </w:rPr>
        <w:t>Организатор торгов</w:t>
      </w:r>
      <w:r w:rsidR="00B662A2" w:rsidRPr="00A83CFC">
        <w:rPr>
          <w:b/>
          <w:sz w:val="24"/>
          <w:szCs w:val="24"/>
          <w:lang w:eastAsia="ar-SA"/>
        </w:rPr>
        <w:t>»,</w:t>
      </w:r>
      <w:r w:rsidR="00B662A2" w:rsidRPr="003826E2">
        <w:rPr>
          <w:sz w:val="24"/>
          <w:szCs w:val="24"/>
          <w:lang w:eastAsia="ar-SA"/>
        </w:rPr>
        <w:t xml:space="preserve"> с одной стороны, и</w:t>
      </w:r>
    </w:p>
    <w:p w:rsidR="00B662A2" w:rsidRDefault="00B662A2" w:rsidP="00142185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, </w:t>
      </w:r>
      <w:r w:rsidRPr="000F6ED7">
        <w:rPr>
          <w:sz w:val="24"/>
          <w:szCs w:val="24"/>
        </w:rPr>
        <w:t>именуем</w:t>
      </w:r>
      <w:r w:rsidR="000A61E5">
        <w:rPr>
          <w:sz w:val="24"/>
          <w:szCs w:val="24"/>
        </w:rPr>
        <w:t xml:space="preserve">ый </w:t>
      </w:r>
      <w:r w:rsidRPr="000F6ED7">
        <w:rPr>
          <w:sz w:val="24"/>
          <w:szCs w:val="24"/>
        </w:rPr>
        <w:t xml:space="preserve">в дальнейшем </w:t>
      </w:r>
      <w:r w:rsidRPr="00A83CFC">
        <w:rPr>
          <w:b/>
          <w:sz w:val="24"/>
          <w:szCs w:val="24"/>
        </w:rPr>
        <w:t>«</w:t>
      </w:r>
      <w:r w:rsidR="000A61E5" w:rsidRPr="000A61E5">
        <w:rPr>
          <w:b/>
          <w:bCs/>
          <w:sz w:val="24"/>
          <w:szCs w:val="24"/>
        </w:rPr>
        <w:t>П</w:t>
      </w:r>
      <w:r w:rsidR="000A61E5">
        <w:rPr>
          <w:b/>
          <w:bCs/>
          <w:sz w:val="24"/>
          <w:szCs w:val="24"/>
        </w:rPr>
        <w:t>ретендент</w:t>
      </w:r>
      <w:r w:rsidRPr="00A83CFC">
        <w:rPr>
          <w:b/>
          <w:sz w:val="24"/>
          <w:szCs w:val="24"/>
        </w:rPr>
        <w:t>»,</w:t>
      </w:r>
      <w:r w:rsidRPr="000F6ED7">
        <w:rPr>
          <w:sz w:val="24"/>
          <w:szCs w:val="24"/>
        </w:rPr>
        <w:t xml:space="preserve"> с другой стороны, вместе именуемые </w:t>
      </w:r>
      <w:r w:rsidRPr="00A83CFC">
        <w:rPr>
          <w:b/>
          <w:sz w:val="24"/>
          <w:szCs w:val="24"/>
        </w:rPr>
        <w:t>«Стороны»,</w:t>
      </w:r>
      <w:r w:rsidRPr="000F6ED7">
        <w:rPr>
          <w:sz w:val="24"/>
          <w:szCs w:val="24"/>
        </w:rPr>
        <w:t xml:space="preserve"> заключили настоящий договор о нижеследующем:</w:t>
      </w:r>
    </w:p>
    <w:p w:rsidR="006F047A" w:rsidRPr="000A61E5" w:rsidRDefault="00B662A2" w:rsidP="00142185">
      <w:pPr>
        <w:pStyle w:val="ad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-2"/>
          <w:sz w:val="24"/>
          <w:szCs w:val="23"/>
        </w:rPr>
      </w:pPr>
      <w:r w:rsidRPr="000A61E5">
        <w:rPr>
          <w:b/>
          <w:bCs/>
          <w:color w:val="000000"/>
          <w:spacing w:val="-2"/>
          <w:sz w:val="24"/>
          <w:szCs w:val="23"/>
        </w:rPr>
        <w:t>Предмет Договора.</w:t>
      </w:r>
    </w:p>
    <w:p w:rsidR="006F047A" w:rsidRPr="00587D91" w:rsidRDefault="006F047A" w:rsidP="00142185">
      <w:pPr>
        <w:shd w:val="clear" w:color="auto" w:fill="FFFFFF"/>
        <w:jc w:val="center"/>
        <w:rPr>
          <w:sz w:val="23"/>
          <w:szCs w:val="23"/>
        </w:rPr>
      </w:pPr>
    </w:p>
    <w:p w:rsidR="006F047A" w:rsidRPr="000A61E5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b/>
          <w:sz w:val="24"/>
          <w:szCs w:val="24"/>
        </w:rPr>
      </w:pPr>
      <w:r w:rsidRPr="000A61E5">
        <w:rPr>
          <w:sz w:val="24"/>
          <w:szCs w:val="24"/>
        </w:rPr>
        <w:t>В соответствии с условиями настоящего Договора</w:t>
      </w:r>
      <w:r w:rsidR="000A61E5">
        <w:rPr>
          <w:sz w:val="24"/>
          <w:szCs w:val="24"/>
        </w:rPr>
        <w:t>,</w:t>
      </w:r>
      <w:r w:rsidRPr="000A61E5">
        <w:rPr>
          <w:sz w:val="24"/>
          <w:szCs w:val="24"/>
        </w:rPr>
        <w:t xml:space="preserve"> Претендент для участия в торгах по продаже имущества, принадлежащего </w:t>
      </w:r>
      <w:r w:rsidR="0025400F">
        <w:rPr>
          <w:sz w:val="24"/>
          <w:szCs w:val="24"/>
        </w:rPr>
        <w:t>Акционерному обществу «</w:t>
      </w:r>
      <w:proofErr w:type="spellStart"/>
      <w:r w:rsidR="0025400F">
        <w:rPr>
          <w:sz w:val="24"/>
          <w:szCs w:val="24"/>
        </w:rPr>
        <w:t>Хоневелл</w:t>
      </w:r>
      <w:proofErr w:type="spellEnd"/>
      <w:r w:rsidR="0025400F">
        <w:rPr>
          <w:sz w:val="24"/>
          <w:szCs w:val="24"/>
        </w:rPr>
        <w:t>»</w:t>
      </w:r>
      <w:r w:rsidRPr="000A61E5">
        <w:rPr>
          <w:sz w:val="24"/>
          <w:szCs w:val="24"/>
        </w:rPr>
        <w:t xml:space="preserve">, по лоту: </w:t>
      </w:r>
    </w:p>
    <w:p w:rsidR="00B75514" w:rsidRDefault="00B75514" w:rsidP="0014218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Лот №_____, _______________________________________________________________</w:t>
      </w:r>
    </w:p>
    <w:p w:rsidR="006F047A" w:rsidRPr="009A2869" w:rsidRDefault="006F047A" w:rsidP="00142185">
      <w:pPr>
        <w:jc w:val="both"/>
        <w:rPr>
          <w:sz w:val="24"/>
          <w:szCs w:val="24"/>
        </w:rPr>
      </w:pPr>
      <w:r w:rsidRPr="009A2869">
        <w:rPr>
          <w:sz w:val="24"/>
          <w:szCs w:val="24"/>
        </w:rPr>
        <w:t>перечисл</w:t>
      </w:r>
      <w:r w:rsidR="00B75514">
        <w:rPr>
          <w:sz w:val="24"/>
          <w:szCs w:val="24"/>
        </w:rPr>
        <w:t>яет денежные средства в размере______________________________________________</w:t>
      </w:r>
      <w:r w:rsidRPr="009A2869">
        <w:rPr>
          <w:sz w:val="24"/>
          <w:szCs w:val="24"/>
        </w:rPr>
        <w:t xml:space="preserve">, НДС не облагается (далее – «Задаток») на счет, указанный в информационном сообщении о торгах (далее – </w:t>
      </w:r>
      <w:r w:rsidR="00B75514">
        <w:rPr>
          <w:sz w:val="24"/>
          <w:szCs w:val="24"/>
        </w:rPr>
        <w:t>«И</w:t>
      </w:r>
      <w:r w:rsidRPr="009A2869">
        <w:rPr>
          <w:sz w:val="24"/>
          <w:szCs w:val="24"/>
        </w:rPr>
        <w:t>нформационное сообщение</w:t>
      </w:r>
      <w:r w:rsidR="00B75514">
        <w:rPr>
          <w:sz w:val="24"/>
          <w:szCs w:val="24"/>
        </w:rPr>
        <w:t>»</w:t>
      </w:r>
      <w:r w:rsidRPr="009A2869">
        <w:rPr>
          <w:sz w:val="24"/>
          <w:szCs w:val="24"/>
        </w:rPr>
        <w:t>).</w:t>
      </w:r>
    </w:p>
    <w:p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 xml:space="preserve">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победителем торгов. </w:t>
      </w:r>
    </w:p>
    <w:p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№127-ФЗ «О н</w:t>
      </w:r>
      <w:r w:rsidR="00B75514" w:rsidRPr="00B75514">
        <w:rPr>
          <w:sz w:val="24"/>
          <w:szCs w:val="24"/>
        </w:rPr>
        <w:t>есостоятельности (банкротстве)» от 26.10.2002 г.</w:t>
      </w:r>
    </w:p>
    <w:p w:rsidR="006F047A" w:rsidRPr="00587D91" w:rsidRDefault="006F047A" w:rsidP="00142185">
      <w:pPr>
        <w:shd w:val="clear" w:color="auto" w:fill="FFFFFF"/>
        <w:jc w:val="both"/>
        <w:rPr>
          <w:b/>
          <w:bCs/>
          <w:color w:val="000000"/>
          <w:spacing w:val="-1"/>
          <w:sz w:val="23"/>
          <w:szCs w:val="23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2"/>
        </w:rPr>
      </w:pPr>
      <w:r w:rsidRPr="009A2869">
        <w:rPr>
          <w:rFonts w:ascii="Times New Roman" w:hAnsi="Times New Roman"/>
          <w:sz w:val="24"/>
          <w:szCs w:val="22"/>
        </w:rPr>
        <w:t>Порядок внесения задатка</w:t>
      </w:r>
      <w:r>
        <w:rPr>
          <w:rFonts w:ascii="Times New Roman" w:hAnsi="Times New Roman"/>
          <w:sz w:val="24"/>
          <w:szCs w:val="22"/>
        </w:rPr>
        <w:t>.</w:t>
      </w:r>
    </w:p>
    <w:p w:rsidR="00B75514" w:rsidRDefault="00B75514" w:rsidP="00142185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1C2F06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C2F06">
        <w:rPr>
          <w:rFonts w:ascii="Times New Roman" w:hAnsi="Times New Roman"/>
          <w:b w:val="0"/>
          <w:sz w:val="24"/>
          <w:szCs w:val="24"/>
        </w:rPr>
        <w:t>Задаток должен быть внесен Претендентом на указанный в информационном сообщении о торгах счет</w:t>
      </w:r>
      <w:r w:rsidR="00B75514" w:rsidRPr="001C2F06">
        <w:rPr>
          <w:rFonts w:ascii="Times New Roman" w:hAnsi="Times New Roman"/>
          <w:b w:val="0"/>
          <w:sz w:val="24"/>
          <w:szCs w:val="24"/>
        </w:rPr>
        <w:t>,</w:t>
      </w:r>
      <w:r w:rsidRPr="001C2F06">
        <w:rPr>
          <w:rFonts w:ascii="Times New Roman" w:hAnsi="Times New Roman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1C2F06" w:rsidRPr="001C2F06">
        <w:rPr>
          <w:rFonts w:ascii="Times New Roman" w:hAnsi="Times New Roman"/>
          <w:b w:val="0"/>
          <w:sz w:val="24"/>
          <w:szCs w:val="24"/>
        </w:rPr>
        <w:t>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</w:t>
      </w:r>
      <w:r w:rsidR="004A70A1">
        <w:rPr>
          <w:rFonts w:ascii="Times New Roman" w:hAnsi="Times New Roman"/>
          <w:b w:val="0"/>
          <w:sz w:val="24"/>
          <w:szCs w:val="24"/>
        </w:rPr>
        <w:t>частию в торгах не допускается.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Порядок возврата и удержания задатка</w:t>
      </w:r>
      <w:r>
        <w:rPr>
          <w:rFonts w:ascii="Times New Roman" w:hAnsi="Times New Roman"/>
          <w:sz w:val="24"/>
          <w:szCs w:val="24"/>
        </w:rPr>
        <w:t>.</w:t>
      </w:r>
    </w:p>
    <w:p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</w:t>
      </w:r>
      <w:r w:rsidRPr="009A2869">
        <w:rPr>
          <w:rFonts w:ascii="Times New Roman" w:hAnsi="Times New Roman"/>
          <w:b w:val="0"/>
          <w:sz w:val="24"/>
          <w:szCs w:val="24"/>
        </w:rPr>
        <w:lastRenderedPageBreak/>
        <w:t>проведения торгов, путем перечисления суммы внесенного задатка</w:t>
      </w:r>
      <w:r>
        <w:rPr>
          <w:rFonts w:ascii="Times New Roman" w:hAnsi="Times New Roman"/>
          <w:b w:val="0"/>
          <w:sz w:val="24"/>
          <w:szCs w:val="24"/>
        </w:rPr>
        <w:t xml:space="preserve"> на расчетный счет Претендента, указанного в настоящем Договоре.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</w:t>
      </w:r>
      <w:r w:rsidR="004A70A1">
        <w:rPr>
          <w:rFonts w:ascii="Times New Roman" w:hAnsi="Times New Roman"/>
          <w:b w:val="0"/>
          <w:sz w:val="24"/>
          <w:szCs w:val="24"/>
        </w:rPr>
        <w:t>еквизитов.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</w:t>
      </w:r>
      <w:r w:rsidR="004A70A1">
        <w:rPr>
          <w:rFonts w:ascii="Times New Roman" w:hAnsi="Times New Roman"/>
          <w:b w:val="0"/>
          <w:sz w:val="24"/>
          <w:szCs w:val="24"/>
        </w:rPr>
        <w:t>ии своих банковских реквизитов.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</w:t>
      </w:r>
      <w:r w:rsidR="004A70A1">
        <w:rPr>
          <w:rFonts w:ascii="Times New Roman" w:hAnsi="Times New Roman"/>
          <w:b w:val="0"/>
          <w:sz w:val="24"/>
          <w:szCs w:val="24"/>
        </w:rPr>
        <w:t>пли-продажи имущества Должника.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с даты </w:t>
      </w:r>
      <w:r>
        <w:rPr>
          <w:rFonts w:ascii="Times New Roman" w:hAnsi="Times New Roman"/>
          <w:b w:val="0"/>
          <w:sz w:val="24"/>
          <w:szCs w:val="24"/>
        </w:rPr>
        <w:t>направления</w:t>
      </w:r>
      <w:r w:rsidRPr="009A2869">
        <w:rPr>
          <w:rFonts w:ascii="Times New Roman" w:hAnsi="Times New Roman"/>
          <w:b w:val="0"/>
          <w:sz w:val="24"/>
          <w:szCs w:val="24"/>
        </w:rPr>
        <w:t xml:space="preserve"> предложения </w:t>
      </w:r>
      <w:r w:rsidR="005D508B">
        <w:rPr>
          <w:rFonts w:ascii="Times New Roman" w:hAnsi="Times New Roman"/>
          <w:b w:val="0"/>
          <w:sz w:val="24"/>
          <w:szCs w:val="24"/>
        </w:rPr>
        <w:t>конкурсного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о заключении договора к</w:t>
      </w:r>
      <w:r>
        <w:rPr>
          <w:rFonts w:ascii="Times New Roman" w:hAnsi="Times New Roman"/>
          <w:b w:val="0"/>
          <w:sz w:val="24"/>
          <w:szCs w:val="24"/>
        </w:rPr>
        <w:t xml:space="preserve">упли-продажи имущества Должника в адрес Претендента, </w:t>
      </w:r>
      <w:r w:rsidR="004A70A1">
        <w:rPr>
          <w:rFonts w:ascii="Times New Roman" w:hAnsi="Times New Roman"/>
          <w:b w:val="0"/>
          <w:sz w:val="24"/>
          <w:szCs w:val="24"/>
        </w:rPr>
        <w:t>указанный в настоящем Договоре.</w:t>
      </w:r>
    </w:p>
    <w:p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Срок действия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6F047A" w:rsidRPr="009A2869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2549F7" w:rsidRPr="002549F7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РФ.</w:t>
      </w:r>
    </w:p>
    <w:p w:rsidR="006F047A" w:rsidRPr="009A2869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Вопросы неурегулированные в процессе переговоров, разрешаются в суде в порядке, установленном действующим законодательством РФ.</w:t>
      </w:r>
      <w:r w:rsidR="006F047A" w:rsidRPr="009A2869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F047A" w:rsidRPr="00B758F5" w:rsidRDefault="006F047A" w:rsidP="004A70A1">
      <w:pPr>
        <w:pStyle w:val="ConsTitle"/>
        <w:widowControl/>
        <w:jc w:val="both"/>
        <w:rPr>
          <w:rFonts w:ascii="Times New Roman" w:hAnsi="Times New Roman"/>
          <w:b w:val="0"/>
          <w:sz w:val="22"/>
          <w:szCs w:val="22"/>
        </w:rPr>
      </w:pPr>
    </w:p>
    <w:p w:rsidR="006F047A" w:rsidRPr="004A70A1" w:rsidRDefault="00B662A2" w:rsidP="004A70A1">
      <w:pPr>
        <w:pStyle w:val="ad"/>
        <w:numPr>
          <w:ilvl w:val="0"/>
          <w:numId w:val="1"/>
        </w:numPr>
        <w:tabs>
          <w:tab w:val="left" w:pos="3315"/>
        </w:tabs>
        <w:jc w:val="center"/>
        <w:rPr>
          <w:b/>
          <w:sz w:val="22"/>
          <w:szCs w:val="22"/>
        </w:rPr>
      </w:pPr>
      <w:r w:rsidRPr="004A70A1">
        <w:rPr>
          <w:b/>
          <w:sz w:val="22"/>
          <w:szCs w:val="22"/>
        </w:rPr>
        <w:t>Адреса и банковские реквизиты сторон.</w:t>
      </w:r>
      <w:r w:rsidRPr="004A70A1">
        <w:rPr>
          <w:b/>
          <w:sz w:val="22"/>
          <w:szCs w:val="22"/>
        </w:rPr>
        <w:tab/>
      </w:r>
    </w:p>
    <w:p w:rsidR="004A70A1" w:rsidRPr="004A70A1" w:rsidRDefault="004A70A1" w:rsidP="004A70A1">
      <w:pPr>
        <w:tabs>
          <w:tab w:val="left" w:pos="3315"/>
        </w:tabs>
        <w:rPr>
          <w:b/>
          <w:sz w:val="22"/>
          <w:szCs w:val="22"/>
        </w:rPr>
      </w:pPr>
    </w:p>
    <w:tbl>
      <w:tblPr>
        <w:tblStyle w:val="ac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4972"/>
        <w:gridCol w:w="4942"/>
      </w:tblGrid>
      <w:tr w:rsidR="00B662A2" w:rsidTr="00B662A2">
        <w:tc>
          <w:tcPr>
            <w:tcW w:w="5070" w:type="dxa"/>
          </w:tcPr>
          <w:p w:rsidR="000A61E5" w:rsidRPr="000A61E5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rPr>
                <w:b/>
                <w:sz w:val="24"/>
                <w:szCs w:val="24"/>
              </w:rPr>
            </w:pPr>
            <w:r w:rsidRPr="000172AB">
              <w:rPr>
                <w:b/>
                <w:bCs/>
                <w:sz w:val="22"/>
                <w:szCs w:val="22"/>
              </w:rPr>
              <w:t>ОРГАНИЗАТОР ТОРГОВ</w:t>
            </w:r>
            <w:r w:rsidRPr="007A7FCF">
              <w:rPr>
                <w:b/>
                <w:sz w:val="24"/>
                <w:szCs w:val="24"/>
              </w:rPr>
              <w:t>:</w:t>
            </w:r>
            <w:r w:rsidRPr="007A7FCF">
              <w:rPr>
                <w:b/>
                <w:sz w:val="24"/>
                <w:szCs w:val="24"/>
              </w:rPr>
              <w:tab/>
            </w:r>
            <w:r w:rsidR="000A61E5" w:rsidRPr="000A61E5">
              <w:rPr>
                <w:rFonts w:eastAsia="Calibri"/>
                <w:b/>
                <w:sz w:val="24"/>
                <w:szCs w:val="24"/>
                <w:lang w:eastAsia="en-US"/>
              </w:rPr>
              <w:tab/>
            </w:r>
          </w:p>
          <w:p w:rsidR="007C012E" w:rsidRPr="00C174DD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Конкурсный управляющий</w:t>
            </w:r>
          </w:p>
          <w:p w:rsidR="007C012E" w:rsidRDefault="0025400F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АО «</w:t>
            </w:r>
            <w:proofErr w:type="spellStart"/>
            <w:r>
              <w:rPr>
                <w:rFonts w:eastAsia="Calibri"/>
                <w:b/>
              </w:rPr>
              <w:t>Хоневелл</w:t>
            </w:r>
            <w:proofErr w:type="spellEnd"/>
            <w:r>
              <w:rPr>
                <w:rFonts w:eastAsia="Calibri"/>
                <w:b/>
              </w:rPr>
              <w:t>»</w:t>
            </w:r>
          </w:p>
          <w:p w:rsidR="007C012E" w:rsidRPr="00C174DD" w:rsidRDefault="0025400F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Алехин Николай Николаевич</w:t>
            </w:r>
          </w:p>
          <w:p w:rsidR="004A70A1" w:rsidRDefault="004A70A1" w:rsidP="0025400F">
            <w:pPr>
              <w:tabs>
                <w:tab w:val="left" w:pos="0"/>
                <w:tab w:val="left" w:pos="4678"/>
                <w:tab w:val="left" w:pos="6987"/>
              </w:tabs>
              <w:rPr>
                <w:b/>
              </w:rPr>
            </w:pPr>
            <w:r w:rsidRPr="004A70A1">
              <w:t>По</w:t>
            </w:r>
            <w:r w:rsidR="0025400F">
              <w:t>лучатель:</w:t>
            </w:r>
            <w:r w:rsidR="0025400F" w:rsidRPr="0025400F">
              <w:rPr>
                <w:rFonts w:eastAsia="Calibri"/>
              </w:rPr>
              <w:t xml:space="preserve"> </w:t>
            </w:r>
            <w:r w:rsidR="0025400F" w:rsidRPr="0025400F">
              <w:t>АО «</w:t>
            </w:r>
            <w:proofErr w:type="spellStart"/>
            <w:r w:rsidR="0025400F" w:rsidRPr="0025400F">
              <w:t>Хоневелл</w:t>
            </w:r>
            <w:proofErr w:type="spellEnd"/>
            <w:r w:rsidR="0025400F" w:rsidRPr="0025400F">
              <w:t>»</w:t>
            </w:r>
            <w:r w:rsidR="0025400F">
              <w:t>,</w:t>
            </w:r>
          </w:p>
          <w:p w:rsidR="0025400F" w:rsidRDefault="0025400F" w:rsidP="0025400F">
            <w:pPr>
              <w:tabs>
                <w:tab w:val="left" w:pos="0"/>
                <w:tab w:val="left" w:pos="4678"/>
                <w:tab w:val="left" w:pos="6987"/>
              </w:tabs>
            </w:pPr>
            <w:r w:rsidRPr="0025400F">
              <w:t xml:space="preserve">ОГРН 1027739067168, </w:t>
            </w:r>
          </w:p>
          <w:p w:rsidR="0025400F" w:rsidRDefault="0025400F" w:rsidP="0025400F">
            <w:pPr>
              <w:tabs>
                <w:tab w:val="left" w:pos="0"/>
                <w:tab w:val="left" w:pos="4678"/>
                <w:tab w:val="left" w:pos="6987"/>
              </w:tabs>
            </w:pPr>
            <w:r w:rsidRPr="0025400F">
              <w:t xml:space="preserve">ИНН 7710065870, </w:t>
            </w:r>
          </w:p>
          <w:p w:rsidR="0025400F" w:rsidRDefault="0025400F" w:rsidP="0025400F">
            <w:pPr>
              <w:tabs>
                <w:tab w:val="left" w:pos="0"/>
                <w:tab w:val="left" w:pos="4678"/>
                <w:tab w:val="left" w:pos="6987"/>
              </w:tabs>
            </w:pPr>
            <w:r w:rsidRPr="0025400F">
              <w:t xml:space="preserve">КПП 773001001, </w:t>
            </w:r>
          </w:p>
          <w:p w:rsidR="0025400F" w:rsidRDefault="0025400F" w:rsidP="0025400F">
            <w:pPr>
              <w:tabs>
                <w:tab w:val="left" w:pos="0"/>
                <w:tab w:val="left" w:pos="4678"/>
                <w:tab w:val="left" w:pos="6987"/>
              </w:tabs>
            </w:pPr>
            <w:r w:rsidRPr="0025400F">
              <w:t xml:space="preserve">р/с 40702810200220003328, </w:t>
            </w:r>
          </w:p>
          <w:p w:rsidR="0025400F" w:rsidRDefault="0025400F" w:rsidP="0025400F">
            <w:pPr>
              <w:tabs>
                <w:tab w:val="left" w:pos="0"/>
                <w:tab w:val="left" w:pos="4678"/>
                <w:tab w:val="left" w:pos="6987"/>
              </w:tabs>
            </w:pPr>
            <w:r w:rsidRPr="0025400F">
              <w:t xml:space="preserve">к/с 30101810100000000787, </w:t>
            </w:r>
          </w:p>
          <w:p w:rsidR="00B662A2" w:rsidRDefault="0025400F" w:rsidP="0025400F">
            <w:pPr>
              <w:tabs>
                <w:tab w:val="left" w:pos="0"/>
                <w:tab w:val="left" w:pos="4678"/>
                <w:tab w:val="left" w:pos="6987"/>
              </w:tabs>
            </w:pPr>
            <w:r w:rsidRPr="0025400F">
              <w:t>БИК 044525787 наименование банка: ПАО "БАНК УРАЛСИБ" (ИНН 0274062111)</w:t>
            </w:r>
          </w:p>
          <w:p w:rsidR="0025400F" w:rsidRPr="007A7FCF" w:rsidRDefault="0025400F" w:rsidP="0025400F">
            <w:pPr>
              <w:tabs>
                <w:tab w:val="left" w:pos="0"/>
                <w:tab w:val="left" w:pos="4678"/>
                <w:tab w:val="left" w:pos="6987"/>
              </w:tabs>
            </w:pPr>
          </w:p>
        </w:tc>
        <w:tc>
          <w:tcPr>
            <w:tcW w:w="5068" w:type="dxa"/>
          </w:tcPr>
          <w:p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B662A2" w:rsidTr="00B662A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0" w:type="dxa"/>
          </w:tcPr>
          <w:p w:rsidR="00B662A2" w:rsidRPr="007A7FCF" w:rsidRDefault="000A61E5" w:rsidP="00142185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B662A2" w:rsidRPr="007A7FCF">
              <w:rPr>
                <w:b/>
              </w:rPr>
              <w:t>:</w:t>
            </w:r>
          </w:p>
        </w:tc>
        <w:tc>
          <w:tcPr>
            <w:tcW w:w="5068" w:type="dxa"/>
          </w:tcPr>
          <w:p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724268" w:rsidRDefault="00724268" w:rsidP="00142185"/>
    <w:sectPr w:rsidR="00724268" w:rsidSect="000A61E5">
      <w:footerReference w:type="even" r:id="rId7"/>
      <w:footerReference w:type="default" r:id="rId8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54E" w:rsidRDefault="00B4254E" w:rsidP="006F047A">
      <w:r>
        <w:separator/>
      </w:r>
    </w:p>
  </w:endnote>
  <w:endnote w:type="continuationSeparator" w:id="0">
    <w:p w:rsidR="00B4254E" w:rsidRDefault="00B4254E" w:rsidP="006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37C2" w:rsidRDefault="00B72BA9" w:rsidP="0041308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2BA9">
      <w:rPr>
        <w:rStyle w:val="a5"/>
        <w:noProof/>
      </w:rPr>
      <w:t>1</w:t>
    </w:r>
    <w:r>
      <w:rPr>
        <w:rStyle w:val="a5"/>
      </w:rPr>
      <w:fldChar w:fldCharType="end"/>
    </w:r>
  </w:p>
  <w:p w:rsidR="00DF37C2" w:rsidRDefault="00B72BA9" w:rsidP="0041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54E" w:rsidRDefault="00B4254E" w:rsidP="006F047A">
      <w:r>
        <w:separator/>
      </w:r>
    </w:p>
  </w:footnote>
  <w:footnote w:type="continuationSeparator" w:id="0">
    <w:p w:rsidR="00B4254E" w:rsidRDefault="00B4254E" w:rsidP="006F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A5099"/>
    <w:multiLevelType w:val="multilevel"/>
    <w:tmpl w:val="8D4C4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7A"/>
    <w:rsid w:val="000948C7"/>
    <w:rsid w:val="000A61E5"/>
    <w:rsid w:val="00142185"/>
    <w:rsid w:val="001C2F06"/>
    <w:rsid w:val="001F3936"/>
    <w:rsid w:val="0025400F"/>
    <w:rsid w:val="002549F7"/>
    <w:rsid w:val="002642BE"/>
    <w:rsid w:val="002B3754"/>
    <w:rsid w:val="00311FD9"/>
    <w:rsid w:val="00396408"/>
    <w:rsid w:val="004A70A1"/>
    <w:rsid w:val="005036F6"/>
    <w:rsid w:val="00553A30"/>
    <w:rsid w:val="005D508B"/>
    <w:rsid w:val="006F047A"/>
    <w:rsid w:val="006F0E38"/>
    <w:rsid w:val="00724268"/>
    <w:rsid w:val="0078527B"/>
    <w:rsid w:val="007C012E"/>
    <w:rsid w:val="00862C3C"/>
    <w:rsid w:val="00957F07"/>
    <w:rsid w:val="0097079E"/>
    <w:rsid w:val="009B1168"/>
    <w:rsid w:val="00B4254E"/>
    <w:rsid w:val="00B662A2"/>
    <w:rsid w:val="00B72BA9"/>
    <w:rsid w:val="00B75514"/>
    <w:rsid w:val="00C83206"/>
    <w:rsid w:val="00D544E1"/>
    <w:rsid w:val="00DE2D15"/>
    <w:rsid w:val="00E418E5"/>
    <w:rsid w:val="00E466E6"/>
    <w:rsid w:val="00E50A64"/>
    <w:rsid w:val="00EE7798"/>
    <w:rsid w:val="00F3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C31B"/>
  <w15:docId w15:val="{9182C3F3-A9DE-4118-8211-E2F2EE6C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Вячеслав Лисица</cp:lastModifiedBy>
  <cp:revision>2</cp:revision>
  <dcterms:created xsi:type="dcterms:W3CDTF">2025-03-14T13:56:00Z</dcterms:created>
  <dcterms:modified xsi:type="dcterms:W3CDTF">2026-08-21T10:03:00Z</dcterms:modified>
</cp:coreProperties>
</file>