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C940D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Договор купли-продажи №</w:t>
      </w:r>
      <w:r>
        <w:rPr>
          <w:rFonts w:ascii="Segoe UI Symbol" w:hAnsi="Segoe UI Symbol" w:eastAsia="Segoe UI Symbol" w:cs="Segoe UI Symbol"/>
          <w:b/>
          <w:color w:val="000000"/>
          <w:sz w:val="21"/>
          <w:szCs w:val="21"/>
        </w:rPr>
        <w:t> </w:t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____</w:t>
      </w:r>
    </w:p>
    <w:p w14:paraId="21387B49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0EDE5AB7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034AE4FE">
      <w:pPr>
        <w:spacing w:after="0" w:line="240" w:lineRule="auto"/>
        <w:ind w:left="-9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                                     «___» _________ 20__ года</w:t>
      </w:r>
    </w:p>
    <w:p w14:paraId="013D577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1"/>
          <w:szCs w:val="21"/>
        </w:rPr>
      </w:pPr>
      <w:r>
        <w:rPr>
          <w:rFonts w:hint="default" w:ascii="Times New Roman" w:hAnsi="Times New Roman" w:eastAsia="Times New Roman"/>
          <w:bCs/>
          <w:sz w:val="21"/>
          <w:szCs w:val="21"/>
        </w:rPr>
        <w:t>Попов Дмитрий Витальевич (ИНН 701713397046, СНИЛС 102-680-747 34, 06.09.1991 г.р., место рождения – г. Томск, адрес: 634057, Томская область, г. Томск, ул. Карла Ильмера, д. 13, кв. 31</w:t>
      </w:r>
      <w:r>
        <w:rPr>
          <w:rFonts w:hint="default" w:ascii="Times New Roman" w:hAnsi="Times New Roman" w:eastAsia="Times New Roman" w:cs="Times New Roman"/>
          <w:bCs/>
          <w:sz w:val="21"/>
          <w:szCs w:val="21"/>
          <w:lang w:val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1"/>
          <w:szCs w:val="21"/>
        </w:rPr>
        <w:t xml:space="preserve">в лице финансового управляющего Виноградова Андрея Сергеевича (ИНН 110122059240, СНИЛС 171-577-438 90), 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  <w:shd w:val="clear" w:color="auto" w:fill="FFFFFF"/>
        </w:rPr>
        <w:t xml:space="preserve">действующего на основании решения </w:t>
      </w:r>
      <w:r>
        <w:rPr>
          <w:rFonts w:ascii="Times New Roman" w:hAnsi="Times New Roman" w:eastAsia="Times New Roman" w:cs="Times New Roman"/>
          <w:bCs/>
          <w:sz w:val="21"/>
          <w:szCs w:val="21"/>
        </w:rPr>
        <w:t>Арбитражного суда</w:t>
      </w:r>
      <w:r>
        <w:rPr>
          <w:rFonts w:hint="default" w:ascii="Times New Roman" w:hAnsi="Times New Roman" w:eastAsia="Times New Roman" w:cs="Times New Roman"/>
          <w:bCs/>
          <w:sz w:val="21"/>
          <w:szCs w:val="21"/>
          <w:lang w:val="ru-RU"/>
        </w:rPr>
        <w:t xml:space="preserve"> </w:t>
      </w:r>
      <w:r>
        <w:rPr>
          <w:rFonts w:hint="default" w:ascii="Times New Roman" w:hAnsi="Times New Roman" w:eastAsia="Times New Roman"/>
          <w:bCs/>
          <w:sz w:val="21"/>
          <w:szCs w:val="21"/>
          <w:lang w:val="ru-RU"/>
        </w:rPr>
        <w:t>Томской области от 11.09.2025 (опубликовано 13.09.2025) по делу А67-5780/2025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</w:rPr>
        <w:t xml:space="preserve"> именуемый в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95167E5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330B72BE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1. Предмет договора</w:t>
      </w:r>
    </w:p>
    <w:p w14:paraId="593DAAFE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2DD5AACD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906586E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_____________________________________________________________________________</w:t>
      </w:r>
    </w:p>
    <w:p w14:paraId="037B6BA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1.2. Покупатель обязуется принять имущество и уплатить указанную настоящим Договором цену.</w:t>
      </w:r>
    </w:p>
    <w:p w14:paraId="30DC8FC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18837C3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0740033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2. Порядок оплаты имущества</w:t>
      </w:r>
    </w:p>
    <w:p w14:paraId="3DC7732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279863E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C3E31A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90369C6">
      <w:pPr>
        <w:spacing w:after="0" w:line="240" w:lineRule="auto"/>
        <w:ind w:firstLine="540"/>
        <w:jc w:val="both"/>
        <w:rPr>
          <w:rFonts w:hint="default"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 w:ascii="Times New Roman" w:hAnsi="Times New Roman" w:eastAsia="Times New Roman"/>
          <w:bCs/>
          <w:sz w:val="21"/>
          <w:szCs w:val="21"/>
        </w:rPr>
        <w:t>Попов Дмитрий Витальевич 40817810450220507068 ФИЛИАЛ "ЦЕНТРАЛЬНЫЙ" ПАО "СОВКОМБАНК" БИК 045004763 ИНН 4401116480 ОГРН 1144400000425Корр/счет 30101810150040000763КПП 544543001</w:t>
      </w:r>
    </w:p>
    <w:p w14:paraId="32FD9ACF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</w:p>
    <w:p w14:paraId="4628D4C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3. Порядок передачи имущества</w:t>
      </w:r>
    </w:p>
    <w:p w14:paraId="2777F7D7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406BBE4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3.1. Продавец передает Покупателю имущество по акту приема-передачи. </w:t>
      </w:r>
    </w:p>
    <w:p w14:paraId="006ECAF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356C0E5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0D6DE497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4. Ответственность Сторон</w:t>
      </w:r>
    </w:p>
    <w:p w14:paraId="4BE7256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7D92FB9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CAD6E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2A2358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4.3. Стороны освобождаются от ответственности при наступлении форс-мажорных обстоятельств. </w:t>
      </w:r>
    </w:p>
    <w:p w14:paraId="43EB5F7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37B95A2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5. Заключительные положения</w:t>
      </w:r>
    </w:p>
    <w:p w14:paraId="5CC362E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4EB70E1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FA55D9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603D7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5.3. Все разногласия, возникающие из данного договора Стороны будут стараться решить путем переговоров.</w:t>
      </w:r>
    </w:p>
    <w:p w14:paraId="3C804F4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16F4EDC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46311A80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6. Адреса и реквизиты Сторон</w:t>
      </w:r>
    </w:p>
    <w:p w14:paraId="64D26C67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22051A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795855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28E685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Покупатель</w:t>
            </w:r>
          </w:p>
        </w:tc>
      </w:tr>
      <w:tr w14:paraId="2AB523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12F20E2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>Попов Дмитрий Витальевич (ИНН 701713397046, СНИЛС 102-680-747 34, 06.09.1991 г.р., место рождения – г. Томск, адрес: 634057, Томская область, г. Томск, ул. Карла Ильмера, д. 13, кв. 31</w:t>
            </w:r>
          </w:p>
          <w:p w14:paraId="7EB8D62C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  <w:t>Реквизиты:</w:t>
            </w:r>
          </w:p>
          <w:p w14:paraId="1C7DC9D9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>Попов Дмитрий Витальевич 40817810450220507068 ФИЛИАЛ "ЦЕНТРАЛЬНЫЙ" ПАО "СОВКОМБАНК" БИК 045004763 ИНН 4401116480 ОГРН 1144400000425Корр/счет 30101810150040000763КПП 544543001</w:t>
            </w:r>
          </w:p>
          <w:p w14:paraId="6D772EF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1"/>
                <w:szCs w:val="21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1335E4B">
            <w:pPr>
              <w:spacing w:after="0" w:line="240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color w:val="000000"/>
                <w:sz w:val="21"/>
                <w:szCs w:val="21"/>
              </w:rPr>
              <w:t> </w:t>
            </w:r>
          </w:p>
        </w:tc>
      </w:tr>
      <w:tr w14:paraId="3348535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4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20FD3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Финансовый управляющий </w:t>
            </w:r>
          </w:p>
          <w:p w14:paraId="3433449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2DDB22D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4AD3AF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___________  Виноградов Андрей Сергеевич</w:t>
            </w:r>
          </w:p>
          <w:p w14:paraId="360D89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4057895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793C7258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EFB8C76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 ____________________ _______________</w:t>
            </w:r>
          </w:p>
        </w:tc>
      </w:tr>
    </w:tbl>
    <w:p w14:paraId="78B1636D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 </w:t>
      </w:r>
    </w:p>
    <w:p w14:paraId="4840495A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1"/>
          <w:szCs w:val="21"/>
        </w:rPr>
      </w:pPr>
    </w:p>
    <w:p w14:paraId="654AEC2B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1"/>
          <w:szCs w:val="21"/>
        </w:rPr>
      </w:pPr>
    </w:p>
    <w:p w14:paraId="06530BBC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1"/>
          <w:szCs w:val="21"/>
        </w:rPr>
      </w:pPr>
    </w:p>
    <w:p w14:paraId="3DE06C77">
      <w:pP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br w:type="page"/>
      </w:r>
    </w:p>
    <w:p w14:paraId="65ADD411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  <w:lang w:val="ru-RU"/>
        </w:rPr>
        <w:t>А</w:t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КТ ПРИЁМА-ПЕРЕДАЧИ</w:t>
      </w:r>
    </w:p>
    <w:p w14:paraId="58AD6AEA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FF0000"/>
          <w:sz w:val="21"/>
          <w:szCs w:val="21"/>
        </w:rPr>
        <w:t> </w:t>
      </w:r>
    </w:p>
    <w:p w14:paraId="0FEB6B94">
      <w:pPr>
        <w:spacing w:after="0" w:line="24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 </w:t>
      </w:r>
    </w:p>
    <w:p w14:paraId="558AB4B4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  «___» ______ 20___ г.</w:t>
      </w:r>
    </w:p>
    <w:p w14:paraId="4543301D">
      <w:pPr>
        <w:spacing w:after="0" w:line="240" w:lineRule="auto"/>
        <w:rPr>
          <w:rFonts w:ascii="Times New Roman" w:hAnsi="Times New Roman" w:eastAsia="Times New Roman" w:cs="Times New Roman"/>
          <w:sz w:val="21"/>
          <w:szCs w:val="21"/>
        </w:rPr>
      </w:pPr>
    </w:p>
    <w:p w14:paraId="3D999064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hint="default" w:ascii="Times New Roman" w:hAnsi="Times New Roman" w:eastAsia="Times New Roman"/>
          <w:bCs/>
          <w:sz w:val="21"/>
          <w:szCs w:val="21"/>
        </w:rPr>
        <w:t>Попов Дмитрий Витальевич (ИНН 701713397046, СНИЛС 102-680-747 34, 06.09.1991 г.р., место рождения – г. Томск, адрес: 634057, Томская область, г. Томск, ул. Карла Ильмера, д. 13, кв. 31</w:t>
      </w:r>
      <w:r>
        <w:rPr>
          <w:rFonts w:hint="default" w:ascii="Times New Roman" w:hAnsi="Times New Roman" w:eastAsia="Times New Roman" w:cs="Times New Roman"/>
          <w:bCs/>
          <w:sz w:val="21"/>
          <w:szCs w:val="21"/>
          <w:lang w:val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1"/>
          <w:szCs w:val="21"/>
        </w:rPr>
        <w:t>в лице финансового управляющего Виноград</w:t>
      </w:r>
      <w:bookmarkStart w:id="0" w:name="_GoBack"/>
      <w:bookmarkEnd w:id="0"/>
      <w:r>
        <w:rPr>
          <w:rFonts w:ascii="Times New Roman" w:hAnsi="Times New Roman" w:eastAsia="Times New Roman" w:cs="Times New Roman"/>
          <w:bCs/>
          <w:sz w:val="21"/>
          <w:szCs w:val="21"/>
        </w:rPr>
        <w:t xml:space="preserve">ова Андрея Сергеевича (ИНН 110122059240, СНИЛС 171-577-438 90), 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  <w:shd w:val="clear" w:color="auto" w:fill="FFFFFF"/>
        </w:rPr>
        <w:t xml:space="preserve">действующего на основании решения </w:t>
      </w:r>
      <w:r>
        <w:rPr>
          <w:rFonts w:ascii="Times New Roman" w:hAnsi="Times New Roman" w:eastAsia="Times New Roman" w:cs="Times New Roman"/>
          <w:bCs/>
          <w:sz w:val="21"/>
          <w:szCs w:val="21"/>
        </w:rPr>
        <w:t>Арбитражного суда</w:t>
      </w:r>
      <w:r>
        <w:rPr>
          <w:rFonts w:hint="default" w:ascii="Times New Roman" w:hAnsi="Times New Roman" w:eastAsia="Times New Roman" w:cs="Times New Roman"/>
          <w:bCs/>
          <w:sz w:val="21"/>
          <w:szCs w:val="21"/>
          <w:lang w:val="ru-RU"/>
        </w:rPr>
        <w:t xml:space="preserve"> </w:t>
      </w:r>
      <w:r>
        <w:rPr>
          <w:rFonts w:hint="default" w:ascii="Times New Roman" w:hAnsi="Times New Roman" w:eastAsia="Times New Roman"/>
          <w:bCs/>
          <w:sz w:val="21"/>
          <w:szCs w:val="21"/>
          <w:lang w:val="ru-RU"/>
        </w:rPr>
        <w:t>Томской области от 11.09.2025 (опубликовано 13.09.2025) по делу А67-5780/2025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</w:rPr>
        <w:t xml:space="preserve"> именуемая в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47452D9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 </w:t>
      </w:r>
    </w:p>
    <w:p w14:paraId="43F2A47D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E9D36D0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_____________________________________________________________________________</w:t>
      </w:r>
    </w:p>
    <w:p w14:paraId="004C968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Претензий к состоянию передаваемого Имущества Покупатель не имеет.</w:t>
      </w:r>
    </w:p>
    <w:p w14:paraId="15370E56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C2DBE8D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1F4101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09E5D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53F1166">
            <w:pPr>
              <w:spacing w:after="0" w:line="240" w:lineRule="auto"/>
              <w:jc w:val="center"/>
              <w:rPr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8B5DE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Покупатель</w:t>
            </w:r>
          </w:p>
        </w:tc>
      </w:tr>
      <w:tr w14:paraId="3559F78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6E89E7B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>Попов Дмитрий Витальевич (ИНН 701713397046, СНИЛС 102-680-747 34, 06.09.1991 г.р., место рождения – г. Томск, адрес: 634057, Томская область, г. Томск, ул. Карла Ильмера, д. 13, кв. 31</w:t>
            </w:r>
          </w:p>
          <w:p w14:paraId="5969A350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  <w:t>Реквизиты:</w:t>
            </w:r>
          </w:p>
          <w:p w14:paraId="52B5EA1E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>Попов Дмитрий Витальевич 40817810450220507068 ФИЛИАЛ "ЦЕНТРАЛЬНЫЙ" ПАО "СОВКОМБАНК" БИК 045004763 ИНН 4401116480 ОГРН 1144400000425Корр/счет 30101810150040000763КПП 544543001</w:t>
            </w:r>
          </w:p>
          <w:p w14:paraId="0A5C2A87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1"/>
                <w:szCs w:val="21"/>
              </w:rPr>
            </w:pPr>
          </w:p>
          <w:p w14:paraId="059270C8">
            <w:pPr>
              <w:spacing w:after="0" w:line="240" w:lineRule="auto"/>
              <w:rPr>
                <w:bCs/>
                <w:sz w:val="21"/>
                <w:szCs w:val="21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CD2FDA9">
            <w:pPr>
              <w:spacing w:after="0" w:line="240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color w:val="000000"/>
                <w:sz w:val="21"/>
                <w:szCs w:val="21"/>
              </w:rPr>
              <w:t> </w:t>
            </w:r>
          </w:p>
        </w:tc>
      </w:tr>
      <w:tr w14:paraId="47DD55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4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77942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Финансовый управляющий </w:t>
            </w:r>
          </w:p>
          <w:p w14:paraId="61F8B6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1D8A17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55B9AC6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___________  Виноградов Андрей Сергеевич</w:t>
            </w:r>
          </w:p>
          <w:p w14:paraId="4F1772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51A034C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0A1591DC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889570C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 ____________________ _______________</w:t>
            </w:r>
          </w:p>
        </w:tc>
      </w:tr>
    </w:tbl>
    <w:p w14:paraId="37641FF6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 </w:t>
      </w:r>
    </w:p>
    <w:p w14:paraId="172AEF45">
      <w:pPr>
        <w:spacing w:line="27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Calibri" w:hAnsi="Calibri" w:eastAsia="Calibri" w:cs="Calibri"/>
          <w:color w:val="000000"/>
          <w:sz w:val="21"/>
          <w:szCs w:val="21"/>
        </w:rPr>
        <w:t> </w:t>
      </w:r>
    </w:p>
    <w:p w14:paraId="6529E7CE">
      <w:pPr>
        <w:spacing w:after="0" w:line="24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13AEBD74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9E"/>
    <w:rsid w:val="000012AB"/>
    <w:rsid w:val="00072418"/>
    <w:rsid w:val="00075481"/>
    <w:rsid w:val="00141F02"/>
    <w:rsid w:val="00172C27"/>
    <w:rsid w:val="00177B8F"/>
    <w:rsid w:val="0019577E"/>
    <w:rsid w:val="00276A45"/>
    <w:rsid w:val="00343AFB"/>
    <w:rsid w:val="0034410D"/>
    <w:rsid w:val="003D6D27"/>
    <w:rsid w:val="004066C5"/>
    <w:rsid w:val="005024C4"/>
    <w:rsid w:val="0055528A"/>
    <w:rsid w:val="005F7975"/>
    <w:rsid w:val="0067282B"/>
    <w:rsid w:val="006B4BB9"/>
    <w:rsid w:val="007C7D2B"/>
    <w:rsid w:val="0080686A"/>
    <w:rsid w:val="00843377"/>
    <w:rsid w:val="009830B9"/>
    <w:rsid w:val="00A064E7"/>
    <w:rsid w:val="00A067D8"/>
    <w:rsid w:val="00A4779E"/>
    <w:rsid w:val="00AC1AB1"/>
    <w:rsid w:val="00B7414A"/>
    <w:rsid w:val="00B80FB5"/>
    <w:rsid w:val="00C76B83"/>
    <w:rsid w:val="00D725AC"/>
    <w:rsid w:val="00E02BC2"/>
    <w:rsid w:val="00E0718F"/>
    <w:rsid w:val="00E5425D"/>
    <w:rsid w:val="00FE2C46"/>
    <w:rsid w:val="00FF42AD"/>
    <w:rsid w:val="2C696CA6"/>
    <w:rsid w:val="3D504353"/>
    <w:rsid w:val="53515A6A"/>
    <w:rsid w:val="60E3677B"/>
    <w:rsid w:val="75AF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707</Words>
  <Characters>4031</Characters>
  <Lines>33</Lines>
  <Paragraphs>9</Paragraphs>
  <TotalTime>1</TotalTime>
  <ScaleCrop>false</ScaleCrop>
  <LinksUpToDate>false</LinksUpToDate>
  <CharactersWithSpaces>4729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2024-06-23T06:33:00Z</dcterms:created>
  <dc:creator>Варечка</dc:creator>
  <cp:lastModifiedBy>user</cp:lastModifiedBy>
  <dcterms:modified xsi:type="dcterms:W3CDTF">2026-03-31T23:57:03Z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F6C5501BDB0D4D009E7645A4C9992E1D_13</vt:lpwstr>
  </property>
</Properties>
</file>