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C7568" w14:textId="77777777" w:rsidR="008B3A3F" w:rsidRDefault="00BA650A">
      <w:pPr>
        <w:pStyle w:val="1"/>
        <w:spacing w:before="0" w:after="0" w:line="276" w:lineRule="auto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ДОГОВОР</w:t>
      </w:r>
    </w:p>
    <w:p w14:paraId="6C91011A" w14:textId="77777777" w:rsidR="008B3A3F" w:rsidRDefault="00BA650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11E438FC" w14:textId="77777777" w:rsidR="008B3A3F" w:rsidRDefault="008B3A3F">
      <w:pPr>
        <w:ind w:firstLine="720"/>
        <w:jc w:val="both"/>
        <w:rPr>
          <w:rFonts w:ascii="Times New Roman" w:hAnsi="Times New Roma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4"/>
        <w:gridCol w:w="4283"/>
      </w:tblGrid>
      <w:tr w:rsidR="008B3A3F" w14:paraId="6D9EA29D" w14:textId="77777777"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ADCCE" w14:textId="77777777" w:rsidR="008B3A3F" w:rsidRDefault="00BA650A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 Саратов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5D30E" w14:textId="4EA7BE4A" w:rsidR="008B3A3F" w:rsidRDefault="006264E3">
            <w:pPr>
              <w:pStyle w:val="a7"/>
              <w:spacing w:line="276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</w:t>
            </w:r>
            <w:r w:rsidR="008571D3">
              <w:rPr>
                <w:rFonts w:ascii="Times New Roman" w:hAnsi="Times New Roman" w:cs="Times New Roman"/>
                <w:sz w:val="22"/>
                <w:szCs w:val="22"/>
              </w:rPr>
              <w:t xml:space="preserve"> 2026</w:t>
            </w:r>
            <w:r w:rsidR="00BA650A">
              <w:rPr>
                <w:rFonts w:ascii="Times New Roman" w:hAnsi="Times New Roman" w:cs="Times New Roman"/>
                <w:sz w:val="22"/>
                <w:szCs w:val="22"/>
              </w:rPr>
              <w:t xml:space="preserve">   года</w:t>
            </w:r>
          </w:p>
        </w:tc>
      </w:tr>
    </w:tbl>
    <w:p w14:paraId="79D15BC4" w14:textId="77777777" w:rsidR="008B3A3F" w:rsidRDefault="008B3A3F">
      <w:pPr>
        <w:jc w:val="both"/>
        <w:rPr>
          <w:rFonts w:ascii="Times New Roman" w:hAnsi="Times New Roman"/>
        </w:rPr>
      </w:pPr>
    </w:p>
    <w:p w14:paraId="6FBA5C6C" w14:textId="77777777" w:rsidR="008B3A3F" w:rsidRDefault="008B3A3F">
      <w:pPr>
        <w:ind w:firstLine="720"/>
        <w:jc w:val="both"/>
        <w:rPr>
          <w:rFonts w:ascii="Times New Roman" w:hAnsi="Times New Roman"/>
        </w:rPr>
      </w:pPr>
    </w:p>
    <w:p w14:paraId="5B787C91" w14:textId="6A4D5E20" w:rsidR="008B3A3F" w:rsidRDefault="00D0586E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Cs/>
        </w:rPr>
        <w:t>Некрасов Сергей Александрович</w:t>
      </w:r>
      <w:r w:rsidR="00C64172" w:rsidRPr="00C64172">
        <w:rPr>
          <w:rFonts w:ascii="Times New Roman" w:hAnsi="Times New Roman"/>
          <w:bCs/>
        </w:rPr>
        <w:t xml:space="preserve">, именуемый в дальнейшем «Продавец», действующего на основании Решения Арбитражного суда </w:t>
      </w:r>
      <w:r>
        <w:rPr>
          <w:rFonts w:ascii="Times New Roman" w:hAnsi="Times New Roman"/>
          <w:bCs/>
        </w:rPr>
        <w:t>Тульской</w:t>
      </w:r>
      <w:r w:rsidR="008870EA">
        <w:rPr>
          <w:rFonts w:ascii="Times New Roman" w:hAnsi="Times New Roman"/>
          <w:bCs/>
        </w:rPr>
        <w:t xml:space="preserve"> </w:t>
      </w:r>
      <w:r w:rsidR="00C64172" w:rsidRPr="00C64172">
        <w:rPr>
          <w:rFonts w:ascii="Times New Roman" w:hAnsi="Times New Roman"/>
          <w:bCs/>
        </w:rPr>
        <w:t>области от 1</w:t>
      </w:r>
      <w:r>
        <w:rPr>
          <w:rFonts w:ascii="Times New Roman" w:hAnsi="Times New Roman"/>
          <w:bCs/>
        </w:rPr>
        <w:t>3</w:t>
      </w:r>
      <w:r w:rsidR="00C64172" w:rsidRPr="00C64172">
        <w:rPr>
          <w:rFonts w:ascii="Times New Roman" w:hAnsi="Times New Roman"/>
          <w:bCs/>
        </w:rPr>
        <w:t>.0</w:t>
      </w:r>
      <w:r w:rsidR="008870EA">
        <w:rPr>
          <w:rFonts w:ascii="Times New Roman" w:hAnsi="Times New Roman"/>
          <w:bCs/>
        </w:rPr>
        <w:t>4</w:t>
      </w:r>
      <w:r w:rsidR="00C64172" w:rsidRPr="00C64172">
        <w:rPr>
          <w:rFonts w:ascii="Times New Roman" w:hAnsi="Times New Roman"/>
          <w:bCs/>
        </w:rPr>
        <w:t>.202</w:t>
      </w:r>
      <w:r>
        <w:rPr>
          <w:rFonts w:ascii="Times New Roman" w:hAnsi="Times New Roman"/>
          <w:bCs/>
        </w:rPr>
        <w:t>6</w:t>
      </w:r>
      <w:r w:rsidR="00C64172" w:rsidRPr="00C64172">
        <w:rPr>
          <w:rFonts w:ascii="Times New Roman" w:hAnsi="Times New Roman"/>
          <w:bCs/>
        </w:rPr>
        <w:t xml:space="preserve"> г. по делу № А</w:t>
      </w:r>
      <w:r>
        <w:rPr>
          <w:rFonts w:ascii="Times New Roman" w:hAnsi="Times New Roman"/>
          <w:bCs/>
        </w:rPr>
        <w:t>68</w:t>
      </w:r>
      <w:r w:rsidR="00C64172" w:rsidRPr="00C64172">
        <w:rPr>
          <w:rFonts w:ascii="Times New Roman" w:hAnsi="Times New Roman"/>
          <w:bCs/>
        </w:rPr>
        <w:t>-</w:t>
      </w:r>
      <w:r>
        <w:rPr>
          <w:rFonts w:ascii="Times New Roman" w:hAnsi="Times New Roman"/>
          <w:bCs/>
        </w:rPr>
        <w:t>12908</w:t>
      </w:r>
      <w:r w:rsidR="00C64172" w:rsidRPr="00C64172">
        <w:rPr>
          <w:rFonts w:ascii="Times New Roman" w:hAnsi="Times New Roman"/>
          <w:bCs/>
        </w:rPr>
        <w:t>/202</w:t>
      </w:r>
      <w:r w:rsidR="008870EA">
        <w:rPr>
          <w:rFonts w:ascii="Times New Roman" w:hAnsi="Times New Roman"/>
          <w:bCs/>
        </w:rPr>
        <w:t>5</w:t>
      </w:r>
      <w:r w:rsidR="00C64172" w:rsidRPr="00C64172">
        <w:rPr>
          <w:rFonts w:ascii="Times New Roman" w:hAnsi="Times New Roman"/>
          <w:bCs/>
        </w:rPr>
        <w:t xml:space="preserve">, </w:t>
      </w:r>
      <w:r w:rsidR="00BA650A">
        <w:rPr>
          <w:rFonts w:ascii="Times New Roman" w:hAnsi="Times New Roman"/>
        </w:rPr>
        <w:t>с одной стороны и,</w:t>
      </w:r>
      <w:r w:rsidR="00BA650A">
        <w:rPr>
          <w:rFonts w:ascii="Times New Roman" w:hAnsi="Times New Roman"/>
          <w:iCs/>
        </w:rPr>
        <w:t xml:space="preserve"> </w:t>
      </w:r>
      <w:r w:rsidR="006264E3">
        <w:rPr>
          <w:rFonts w:ascii="Times New Roman" w:hAnsi="Times New Roman"/>
          <w:iCs/>
        </w:rPr>
        <w:t>__________</w:t>
      </w:r>
      <w:r w:rsidR="00BA650A">
        <w:rPr>
          <w:rFonts w:ascii="Times New Roman" w:hAnsi="Times New Roman"/>
          <w:iCs/>
        </w:rPr>
        <w:t>, именуем</w:t>
      </w:r>
      <w:r w:rsidR="002210FB">
        <w:rPr>
          <w:rFonts w:ascii="Times New Roman" w:hAnsi="Times New Roman"/>
          <w:iCs/>
        </w:rPr>
        <w:t>ый</w:t>
      </w:r>
      <w:r w:rsidR="00BA650A">
        <w:rPr>
          <w:rFonts w:ascii="Times New Roman" w:hAnsi="Times New Roman"/>
          <w:iCs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</w:p>
    <w:p w14:paraId="384F9EB8" w14:textId="77777777" w:rsidR="008B3A3F" w:rsidRDefault="008B3A3F">
      <w:pPr>
        <w:ind w:firstLine="567"/>
        <w:jc w:val="both"/>
        <w:rPr>
          <w:rFonts w:ascii="Times New Roman" w:hAnsi="Times New Roman"/>
        </w:rPr>
      </w:pPr>
    </w:p>
    <w:p w14:paraId="6188BCBA" w14:textId="77777777" w:rsidR="008B3A3F" w:rsidRDefault="00BA650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ПРЕДМЕТ ДОГОВОРА</w:t>
      </w:r>
    </w:p>
    <w:p w14:paraId="55BD1B23" w14:textId="77777777" w:rsidR="008B3A3F" w:rsidRDefault="00BA650A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Продавец обязуется передать в собственность Покупателю, а Покупатель обязуется принять и оплатить на условиях, установленных настоящим Договором, следующий объект имущества (далее – «Объект»):</w:t>
      </w:r>
    </w:p>
    <w:p w14:paraId="2991038A" w14:textId="77777777" w:rsidR="006264E3" w:rsidRPr="006264E3" w:rsidRDefault="00CA5F0A" w:rsidP="006264E3">
      <w:pPr>
        <w:ind w:firstLine="567"/>
        <w:jc w:val="both"/>
        <w:rPr>
          <w:rFonts w:ascii="Times New Roman" w:eastAsia="Times New Roman" w:hAnsi="Times New Roman"/>
          <w:shd w:val="clear" w:color="auto" w:fill="FFFFFF"/>
          <w:lang w:eastAsia="ru-RU"/>
        </w:rPr>
      </w:pPr>
      <w:r>
        <w:rPr>
          <w:rFonts w:ascii="Times New Roman" w:hAnsi="Times New Roman"/>
          <w:bCs/>
        </w:rPr>
        <w:t xml:space="preserve">Лот </w:t>
      </w:r>
      <w:proofErr w:type="gramStart"/>
      <w:r>
        <w:rPr>
          <w:rFonts w:ascii="Times New Roman" w:hAnsi="Times New Roman"/>
          <w:bCs/>
        </w:rPr>
        <w:t xml:space="preserve">№ </w:t>
      </w:r>
      <w:r w:rsidR="00BA650A">
        <w:rPr>
          <w:rFonts w:ascii="Times New Roman" w:hAnsi="Times New Roman"/>
          <w:bCs/>
        </w:rPr>
        <w:t xml:space="preserve"> 1</w:t>
      </w:r>
      <w:proofErr w:type="gramEnd"/>
      <w:r w:rsidR="00BA650A">
        <w:rPr>
          <w:rFonts w:ascii="Times New Roman" w:hAnsi="Times New Roman"/>
          <w:bCs/>
        </w:rPr>
        <w:t>:</w:t>
      </w:r>
      <w:r w:rsidR="008870EA" w:rsidRPr="008870EA">
        <w:rPr>
          <w:rFonts w:ascii="Times New Roman" w:eastAsia="Times New Roman" w:hAnsi="Times New Roman"/>
          <w:shd w:val="clear" w:color="auto" w:fill="FFFFFF"/>
          <w:lang w:eastAsia="ru-RU"/>
        </w:rPr>
        <w:t xml:space="preserve"> </w:t>
      </w:r>
      <w:r w:rsidR="006264E3" w:rsidRPr="006264E3">
        <w:rPr>
          <w:rFonts w:ascii="Times New Roman" w:eastAsia="Times New Roman" w:hAnsi="Times New Roman"/>
          <w:shd w:val="clear" w:color="auto" w:fill="FFFFFF"/>
          <w:lang w:eastAsia="ru-RU"/>
        </w:rPr>
        <w:t xml:space="preserve">Земельный участок, площадью 800 +/- 17 кв. м., Кадастровый </w:t>
      </w:r>
    </w:p>
    <w:p w14:paraId="3B417E4E" w14:textId="77777777" w:rsidR="006264E3" w:rsidRPr="006264E3" w:rsidRDefault="006264E3" w:rsidP="006264E3">
      <w:pPr>
        <w:ind w:firstLine="567"/>
        <w:jc w:val="both"/>
        <w:rPr>
          <w:rFonts w:ascii="Times New Roman" w:eastAsia="Times New Roman" w:hAnsi="Times New Roman"/>
          <w:shd w:val="clear" w:color="auto" w:fill="FFFFFF"/>
          <w:lang w:eastAsia="ru-RU"/>
        </w:rPr>
      </w:pPr>
      <w:r w:rsidRPr="006264E3">
        <w:rPr>
          <w:rFonts w:ascii="Times New Roman" w:eastAsia="Times New Roman" w:hAnsi="Times New Roman"/>
          <w:shd w:val="clear" w:color="auto" w:fill="FFFFFF"/>
          <w:lang w:eastAsia="ru-RU"/>
        </w:rPr>
        <w:t xml:space="preserve">номер: 50:06:0020301:671, расположенный по адресу: </w:t>
      </w:r>
    </w:p>
    <w:p w14:paraId="568A14D4" w14:textId="37C317D0" w:rsidR="008870EA" w:rsidRDefault="006264E3" w:rsidP="006264E3">
      <w:pPr>
        <w:ind w:firstLine="567"/>
        <w:jc w:val="both"/>
        <w:rPr>
          <w:rFonts w:ascii="Times New Roman" w:hAnsi="Times New Roman"/>
          <w:bCs/>
        </w:rPr>
      </w:pPr>
      <w:r w:rsidRPr="006264E3">
        <w:rPr>
          <w:rFonts w:ascii="Times New Roman" w:eastAsia="Times New Roman" w:hAnsi="Times New Roman"/>
          <w:shd w:val="clear" w:color="auto" w:fill="FFFFFF"/>
          <w:lang w:eastAsia="ru-RU"/>
        </w:rPr>
        <w:t>Московская область, р-н. Шаховской, д. Воскресенское</w:t>
      </w:r>
      <w:r w:rsidR="008870EA" w:rsidRPr="008870EA">
        <w:rPr>
          <w:rFonts w:ascii="Times New Roman" w:hAnsi="Times New Roman"/>
          <w:bCs/>
        </w:rPr>
        <w:t>.</w:t>
      </w:r>
    </w:p>
    <w:p w14:paraId="2033A8BC" w14:textId="5B99EDB7" w:rsidR="002210FB" w:rsidRPr="008870EA" w:rsidRDefault="006264E3" w:rsidP="008870EA">
      <w:pPr>
        <w:ind w:firstLine="567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Недвижимое имущество</w:t>
      </w:r>
      <w:r w:rsidR="002210FB">
        <w:rPr>
          <w:rFonts w:ascii="Times New Roman" w:hAnsi="Times New Roman"/>
          <w:bCs/>
        </w:rPr>
        <w:t xml:space="preserve"> </w:t>
      </w:r>
      <w:r w:rsidR="002210FB" w:rsidRPr="002210FB">
        <w:rPr>
          <w:rFonts w:ascii="Times New Roman" w:hAnsi="Times New Roman"/>
          <w:bCs/>
        </w:rPr>
        <w:t xml:space="preserve">обременено залогом в пользу </w:t>
      </w:r>
      <w:r>
        <w:rPr>
          <w:rFonts w:ascii="Times New Roman" w:hAnsi="Times New Roman"/>
          <w:bCs/>
        </w:rPr>
        <w:t>ПАО СБЕРБАНК</w:t>
      </w:r>
      <w:r w:rsidR="002210FB" w:rsidRPr="002210FB">
        <w:rPr>
          <w:rFonts w:ascii="Times New Roman" w:hAnsi="Times New Roman"/>
          <w:bCs/>
        </w:rPr>
        <w:t>.</w:t>
      </w:r>
    </w:p>
    <w:p w14:paraId="4D163974" w14:textId="77777777" w:rsidR="008B3A3F" w:rsidRDefault="00BA650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ЦЕНА И ПОРЯДОК ОПЛАТЫ</w:t>
      </w:r>
    </w:p>
    <w:p w14:paraId="68A6F16D" w14:textId="6CD5CE7F" w:rsidR="008B3A3F" w:rsidRDefault="00BA650A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Общая стоимость Имущества составляет </w:t>
      </w:r>
      <w:r w:rsidR="006264E3">
        <w:rPr>
          <w:rFonts w:ascii="Times New Roman" w:hAnsi="Times New Roman"/>
        </w:rPr>
        <w:t>____</w:t>
      </w:r>
      <w:proofErr w:type="gramStart"/>
      <w:r w:rsidR="006264E3">
        <w:rPr>
          <w:rFonts w:ascii="Times New Roman" w:hAnsi="Times New Roman"/>
        </w:rPr>
        <w:t>_</w:t>
      </w:r>
      <w:r w:rsidR="002210FB" w:rsidRPr="002210F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)</w:t>
      </w:r>
      <w:proofErr w:type="gramEnd"/>
      <w:r>
        <w:rPr>
          <w:rFonts w:ascii="Times New Roman" w:hAnsi="Times New Roman"/>
        </w:rPr>
        <w:t xml:space="preserve"> руб. </w:t>
      </w:r>
      <w:r w:rsidR="002210FB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  <w:r>
        <w:rPr>
          <w:rFonts w:ascii="Times New Roman" w:hAnsi="Times New Roman"/>
        </w:rPr>
        <w:tab/>
        <w:t xml:space="preserve">3.2. Задаток в сумме </w:t>
      </w:r>
      <w:r w:rsidR="006264E3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 (</w:t>
      </w:r>
      <w:r w:rsidR="006264E3">
        <w:rPr>
          <w:rFonts w:ascii="Times New Roman" w:hAnsi="Times New Roman"/>
        </w:rPr>
        <w:t>\-</w:t>
      </w:r>
      <w:r>
        <w:rPr>
          <w:rFonts w:ascii="Times New Roman" w:hAnsi="Times New Roman"/>
        </w:rPr>
        <w:t xml:space="preserve">) руб. </w:t>
      </w:r>
      <w:r w:rsidR="002210FB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6788DE14" w14:textId="46217E33" w:rsidR="008B3A3F" w:rsidRDefault="00BA650A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 вычетом суммы задатка Покупатель должен уплатить </w:t>
      </w:r>
      <w:r w:rsidR="006264E3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(</w:t>
      </w:r>
      <w:r w:rsidR="006264E3">
        <w:rPr>
          <w:rFonts w:ascii="Times New Roman" w:hAnsi="Times New Roman"/>
        </w:rPr>
        <w:t>___</w:t>
      </w:r>
      <w:r>
        <w:rPr>
          <w:rFonts w:ascii="Times New Roman" w:hAnsi="Times New Roman"/>
        </w:rPr>
        <w:t xml:space="preserve">) руб. </w:t>
      </w:r>
      <w:r w:rsidR="002210FB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8 настоящего договора.</w:t>
      </w:r>
    </w:p>
    <w:p w14:paraId="08BC8C4C" w14:textId="77777777" w:rsidR="008B3A3F" w:rsidRDefault="008B3A3F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</w:rPr>
      </w:pPr>
    </w:p>
    <w:p w14:paraId="445EE9B8" w14:textId="77777777" w:rsidR="008B3A3F" w:rsidRDefault="00BA65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ПОРЯДОК ИСПОЛНЕНИЯ ОБЯЗАННОСТИ ПО ПЕРЕДАЧЕ ОБЪЕКТОВ</w:t>
      </w:r>
    </w:p>
    <w:p w14:paraId="083914D5" w14:textId="77777777" w:rsidR="008B3A3F" w:rsidRDefault="00BA650A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Продавец обязуется передать, а Покупатель обязуется принять Объект по Акту приема-передачи в течение 5 (рабочих) дней со дня полной оплаты по Договору.</w:t>
      </w:r>
    </w:p>
    <w:p w14:paraId="10E0F2D1" w14:textId="77777777" w:rsidR="008B3A3F" w:rsidRDefault="00BA650A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Переход права собственности на Объект от Продавца к Покупателю подлежит обязательной государственной регистрации после подписания Акта приема-передачи.</w:t>
      </w:r>
    </w:p>
    <w:p w14:paraId="20D001B0" w14:textId="77777777" w:rsidR="008B3A3F" w:rsidRDefault="00BA650A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iCs/>
        </w:rPr>
        <w:t>Расходы, связанные с куплей-продажей, постановкой на учет и эксплуатацией Имущества, оплачиваются Покупателем</w:t>
      </w:r>
      <w:r>
        <w:rPr>
          <w:rFonts w:ascii="Times New Roman" w:hAnsi="Times New Roman"/>
          <w:bCs/>
        </w:rPr>
        <w:t>.</w:t>
      </w:r>
    </w:p>
    <w:p w14:paraId="66DD7488" w14:textId="77777777" w:rsidR="008B3A3F" w:rsidRDefault="00BA650A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В случае уклонения одной из Сторон от подписания Акта приема-передачи Объекта другая Сторона вправе в судебном порядке понудить уклоняющуюся Сторону к подписанию акта согласно настоящему Договору. </w:t>
      </w:r>
    </w:p>
    <w:p w14:paraId="58CC7D11" w14:textId="77777777" w:rsidR="008B3A3F" w:rsidRDefault="008B3A3F">
      <w:pPr>
        <w:ind w:firstLine="567"/>
        <w:jc w:val="both"/>
        <w:rPr>
          <w:rFonts w:ascii="Times New Roman" w:hAnsi="Times New Roman"/>
        </w:rPr>
      </w:pPr>
    </w:p>
    <w:p w14:paraId="37E6D216" w14:textId="77777777" w:rsidR="008B3A3F" w:rsidRDefault="00BA650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ПРАВА И ОБЯЗАННОСТИ СТОРОН</w:t>
      </w:r>
    </w:p>
    <w:p w14:paraId="2D1678D3" w14:textId="77777777" w:rsidR="008B3A3F" w:rsidRDefault="00BA650A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Продавец обязуется:</w:t>
      </w:r>
    </w:p>
    <w:p w14:paraId="52260088" w14:textId="77777777" w:rsidR="008B3A3F" w:rsidRDefault="00BA650A">
      <w:pPr>
        <w:widowControl w:val="0"/>
        <w:numPr>
          <w:ilvl w:val="2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Передать Покупателю Объект.</w:t>
      </w:r>
    </w:p>
    <w:p w14:paraId="16EF3EFF" w14:textId="77777777" w:rsidR="008B3A3F" w:rsidRDefault="00BA650A">
      <w:pPr>
        <w:widowControl w:val="0"/>
        <w:numPr>
          <w:ilvl w:val="2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Одновременно с передачей Объекта передать Покупателю имеющиеся документы, необходимые для владения, пользования и распоряжения Объектом.</w:t>
      </w:r>
    </w:p>
    <w:p w14:paraId="73506B17" w14:textId="77777777" w:rsidR="008B3A3F" w:rsidRDefault="00BA650A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Покупатель обязуется:</w:t>
      </w:r>
    </w:p>
    <w:p w14:paraId="6F2942DF" w14:textId="77777777" w:rsidR="008B3A3F" w:rsidRDefault="00BA650A">
      <w:pPr>
        <w:widowControl w:val="0"/>
        <w:numPr>
          <w:ilvl w:val="2"/>
          <w:numId w:val="4"/>
        </w:numPr>
        <w:tabs>
          <w:tab w:val="left" w:pos="709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Принять Объект согласно настоящему Договору.</w:t>
      </w:r>
    </w:p>
    <w:p w14:paraId="1CF7460C" w14:textId="77777777" w:rsidR="008B3A3F" w:rsidRDefault="00BA650A">
      <w:pPr>
        <w:widowControl w:val="0"/>
        <w:numPr>
          <w:ilvl w:val="2"/>
          <w:numId w:val="4"/>
        </w:numPr>
        <w:tabs>
          <w:tab w:val="left" w:pos="709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Оплатить Объект в полном объеме в порядке, установленном настоящим Договором.</w:t>
      </w:r>
    </w:p>
    <w:p w14:paraId="5546F687" w14:textId="77777777" w:rsidR="008B3A3F" w:rsidRDefault="008B3A3F">
      <w:pPr>
        <w:tabs>
          <w:tab w:val="left" w:pos="709"/>
        </w:tabs>
        <w:ind w:firstLine="567"/>
        <w:jc w:val="both"/>
        <w:rPr>
          <w:rFonts w:ascii="Times New Roman" w:hAnsi="Times New Roman"/>
        </w:rPr>
      </w:pPr>
    </w:p>
    <w:p w14:paraId="1E6C6D6A" w14:textId="77777777" w:rsidR="008B3A3F" w:rsidRDefault="00BA650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ОТВЕТСТВЕННОСТЬ СТОРОН И РАЗРЕШЕНИЕ СПОРОВ</w:t>
      </w:r>
    </w:p>
    <w:p w14:paraId="40AE4337" w14:textId="77777777" w:rsidR="008B3A3F" w:rsidRDefault="00BA650A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Вопросы ответственности Сторон в случае неисполнения или ненадлежащего исполнения настоящего Договора регулируются Положением о порядке, сроках и условиях продажи автомобиля.</w:t>
      </w:r>
    </w:p>
    <w:p w14:paraId="7855684C" w14:textId="77777777" w:rsidR="008B3A3F" w:rsidRDefault="00BA650A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Претензионный порядок обязателен. Срок рассмотрения и ответа на претензию – 3 (три) календарных дня с момента получения.</w:t>
      </w:r>
    </w:p>
    <w:p w14:paraId="7F8F2B35" w14:textId="77777777" w:rsidR="008B3A3F" w:rsidRDefault="008B3A3F">
      <w:pPr>
        <w:tabs>
          <w:tab w:val="left" w:pos="709"/>
        </w:tabs>
        <w:ind w:firstLine="567"/>
        <w:jc w:val="both"/>
        <w:rPr>
          <w:rFonts w:ascii="Times New Roman" w:hAnsi="Times New Roman"/>
        </w:rPr>
      </w:pPr>
    </w:p>
    <w:p w14:paraId="32799D58" w14:textId="77777777" w:rsidR="008B3A3F" w:rsidRDefault="00BA650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ДЕЙСТВИЕ, ИЗМЕНЕНИЕ И ПРЕКРАЩЕНИЕ ДОГОВОРА</w:t>
      </w:r>
    </w:p>
    <w:p w14:paraId="7E961401" w14:textId="77777777" w:rsidR="008B3A3F" w:rsidRDefault="00BA650A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14:paraId="5E8A5ECD" w14:textId="77777777" w:rsidR="008B3A3F" w:rsidRDefault="00BA650A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Изменение условий настоящего Договора, расторжение и прекращение настоящего Договора допускается только по соглашению Сторон.</w:t>
      </w:r>
    </w:p>
    <w:p w14:paraId="7D63C2CC" w14:textId="77777777" w:rsidR="008B3A3F" w:rsidRDefault="00BA650A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 или уполномоченными ими представителями.</w:t>
      </w:r>
    </w:p>
    <w:p w14:paraId="773514A0" w14:textId="77777777" w:rsidR="008B3A3F" w:rsidRDefault="008B3A3F">
      <w:pPr>
        <w:tabs>
          <w:tab w:val="left" w:pos="709"/>
        </w:tabs>
        <w:ind w:firstLine="567"/>
        <w:jc w:val="both"/>
        <w:rPr>
          <w:rFonts w:ascii="Times New Roman" w:hAnsi="Times New Roman"/>
        </w:rPr>
      </w:pPr>
    </w:p>
    <w:p w14:paraId="4A653C87" w14:textId="77777777" w:rsidR="008B3A3F" w:rsidRDefault="00BA650A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ЗАКЛЮЧИТЕЛЬНЫЕ ПОЛОЖЕНИЯ</w:t>
      </w:r>
    </w:p>
    <w:p w14:paraId="28CFF15E" w14:textId="77777777" w:rsidR="008B3A3F" w:rsidRDefault="00BA650A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Риск случайной гибели и (или) случайного повреждения Объекта переходит к Покупателю с момента подписания Сторонами Акта приема-передачи Объекта.</w:t>
      </w:r>
    </w:p>
    <w:p w14:paraId="4C6B7352" w14:textId="77777777" w:rsidR="008B3A3F" w:rsidRDefault="00BA650A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Вся корреспонденция во исполнение настоящего Договора направляется Сторонами друг другу заказными письмами с уведомлением о вручении или вручается нарочным способом под расписку.</w:t>
      </w:r>
    </w:p>
    <w:p w14:paraId="5133F844" w14:textId="77777777" w:rsidR="008B3A3F" w:rsidRDefault="00BA650A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изменения у Стороны почтового адреса для получения корреспонденции по настоящему Договору она обязана письменно уведомить об этом другую Сторону в течение 2 (двух) календарных дней с момента изменения адреса.</w:t>
      </w:r>
      <w:bookmarkStart w:id="0" w:name="OLE_LINK1"/>
      <w:bookmarkStart w:id="1" w:name="OLE_LINK2"/>
    </w:p>
    <w:bookmarkEnd w:id="0"/>
    <w:bookmarkEnd w:id="1"/>
    <w:p w14:paraId="51C81C9F" w14:textId="77777777" w:rsidR="008B3A3F" w:rsidRDefault="00BA650A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4 (четырех) идентичных экземплярах, имеющих равную юридическую силу, по одному экземпляру у каждой из Сторон, один экземпляр передается в уполномоченный орган по государственной регистрации и один экземпляр передается в Арбитражный суд Саратовской области.</w:t>
      </w:r>
    </w:p>
    <w:p w14:paraId="04FEEA63" w14:textId="77777777" w:rsidR="008B3A3F" w:rsidRDefault="008B3A3F">
      <w:pPr>
        <w:tabs>
          <w:tab w:val="left" w:pos="567"/>
        </w:tabs>
        <w:ind w:left="567" w:hanging="567"/>
        <w:jc w:val="both"/>
        <w:rPr>
          <w:rFonts w:ascii="Times New Roman" w:hAnsi="Times New Roman"/>
          <w:b/>
        </w:rPr>
      </w:pPr>
    </w:p>
    <w:p w14:paraId="42729DA6" w14:textId="77777777" w:rsidR="008B3A3F" w:rsidRDefault="00BA650A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АДРЕСА И ПЛАТЕЖНЫЕ РЕКВИЗИТЫ СТОРОН</w:t>
      </w:r>
    </w:p>
    <w:p w14:paraId="4216C04C" w14:textId="77777777" w:rsidR="008B3A3F" w:rsidRDefault="008B3A3F">
      <w:pPr>
        <w:ind w:firstLine="851"/>
        <w:jc w:val="both"/>
        <w:rPr>
          <w:rFonts w:ascii="Times New Roman" w:hAnsi="Times New Roman"/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961"/>
      </w:tblGrid>
      <w:tr w:rsidR="008B3A3F" w14:paraId="7F3F0BB0" w14:textId="77777777">
        <w:trPr>
          <w:trHeight w:val="450"/>
        </w:trPr>
        <w:tc>
          <w:tcPr>
            <w:tcW w:w="5070" w:type="dxa"/>
          </w:tcPr>
          <w:p w14:paraId="7DDBF906" w14:textId="77777777" w:rsidR="008B3A3F" w:rsidRDefault="00BA650A">
            <w:pPr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Продавец</w:t>
            </w:r>
          </w:p>
        </w:tc>
        <w:tc>
          <w:tcPr>
            <w:tcW w:w="4961" w:type="dxa"/>
          </w:tcPr>
          <w:p w14:paraId="7AED5E13" w14:textId="77777777" w:rsidR="008B3A3F" w:rsidRDefault="00BA650A">
            <w:pPr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Покупатель</w:t>
            </w:r>
          </w:p>
        </w:tc>
      </w:tr>
      <w:tr w:rsidR="008B3A3F" w14:paraId="5A3A5D04" w14:textId="77777777">
        <w:trPr>
          <w:trHeight w:val="2117"/>
        </w:trPr>
        <w:tc>
          <w:tcPr>
            <w:tcW w:w="5070" w:type="dxa"/>
          </w:tcPr>
          <w:p w14:paraId="4A470719" w14:textId="49C34E1D" w:rsidR="002210FB" w:rsidRPr="002210FB" w:rsidRDefault="00D0586E" w:rsidP="006264E3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Некрасов Сергей Александрович</w:t>
            </w:r>
            <w:r w:rsidR="002210F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r w:rsidR="002210FB" w:rsidRPr="002210F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27.04.1982 г.р., место рождения: г.</w:t>
            </w:r>
            <w:r w:rsidR="002210F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210FB" w:rsidRPr="002210F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Новомосковск Тульской обл., </w:t>
            </w:r>
            <w:r w:rsidR="002210F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  <w:r w:rsidR="002210FB" w:rsidRPr="002210F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дрес регистрации: 301653, Тульская обл., г.</w:t>
            </w:r>
            <w:r w:rsidR="002210F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210FB" w:rsidRPr="002210F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Новомосковск, с. </w:t>
            </w:r>
            <w:proofErr w:type="spellStart"/>
            <w:r w:rsidR="002210FB" w:rsidRPr="002210F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Тетяковка</w:t>
            </w:r>
            <w:proofErr w:type="spellEnd"/>
            <w:r w:rsidR="002210FB" w:rsidRPr="002210F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ул. Овражная, д. 21</w:t>
            </w:r>
            <w:r w:rsidR="002210F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r w:rsidR="002210FB" w:rsidRPr="002210F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ИНН 711612323830</w:t>
            </w:r>
            <w:r w:rsidR="002210F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r w:rsidR="002210FB" w:rsidRPr="002210F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СНИЛС 063-594-948 01</w:t>
            </w:r>
            <w:r w:rsidR="002210F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 </w:t>
            </w:r>
          </w:p>
          <w:p w14:paraId="21E835FB" w14:textId="2FA59490" w:rsidR="002210FB" w:rsidRDefault="002210FB" w:rsidP="002210FB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210F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Павловой Виктории Вадимовны (ИНН 645210324556), действующего на основании Решения Арбитражного суда Тульской области от 13.04.2026 г. по делу № А68-12908/2025</w:t>
            </w:r>
          </w:p>
          <w:p w14:paraId="7E41123B" w14:textId="77777777" w:rsidR="002210FB" w:rsidRPr="002210FB" w:rsidRDefault="002210FB" w:rsidP="002210FB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51263B82" w14:textId="77777777" w:rsidR="002210FB" w:rsidRPr="002210FB" w:rsidRDefault="002210FB" w:rsidP="002210FB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210F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Банковские реквизиты:</w:t>
            </w:r>
          </w:p>
          <w:p w14:paraId="7777F204" w14:textId="4C6B71C8" w:rsidR="00C64172" w:rsidRPr="00C64172" w:rsidRDefault="00C64172" w:rsidP="00C64172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6417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Получатель: </w:t>
            </w:r>
            <w:r w:rsidR="00D058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Некрасов Сергей Александрович</w:t>
            </w:r>
            <w:r w:rsidRPr="00C6417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Банк получателя: Поволжский банк ПАО Сбербанк</w:t>
            </w:r>
            <w:r w:rsidRPr="00C6417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 xml:space="preserve">Счет получателя: </w:t>
            </w:r>
            <w:r w:rsidR="00D0586E" w:rsidRPr="00D058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40817810056008191279</w:t>
            </w:r>
          </w:p>
          <w:p w14:paraId="4F8C829B" w14:textId="77777777" w:rsidR="00C64172" w:rsidRPr="00C64172" w:rsidRDefault="00C64172" w:rsidP="00C64172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6417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к\с 30101810200000000607 </w:t>
            </w:r>
          </w:p>
          <w:p w14:paraId="1958784B" w14:textId="3523A4BF" w:rsidR="00C64172" w:rsidRDefault="00C64172" w:rsidP="00C64172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6417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БИК: 043601607</w:t>
            </w:r>
          </w:p>
          <w:p w14:paraId="33741399" w14:textId="072090C1" w:rsidR="009A7ACF" w:rsidRDefault="009A7ACF" w:rsidP="00C64172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080FBD28" w14:textId="0DF34C50" w:rsidR="008B3A3F" w:rsidRDefault="00BA650A" w:rsidP="009A7ACF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/>
                <w:lang w:eastAsia="en-GB"/>
              </w:rPr>
              <w:t>/В.В. Павлова/</w:t>
            </w:r>
          </w:p>
        </w:tc>
        <w:tc>
          <w:tcPr>
            <w:tcW w:w="4961" w:type="dxa"/>
          </w:tcPr>
          <w:p w14:paraId="2B1E74DF" w14:textId="77777777"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14:paraId="4A766853" w14:textId="77777777"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14:paraId="3B8D25C6" w14:textId="77777777"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14:paraId="30EEECCE" w14:textId="77777777"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14:paraId="58FF6670" w14:textId="77777777"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14:paraId="5909BB17" w14:textId="77777777"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14:paraId="655B4A7A" w14:textId="77777777"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14:paraId="7A452473" w14:textId="21654AEF"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14:paraId="45F88313" w14:textId="69C937FB" w:rsidR="002210FB" w:rsidRDefault="002210FB">
            <w:pPr>
              <w:jc w:val="both"/>
              <w:rPr>
                <w:rFonts w:ascii="Times New Roman" w:hAnsi="Times New Roman"/>
                <w:iCs/>
              </w:rPr>
            </w:pPr>
          </w:p>
          <w:p w14:paraId="67758E58" w14:textId="23E2B0F8" w:rsidR="002210FB" w:rsidRDefault="002210FB">
            <w:pPr>
              <w:jc w:val="both"/>
              <w:rPr>
                <w:rFonts w:ascii="Times New Roman" w:hAnsi="Times New Roman"/>
                <w:iCs/>
              </w:rPr>
            </w:pPr>
          </w:p>
          <w:p w14:paraId="4AABDC41" w14:textId="3E2D925D" w:rsidR="002210FB" w:rsidRDefault="002210FB">
            <w:pPr>
              <w:jc w:val="both"/>
              <w:rPr>
                <w:rFonts w:ascii="Times New Roman" w:hAnsi="Times New Roman"/>
                <w:iCs/>
              </w:rPr>
            </w:pPr>
          </w:p>
          <w:p w14:paraId="7554D113" w14:textId="4FF077E2" w:rsidR="002210FB" w:rsidRDefault="002210FB">
            <w:pPr>
              <w:jc w:val="both"/>
              <w:rPr>
                <w:rFonts w:ascii="Times New Roman" w:hAnsi="Times New Roman"/>
                <w:iCs/>
              </w:rPr>
            </w:pPr>
          </w:p>
          <w:p w14:paraId="5734091E" w14:textId="77777777" w:rsidR="002210FB" w:rsidRDefault="002210FB">
            <w:pPr>
              <w:jc w:val="both"/>
              <w:rPr>
                <w:rFonts w:ascii="Times New Roman" w:hAnsi="Times New Roman"/>
                <w:iCs/>
              </w:rPr>
            </w:pPr>
          </w:p>
          <w:p w14:paraId="499452D4" w14:textId="70F707BB" w:rsidR="008B3A3F" w:rsidRDefault="00BA650A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____________________/</w:t>
            </w:r>
            <w:r>
              <w:rPr>
                <w:rFonts w:ascii="Times New Roman" w:hAnsi="Times New Roman"/>
              </w:rPr>
              <w:t xml:space="preserve"> </w:t>
            </w:r>
            <w:r w:rsidR="002210FB" w:rsidRPr="002210FB">
              <w:rPr>
                <w:rFonts w:ascii="Times New Roman" w:hAnsi="Times New Roman"/>
                <w:b/>
                <w:bCs/>
              </w:rPr>
              <w:t>Красиков Д.В</w:t>
            </w:r>
            <w:r w:rsidR="002210FB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</w:rPr>
              <w:t>/</w:t>
            </w:r>
          </w:p>
        </w:tc>
      </w:tr>
    </w:tbl>
    <w:p w14:paraId="0C0F3FAB" w14:textId="77777777" w:rsidR="008B3A3F" w:rsidRDefault="008B3A3F">
      <w:pPr>
        <w:rPr>
          <w:rFonts w:ascii="Times New Roman" w:hAnsi="Times New Roman"/>
          <w:iCs/>
        </w:rPr>
      </w:pPr>
    </w:p>
    <w:p w14:paraId="400A3519" w14:textId="77777777" w:rsidR="008B3A3F" w:rsidRDefault="008B3A3F"/>
    <w:sectPr w:rsidR="008B3A3F">
      <w:headerReference w:type="default" r:id="rId7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E4CD4" w14:textId="77777777" w:rsidR="008E627A" w:rsidRDefault="008E627A">
      <w:pPr>
        <w:spacing w:line="240" w:lineRule="auto"/>
      </w:pPr>
      <w:r>
        <w:separator/>
      </w:r>
    </w:p>
  </w:endnote>
  <w:endnote w:type="continuationSeparator" w:id="0">
    <w:p w14:paraId="47176150" w14:textId="77777777" w:rsidR="008E627A" w:rsidRDefault="008E62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D3A1D" w14:textId="77777777" w:rsidR="008E627A" w:rsidRDefault="008E627A">
      <w:pPr>
        <w:spacing w:after="0"/>
      </w:pPr>
      <w:r>
        <w:separator/>
      </w:r>
    </w:p>
  </w:footnote>
  <w:footnote w:type="continuationSeparator" w:id="0">
    <w:p w14:paraId="04626A0C" w14:textId="77777777" w:rsidR="008E627A" w:rsidRDefault="008E627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06D57" w14:textId="2F5A4624" w:rsidR="008B3A3F" w:rsidRDefault="00BA650A">
    <w:pPr>
      <w:pStyle w:val="a4"/>
    </w:pPr>
    <w:r>
      <w:ptab w:relativeTo="margin" w:alignment="right" w:leader="none"/>
    </w:r>
    <w:r w:rsidR="006264E3"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B338A"/>
    <w:multiLevelType w:val="multilevel"/>
    <w:tmpl w:val="149B33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9EA"/>
    <w:multiLevelType w:val="multilevel"/>
    <w:tmpl w:val="1C5649EA"/>
    <w:lvl w:ilvl="0">
      <w:start w:val="6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6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267A450F"/>
    <w:multiLevelType w:val="multilevel"/>
    <w:tmpl w:val="267A450F"/>
    <w:lvl w:ilvl="0">
      <w:start w:val="4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3" w15:restartNumberingAfterBreak="0">
    <w:nsid w:val="61913E6E"/>
    <w:multiLevelType w:val="multilevel"/>
    <w:tmpl w:val="61913E6E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4" w15:restartNumberingAfterBreak="0">
    <w:nsid w:val="6BE756B0"/>
    <w:multiLevelType w:val="multilevel"/>
    <w:tmpl w:val="6BE756B0"/>
    <w:lvl w:ilvl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750B08B6"/>
    <w:multiLevelType w:val="multilevel"/>
    <w:tmpl w:val="750B08B6"/>
    <w:lvl w:ilvl="0">
      <w:start w:val="5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5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6" w15:restartNumberingAfterBreak="0">
    <w:nsid w:val="7C3019AD"/>
    <w:multiLevelType w:val="multilevel"/>
    <w:tmpl w:val="7C3019AD"/>
    <w:lvl w:ilvl="0">
      <w:start w:val="7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F17"/>
    <w:rsid w:val="00033075"/>
    <w:rsid w:val="00216B0D"/>
    <w:rsid w:val="002210FB"/>
    <w:rsid w:val="00234245"/>
    <w:rsid w:val="002A1E7B"/>
    <w:rsid w:val="002A62AD"/>
    <w:rsid w:val="004D3D2E"/>
    <w:rsid w:val="005F7FB2"/>
    <w:rsid w:val="006264E3"/>
    <w:rsid w:val="006F0D29"/>
    <w:rsid w:val="0085349C"/>
    <w:rsid w:val="008571D3"/>
    <w:rsid w:val="008870EA"/>
    <w:rsid w:val="008B3A3F"/>
    <w:rsid w:val="008E627A"/>
    <w:rsid w:val="009A7ACF"/>
    <w:rsid w:val="00A070BD"/>
    <w:rsid w:val="00A20290"/>
    <w:rsid w:val="00AE5F17"/>
    <w:rsid w:val="00BA650A"/>
    <w:rsid w:val="00C64172"/>
    <w:rsid w:val="00CA5F0A"/>
    <w:rsid w:val="00CF25FE"/>
    <w:rsid w:val="00D0586E"/>
    <w:rsid w:val="00DA3574"/>
    <w:rsid w:val="00E82132"/>
    <w:rsid w:val="00FF7123"/>
    <w:rsid w:val="1885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2BF69"/>
  <w15:docId w15:val="{05CC7C5E-FD4C-4647-BABD-781C3DED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autoRedefine/>
    <w:uiPriority w:val="99"/>
    <w:qFormat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qFormat/>
    <w:rPr>
      <w:color w:val="0000FF"/>
      <w:u w:val="single"/>
    </w:rPr>
  </w:style>
  <w:style w:type="paragraph" w:styleId="a4">
    <w:name w:val="header"/>
    <w:basedOn w:val="a"/>
    <w:link w:val="a5"/>
    <w:autoRedefine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autoRedefine/>
    <w:uiPriority w:val="99"/>
    <w:qFormat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autoRedefine/>
    <w:uiPriority w:val="99"/>
    <w:qFormat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autoRedefine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autoRedefine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210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210FB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Мельникова</dc:creator>
  <cp:lastModifiedBy>user1</cp:lastModifiedBy>
  <cp:revision>2</cp:revision>
  <cp:lastPrinted>2026-09-28T08:39:00Z</cp:lastPrinted>
  <dcterms:created xsi:type="dcterms:W3CDTF">2026-09-29T11:28:00Z</dcterms:created>
  <dcterms:modified xsi:type="dcterms:W3CDTF">2026-09-29T11:28:00Z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2EBFBDD338174082B58434B404DA6F7C_13</vt:lpwstr>
  </property>
</Properties>
</file>