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9CB9DF" w14:textId="77777777" w:rsidR="00930D8A" w:rsidRDefault="003258A1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5D9391F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154084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FCF3BB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1C32380B" w14:textId="77777777" w:rsidR="00A3027D" w:rsidRDefault="00A3027D" w:rsidP="00A302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color w:val="000000"/>
          <w:sz w:val="24"/>
          <w:szCs w:val="24"/>
          <w:lang w:eastAsia="ru-RU"/>
        </w:rPr>
      </w:pPr>
    </w:p>
    <w:p w14:paraId="4D9CC032" w14:textId="30F8927E" w:rsidR="00930D8A" w:rsidRPr="008E4CB9" w:rsidRDefault="002F1BE1" w:rsidP="0073596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63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Горячева Ольга Николаевна</w:t>
      </w:r>
      <w:r w:rsidRPr="002F1BE1">
        <w:rPr>
          <w:color w:val="000000"/>
          <w:sz w:val="24"/>
          <w:szCs w:val="24"/>
          <w:lang w:eastAsia="ru-RU"/>
        </w:rPr>
        <w:t xml:space="preserve"> (ИНН 614761954747, СНИЛС 144-877-170 96, 02.07.1980 г.р., место рождения - гор. Молодогвардейск г. Краснодона Луганской обл. Украина, адрес регистрации: Краснодарский край, г. Красн</w:t>
      </w:r>
      <w:r>
        <w:rPr>
          <w:color w:val="000000"/>
          <w:sz w:val="24"/>
          <w:szCs w:val="24"/>
          <w:lang w:eastAsia="ru-RU"/>
        </w:rPr>
        <w:t>одар, ул. Авиагородок, д. 25-4)</w:t>
      </w:r>
      <w:r w:rsidR="00EB6B5E">
        <w:rPr>
          <w:color w:val="000000"/>
          <w:sz w:val="24"/>
          <w:szCs w:val="24"/>
          <w:lang w:eastAsia="ru-RU"/>
        </w:rPr>
        <w:t>,</w:t>
      </w:r>
      <w:r w:rsidR="00DF319A">
        <w:rPr>
          <w:color w:val="000000"/>
          <w:sz w:val="24"/>
          <w:szCs w:val="24"/>
          <w:lang w:eastAsia="ru-RU"/>
        </w:rPr>
        <w:t xml:space="preserve"> </w:t>
      </w:r>
      <w:r w:rsidR="005A3F6A">
        <w:rPr>
          <w:bCs/>
          <w:color w:val="000000"/>
          <w:sz w:val="24"/>
          <w:szCs w:val="24"/>
          <w:shd w:val="clear" w:color="FFFFFF" w:fill="FFFFFF"/>
          <w:lang w:eastAsia="ru-RU"/>
        </w:rPr>
        <w:t>в лице финансового управляющего Поздняковой</w:t>
      </w:r>
      <w:r w:rsidR="004A61AB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 (Гундаевой)</w:t>
      </w:r>
      <w:r w:rsidR="005A3F6A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 Анастасии Дмитриевны, </w:t>
      </w:r>
      <w:r w:rsidR="00F42707" w:rsidRPr="00111D4E">
        <w:rPr>
          <w:bCs/>
          <w:color w:val="000000"/>
          <w:sz w:val="24"/>
          <w:szCs w:val="24"/>
          <w:shd w:val="clear" w:color="auto" w:fill="FFFFFF"/>
          <w:lang w:eastAsia="ru-RU"/>
        </w:rPr>
        <w:t>действующего</w:t>
      </w:r>
      <w:r w:rsidR="002D3D3C" w:rsidRPr="00111D4E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на основании решения </w:t>
      </w:r>
      <w:r w:rsidRPr="002F1BE1">
        <w:rPr>
          <w:bCs/>
          <w:color w:val="000000"/>
          <w:sz w:val="24"/>
          <w:szCs w:val="24"/>
          <w:lang w:eastAsia="ru-RU"/>
        </w:rPr>
        <w:t>Арбитражного суда Краснодарского края от 01.12.2025 г. по делу № А32-58701/2025</w:t>
      </w:r>
      <w:r w:rsidR="00B8227B" w:rsidRPr="00B8227B">
        <w:rPr>
          <w:bCs/>
          <w:color w:val="000000"/>
          <w:sz w:val="24"/>
          <w:szCs w:val="24"/>
          <w:lang w:eastAsia="ru-RU"/>
        </w:rPr>
        <w:t xml:space="preserve">, </w:t>
      </w:r>
      <w:r w:rsidR="003258A1" w:rsidRPr="00111D4E">
        <w:rPr>
          <w:bCs/>
          <w:color w:val="000000"/>
          <w:sz w:val="24"/>
          <w:szCs w:val="24"/>
          <w:lang w:eastAsia="ru-RU"/>
        </w:rPr>
        <w:t>именуем</w:t>
      </w:r>
      <w:r w:rsidR="00C979DE" w:rsidRPr="00111D4E">
        <w:rPr>
          <w:bCs/>
          <w:color w:val="000000"/>
          <w:sz w:val="24"/>
          <w:szCs w:val="24"/>
          <w:lang w:eastAsia="ru-RU"/>
        </w:rPr>
        <w:t>ая</w:t>
      </w:r>
      <w:r w:rsidR="003258A1" w:rsidRPr="00111D4E">
        <w:rPr>
          <w:bCs/>
          <w:color w:val="000000"/>
          <w:sz w:val="24"/>
          <w:szCs w:val="24"/>
          <w:lang w:eastAsia="ru-RU"/>
        </w:rPr>
        <w:t xml:space="preserve"> в дальнейшем «Продавец», с одной</w:t>
      </w:r>
      <w:r w:rsidR="003258A1" w:rsidRPr="00111D4E">
        <w:rPr>
          <w:color w:val="000000"/>
          <w:sz w:val="24"/>
          <w:szCs w:val="24"/>
          <w:lang w:eastAsia="ru-RU"/>
        </w:rPr>
        <w:t xml:space="preserve"> стороны, и </w:t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  <w:r w:rsidR="003258A1" w:rsidRPr="00111D4E">
        <w:rPr>
          <w:sz w:val="24"/>
          <w:szCs w:val="24"/>
          <w:lang w:eastAsia="ru-RU"/>
        </w:rPr>
        <w:t> </w:t>
      </w:r>
    </w:p>
    <w:p w14:paraId="11861738" w14:textId="77777777" w:rsidR="00A3027D" w:rsidRDefault="00A302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6035816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7FB33AB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9E1667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7723A13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2CED971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1815ECBA" w14:textId="77777777" w:rsidR="00116257" w:rsidRDefault="00116257" w:rsidP="00116257">
      <w:pPr>
        <w:ind w:firstLine="567"/>
        <w:jc w:val="both"/>
        <w:rPr>
          <w:sz w:val="24"/>
        </w:rPr>
      </w:pPr>
      <w:r w:rsidRPr="0019577E">
        <w:rPr>
          <w:color w:val="000000"/>
          <w:sz w:val="24"/>
        </w:rPr>
        <w:t>1.3. Покупатель уведомлен о том</w:t>
      </w:r>
      <w:r>
        <w:rPr>
          <w:color w:val="000000"/>
          <w:sz w:val="24"/>
        </w:rPr>
        <w:t>,</w:t>
      </w:r>
      <w:r w:rsidRPr="0019577E">
        <w:rPr>
          <w:color w:val="000000"/>
          <w:sz w:val="24"/>
        </w:rPr>
        <w:t xml:space="preserve"> что на указанном имуществе имеются / отсутствуют ограничения (аресты)</w:t>
      </w:r>
      <w:r>
        <w:rPr>
          <w:color w:val="000000"/>
          <w:sz w:val="24"/>
        </w:rPr>
        <w:t xml:space="preserve">. </w:t>
      </w:r>
    </w:p>
    <w:p w14:paraId="3E43FC9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13EF26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76E6D57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09884A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46260B0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3C82F2C0" w14:textId="266903B9" w:rsidR="002D3D3C" w:rsidRPr="00824A1B" w:rsidRDefault="003258A1" w:rsidP="00824A1B">
      <w:pPr>
        <w:pStyle w:val="docdata"/>
        <w:shd w:val="clear" w:color="auto" w:fill="FFFFFF"/>
        <w:spacing w:beforeAutospacing="0" w:afterAutospacing="0"/>
        <w:jc w:val="both"/>
      </w:pPr>
      <w:r>
        <w:rPr>
          <w:color w:val="000000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F503FD" w:rsidRPr="00F503FD">
        <w:rPr>
          <w:color w:val="000000"/>
        </w:rPr>
        <w:t xml:space="preserve">Петров </w:t>
      </w:r>
      <w:r w:rsidR="002F1BE1" w:rsidRPr="002F1BE1">
        <w:rPr>
          <w:color w:val="000000"/>
        </w:rPr>
        <w:t>Горячева Ольга Николаевна, ИНН 614761954747, Номер счета 40817810350226513541 ФИЛИАЛ "ЦЕНТРАЛЬНЫЙ" ПАО "СОВКОМБАНК" БИК 045004763 Корр/счет 30101810150040000763</w:t>
      </w:r>
      <w:r w:rsidR="00CF1233">
        <w:rPr>
          <w:color w:val="000000"/>
        </w:rPr>
        <w:t>.</w:t>
      </w:r>
    </w:p>
    <w:p w14:paraId="06A7815A" w14:textId="77777777" w:rsidR="00803FF0" w:rsidRDefault="00803FF0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</w:rPr>
      </w:pPr>
    </w:p>
    <w:p w14:paraId="631A05C0" w14:textId="77777777" w:rsidR="00930D8A" w:rsidRDefault="003258A1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785B8F7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B9B6D3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44BAD989" w14:textId="10F38EA9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3.2. Акт приема-передачи под</w:t>
      </w:r>
      <w:r w:rsidR="00DD316F">
        <w:rPr>
          <w:color w:val="000000"/>
          <w:sz w:val="24"/>
          <w:szCs w:val="24"/>
          <w:lang w:eastAsia="ru-RU"/>
        </w:rPr>
        <w:t>писывается Сторонами в течение 10</w:t>
      </w:r>
      <w:r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4F3839E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B124AA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47C6CC8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0A1F592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5056AC4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281C935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6B4C244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31884D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3EAC3BA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078C3C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63FB111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1CB85E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67DDEED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</w:t>
      </w:r>
      <w:r w:rsidR="00F82E14">
        <w:rPr>
          <w:color w:val="000000"/>
          <w:sz w:val="24"/>
          <w:szCs w:val="24"/>
          <w:lang w:eastAsia="ru-RU"/>
        </w:rPr>
        <w:t>стоящий договор составлен в двух</w:t>
      </w:r>
      <w:r>
        <w:rPr>
          <w:color w:val="000000"/>
          <w:sz w:val="24"/>
          <w:szCs w:val="24"/>
          <w:lang w:eastAsia="ru-RU"/>
        </w:rPr>
        <w:t xml:space="preserve"> экземплярах, один э</w:t>
      </w:r>
      <w:r w:rsidR="00F82E14">
        <w:rPr>
          <w:color w:val="000000"/>
          <w:sz w:val="24"/>
          <w:szCs w:val="24"/>
          <w:lang w:eastAsia="ru-RU"/>
        </w:rPr>
        <w:t>кземпляр выдается Продавцу и один экземпляр</w:t>
      </w:r>
      <w:r>
        <w:rPr>
          <w:color w:val="000000"/>
          <w:sz w:val="24"/>
          <w:szCs w:val="24"/>
          <w:lang w:eastAsia="ru-RU"/>
        </w:rPr>
        <w:t xml:space="preserve"> выдается Покупателю.</w:t>
      </w:r>
    </w:p>
    <w:p w14:paraId="4820F08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2B8EC0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7B44633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930D8A" w14:paraId="2D706170" w14:textId="77777777" w:rsidTr="00BA3691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A04E64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EC1862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930D8A" w14:paraId="2846BE50" w14:textId="77777777" w:rsidTr="00BA3691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666962A" w14:textId="4D9E3339" w:rsidR="00EB6B5E" w:rsidRDefault="002F1BE1" w:rsidP="00803F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Горячева Ольга Николаевна</w:t>
            </w:r>
            <w:r w:rsidRPr="002F1BE1">
              <w:rPr>
                <w:color w:val="000000"/>
                <w:sz w:val="24"/>
                <w:szCs w:val="24"/>
                <w:lang w:eastAsia="ru-RU"/>
              </w:rPr>
              <w:t xml:space="preserve"> (ИНН 614761954747, СНИЛС 144-877-170 96, 02.07.1980 г.р., место рождения - гор. Молодогвардейск г. Краснодона Луганской обл. Украина, адрес регистрации: Краснодарский край, г. Красн</w:t>
            </w:r>
            <w:r>
              <w:rPr>
                <w:color w:val="000000"/>
                <w:sz w:val="24"/>
                <w:szCs w:val="24"/>
                <w:lang w:eastAsia="ru-RU"/>
              </w:rPr>
              <w:t>одар, ул. Авиагородок, д. 25-4)</w:t>
            </w:r>
          </w:p>
          <w:p w14:paraId="491FFE47" w14:textId="77777777" w:rsidR="002F1BE1" w:rsidRDefault="002F1BE1" w:rsidP="00803F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z w:val="24"/>
                <w:szCs w:val="24"/>
                <w:lang w:eastAsia="ru-RU"/>
              </w:rPr>
            </w:pPr>
          </w:p>
          <w:p w14:paraId="5B09FAE9" w14:textId="1587740B" w:rsidR="00803FF0" w:rsidRPr="003E7CB4" w:rsidRDefault="00803FF0" w:rsidP="00803F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bCs/>
              </w:rPr>
            </w:pPr>
            <w:r w:rsidRPr="00763FC7">
              <w:rPr>
                <w:color w:val="000000"/>
                <w:shd w:val="clear" w:color="FFFFFF" w:fill="FFFFFF"/>
                <w:lang w:eastAsia="ru-RU"/>
              </w:rPr>
              <w:t>Реквизиты:</w:t>
            </w:r>
          </w:p>
          <w:p w14:paraId="70356D83" w14:textId="78AD58BE" w:rsidR="00930D8A" w:rsidRPr="004A61AB" w:rsidRDefault="002F1BE1" w:rsidP="002E5BF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 w:rsidRPr="002F1BE1">
              <w:rPr>
                <w:color w:val="000000"/>
              </w:rPr>
              <w:t>Горячева Ольга Николаевна, ИНН 614761954747, Номер счета 40817810350226513541 ФИЛИАЛ "ЦЕНТРАЛЬНЫЙ" ПАО "СОВКОМБАНК" БИК 045004763 Корр/счет 30101810150040000763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B71FAB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30D8A" w14:paraId="7B66C917" w14:textId="77777777" w:rsidTr="00BA3691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FFB8B6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95DFA0E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654EC00D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92AB22E" w14:textId="5740030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 xml:space="preserve">______________________  </w:t>
            </w:r>
            <w:r w:rsidR="006D7B56">
              <w:rPr>
                <w:color w:val="000000"/>
                <w:shd w:val="clear" w:color="FFFFFF" w:fill="FFFFFF"/>
                <w:lang w:eastAsia="ru-RU"/>
              </w:rPr>
              <w:t>А</w:t>
            </w:r>
            <w:r w:rsidR="0067704D">
              <w:rPr>
                <w:color w:val="000000"/>
                <w:shd w:val="clear" w:color="FFFFFF" w:fill="FFFFFF"/>
                <w:lang w:eastAsia="ru-RU"/>
              </w:rPr>
              <w:t>.</w:t>
            </w:r>
            <w:r w:rsidR="006D7B56">
              <w:rPr>
                <w:color w:val="000000"/>
                <w:shd w:val="clear" w:color="FFFFFF" w:fill="FFFFFF"/>
                <w:lang w:eastAsia="ru-RU"/>
              </w:rPr>
              <w:t>Д</w:t>
            </w:r>
            <w:r w:rsidR="0067704D">
              <w:rPr>
                <w:color w:val="000000"/>
                <w:shd w:val="clear" w:color="FFFFFF" w:fill="FFFFFF"/>
                <w:lang w:eastAsia="ru-RU"/>
              </w:rPr>
              <w:t>.</w:t>
            </w:r>
            <w:r w:rsidR="004A61AB">
              <w:rPr>
                <w:color w:val="000000"/>
                <w:shd w:val="clear" w:color="FFFFFF" w:fill="FFFFFF"/>
                <w:lang w:eastAsia="ru-RU"/>
              </w:rPr>
              <w:t>Гундаева</w:t>
            </w:r>
          </w:p>
          <w:p w14:paraId="16024111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86DF0C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427C034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40553A6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313D63A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B23DD1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49E5D81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1A05D5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029FB7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5A1FAA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2197F0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lastRenderedPageBreak/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72B2FC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1ED3841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37E0CD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  <w:t xml:space="preserve">   «___» ______ 20___ г.</w:t>
      </w:r>
    </w:p>
    <w:p w14:paraId="05BF625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A2C22A2" w14:textId="77777777" w:rsidR="005D73AF" w:rsidRDefault="005D73AF" w:rsidP="005D73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A396CD5" w14:textId="733DCECA" w:rsidR="00930D8A" w:rsidRDefault="002F1BE1" w:rsidP="002868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Горячева Ольга Николаевна</w:t>
      </w:r>
      <w:r w:rsidRPr="002F1BE1">
        <w:rPr>
          <w:color w:val="000000"/>
          <w:sz w:val="24"/>
          <w:szCs w:val="24"/>
          <w:lang w:eastAsia="ru-RU"/>
        </w:rPr>
        <w:t xml:space="preserve"> (ИНН 614761954747, СНИЛС 144-877-170 96, 02.07.1980 г.р., место рождения - гор. Молодогвардейск г. Краснодона Луганской обл. Украина, адрес регистрации: Краснодарский край, г. Красн</w:t>
      </w:r>
      <w:r>
        <w:rPr>
          <w:color w:val="000000"/>
          <w:sz w:val="24"/>
          <w:szCs w:val="24"/>
          <w:lang w:eastAsia="ru-RU"/>
        </w:rPr>
        <w:t xml:space="preserve">одар, ул. Авиагородок, д. 25-4), </w:t>
      </w:r>
      <w:r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Поздняковой (Гундаевой) Анастасии Дмитриевны, </w:t>
      </w:r>
      <w:r w:rsidRPr="00111D4E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решения </w:t>
      </w:r>
      <w:r w:rsidRPr="002F1BE1">
        <w:rPr>
          <w:bCs/>
          <w:color w:val="000000"/>
          <w:sz w:val="24"/>
          <w:szCs w:val="24"/>
          <w:lang w:eastAsia="ru-RU"/>
        </w:rPr>
        <w:t>Арбитражного суда Краснодарского края от 01.12.2025 г. по делу № А32-58701/2025</w:t>
      </w:r>
      <w:bookmarkStart w:id="0" w:name="_GoBack"/>
      <w:bookmarkEnd w:id="0"/>
      <w:r w:rsidR="00560815" w:rsidRPr="00B8227B">
        <w:rPr>
          <w:bCs/>
          <w:color w:val="000000"/>
          <w:sz w:val="24"/>
          <w:szCs w:val="24"/>
          <w:lang w:eastAsia="ru-RU"/>
        </w:rPr>
        <w:t xml:space="preserve">, </w:t>
      </w:r>
      <w:r w:rsidR="00C979DE" w:rsidRPr="00C979DE">
        <w:rPr>
          <w:bCs/>
          <w:color w:val="000000"/>
          <w:sz w:val="24"/>
          <w:szCs w:val="24"/>
          <w:lang w:eastAsia="ru-RU"/>
        </w:rPr>
        <w:t xml:space="preserve"> именуемая в дальнейшем «Продавец», с одной</w:t>
      </w:r>
      <w:r w:rsidR="00C979DE" w:rsidRPr="006D7B56">
        <w:rPr>
          <w:color w:val="000000"/>
          <w:sz w:val="24"/>
          <w:szCs w:val="24"/>
          <w:lang w:eastAsia="ru-RU"/>
        </w:rPr>
        <w:t xml:space="preserve"> стороны, и</w:t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7810E1E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AB7091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1AE3F38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36030CF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2E142D2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715F6F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0AFE628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584"/>
        <w:gridCol w:w="3905"/>
      </w:tblGrid>
      <w:tr w:rsidR="00C979DE" w14:paraId="369C06B6" w14:textId="77777777" w:rsidTr="00BA3691">
        <w:trPr>
          <w:trHeight w:val="1"/>
          <w:tblCellSpacing w:w="0" w:type="dxa"/>
        </w:trPr>
        <w:tc>
          <w:tcPr>
            <w:tcW w:w="4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9CE48B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390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F8748C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2F1BE1" w14:paraId="55B0E88F" w14:textId="77777777" w:rsidTr="00BA3691">
        <w:trPr>
          <w:trHeight w:val="1"/>
          <w:tblCellSpacing w:w="0" w:type="dxa"/>
        </w:trPr>
        <w:tc>
          <w:tcPr>
            <w:tcW w:w="45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8EAE4D6" w14:textId="77777777" w:rsidR="002F1BE1" w:rsidRDefault="002F1BE1" w:rsidP="002F1BE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Горячева Ольга Николаевна</w:t>
            </w:r>
            <w:r w:rsidRPr="002F1BE1">
              <w:rPr>
                <w:color w:val="000000"/>
                <w:sz w:val="24"/>
                <w:szCs w:val="24"/>
                <w:lang w:eastAsia="ru-RU"/>
              </w:rPr>
              <w:t xml:space="preserve"> (ИНН 614761954747, СНИЛС 144-877-170 96, 02.07.1980 г.р., место рождения - гор. Молодогвардейск г. Краснодона Луганской обл. Украина, адрес регистрации: Краснодарский край, г. Красн</w:t>
            </w:r>
            <w:r>
              <w:rPr>
                <w:color w:val="000000"/>
                <w:sz w:val="24"/>
                <w:szCs w:val="24"/>
                <w:lang w:eastAsia="ru-RU"/>
              </w:rPr>
              <w:t>одар, ул. Авиагородок, д. 25-4)</w:t>
            </w:r>
          </w:p>
          <w:p w14:paraId="6659D9F4" w14:textId="77777777" w:rsidR="002F1BE1" w:rsidRDefault="002F1BE1" w:rsidP="002F1BE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z w:val="24"/>
                <w:szCs w:val="24"/>
                <w:lang w:eastAsia="ru-RU"/>
              </w:rPr>
            </w:pPr>
          </w:p>
          <w:p w14:paraId="200B5B5B" w14:textId="77777777" w:rsidR="002F1BE1" w:rsidRPr="003E7CB4" w:rsidRDefault="002F1BE1" w:rsidP="002F1BE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bCs/>
              </w:rPr>
            </w:pPr>
            <w:r w:rsidRPr="00763FC7">
              <w:rPr>
                <w:color w:val="000000"/>
                <w:shd w:val="clear" w:color="FFFFFF" w:fill="FFFFFF"/>
                <w:lang w:eastAsia="ru-RU"/>
              </w:rPr>
              <w:t>Реквизиты:</w:t>
            </w:r>
          </w:p>
          <w:p w14:paraId="6A8D887F" w14:textId="6EBC733E" w:rsidR="002F1BE1" w:rsidRPr="00111D4E" w:rsidRDefault="002F1BE1" w:rsidP="002F1BE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 w:rsidRPr="002F1BE1">
              <w:rPr>
                <w:color w:val="000000"/>
              </w:rPr>
              <w:t>Горячева Ольга Николаевна, ИНН 614761954747, Номер счета 40817810350226513541 ФИЛИАЛ "ЦЕНТРАЛЬНЫЙ" ПАО "СОВКОМБАНК" БИК 045004763 Корр/счет 30101810150040000763</w:t>
            </w:r>
          </w:p>
        </w:tc>
        <w:tc>
          <w:tcPr>
            <w:tcW w:w="390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BA71E9" w14:textId="77777777" w:rsidR="002F1BE1" w:rsidRDefault="002F1BE1" w:rsidP="002F1BE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979DE" w14:paraId="3740B475" w14:textId="77777777" w:rsidTr="00BA3691">
        <w:trPr>
          <w:trHeight w:val="1"/>
          <w:tblCellSpacing w:w="0" w:type="dxa"/>
        </w:trPr>
        <w:tc>
          <w:tcPr>
            <w:tcW w:w="45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D6ABE2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0C8CF990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74EB18D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40FE3674" w14:textId="6DE36876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______________________  А.Д.</w:t>
            </w:r>
            <w:r w:rsidR="004A61AB">
              <w:rPr>
                <w:color w:val="000000"/>
                <w:shd w:val="clear" w:color="FFFFFF" w:fill="FFFFFF"/>
                <w:lang w:eastAsia="ru-RU"/>
              </w:rPr>
              <w:t>Гундаева</w:t>
            </w:r>
          </w:p>
          <w:p w14:paraId="737BDDE0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390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FBBD21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61938469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734B9FDC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4955FF6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3348663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930D8A" w:rsidSect="00930D8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B0F6C4" w14:textId="77777777" w:rsidR="002F1432" w:rsidRDefault="002F1432">
      <w:r>
        <w:separator/>
      </w:r>
    </w:p>
  </w:endnote>
  <w:endnote w:type="continuationSeparator" w:id="0">
    <w:p w14:paraId="7ED14BA1" w14:textId="77777777" w:rsidR="002F1432" w:rsidRDefault="002F1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E9C4B4" w14:textId="77777777" w:rsidR="002F1432" w:rsidRDefault="002F1432">
      <w:r>
        <w:separator/>
      </w:r>
    </w:p>
  </w:footnote>
  <w:footnote w:type="continuationSeparator" w:id="0">
    <w:p w14:paraId="260F524D" w14:textId="77777777" w:rsidR="002F1432" w:rsidRDefault="002F14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5270AE"/>
    <w:multiLevelType w:val="hybridMultilevel"/>
    <w:tmpl w:val="2C02BA8C"/>
    <w:lvl w:ilvl="0" w:tplc="27F657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ABAED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4B24C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E3E804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0FCF7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76AFF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49CC70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068DD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B54D8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733559"/>
    <w:multiLevelType w:val="multilevel"/>
    <w:tmpl w:val="41C0AF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D1271EB"/>
    <w:multiLevelType w:val="multilevel"/>
    <w:tmpl w:val="B22248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5C8F2693"/>
    <w:multiLevelType w:val="multilevel"/>
    <w:tmpl w:val="4CAAAF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21A39CD"/>
    <w:multiLevelType w:val="multilevel"/>
    <w:tmpl w:val="5B58A0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CA45AC"/>
    <w:multiLevelType w:val="multilevel"/>
    <w:tmpl w:val="FFAC10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0D8A"/>
    <w:rsid w:val="00020A71"/>
    <w:rsid w:val="00066D2A"/>
    <w:rsid w:val="00074758"/>
    <w:rsid w:val="00091765"/>
    <w:rsid w:val="000974C5"/>
    <w:rsid w:val="000C5ECD"/>
    <w:rsid w:val="000E7636"/>
    <w:rsid w:val="00111D4E"/>
    <w:rsid w:val="00116257"/>
    <w:rsid w:val="00135B52"/>
    <w:rsid w:val="00152A98"/>
    <w:rsid w:val="00153F55"/>
    <w:rsid w:val="00191ADD"/>
    <w:rsid w:val="001B2BBF"/>
    <w:rsid w:val="001C7A35"/>
    <w:rsid w:val="001D32AB"/>
    <w:rsid w:val="001F72EF"/>
    <w:rsid w:val="00247A1D"/>
    <w:rsid w:val="0026636A"/>
    <w:rsid w:val="00275559"/>
    <w:rsid w:val="00281AF1"/>
    <w:rsid w:val="00282764"/>
    <w:rsid w:val="002868A6"/>
    <w:rsid w:val="00291F23"/>
    <w:rsid w:val="0029723C"/>
    <w:rsid w:val="002A0617"/>
    <w:rsid w:val="002A198A"/>
    <w:rsid w:val="002D3D3C"/>
    <w:rsid w:val="002E5BF7"/>
    <w:rsid w:val="002E6243"/>
    <w:rsid w:val="002F1432"/>
    <w:rsid w:val="002F1BE1"/>
    <w:rsid w:val="00324CFC"/>
    <w:rsid w:val="003258A1"/>
    <w:rsid w:val="0032655F"/>
    <w:rsid w:val="00334795"/>
    <w:rsid w:val="0034308A"/>
    <w:rsid w:val="00350307"/>
    <w:rsid w:val="003604C3"/>
    <w:rsid w:val="00366441"/>
    <w:rsid w:val="00380A51"/>
    <w:rsid w:val="003A2B1B"/>
    <w:rsid w:val="003A70E8"/>
    <w:rsid w:val="003B118B"/>
    <w:rsid w:val="003B61EF"/>
    <w:rsid w:val="003B6209"/>
    <w:rsid w:val="003D22AD"/>
    <w:rsid w:val="003E7CB4"/>
    <w:rsid w:val="00411D02"/>
    <w:rsid w:val="004450D9"/>
    <w:rsid w:val="00451A15"/>
    <w:rsid w:val="004622F0"/>
    <w:rsid w:val="004650C9"/>
    <w:rsid w:val="00465244"/>
    <w:rsid w:val="004679A0"/>
    <w:rsid w:val="00472734"/>
    <w:rsid w:val="00490F62"/>
    <w:rsid w:val="0049393D"/>
    <w:rsid w:val="004A4670"/>
    <w:rsid w:val="004A61AB"/>
    <w:rsid w:val="004A6F7C"/>
    <w:rsid w:val="004A79A4"/>
    <w:rsid w:val="004D1AD4"/>
    <w:rsid w:val="004D2E12"/>
    <w:rsid w:val="004E10AB"/>
    <w:rsid w:val="004E16A6"/>
    <w:rsid w:val="004F0EC7"/>
    <w:rsid w:val="004F3AEB"/>
    <w:rsid w:val="004F786B"/>
    <w:rsid w:val="00510759"/>
    <w:rsid w:val="005137E1"/>
    <w:rsid w:val="00521753"/>
    <w:rsid w:val="005426AB"/>
    <w:rsid w:val="005432FA"/>
    <w:rsid w:val="00560815"/>
    <w:rsid w:val="00564322"/>
    <w:rsid w:val="00576CFA"/>
    <w:rsid w:val="005A2637"/>
    <w:rsid w:val="005A3035"/>
    <w:rsid w:val="005A3F6A"/>
    <w:rsid w:val="005B0E30"/>
    <w:rsid w:val="005B6155"/>
    <w:rsid w:val="005D73AF"/>
    <w:rsid w:val="005E32E3"/>
    <w:rsid w:val="00601186"/>
    <w:rsid w:val="006139A4"/>
    <w:rsid w:val="00634099"/>
    <w:rsid w:val="00645A85"/>
    <w:rsid w:val="0065049B"/>
    <w:rsid w:val="00656C4F"/>
    <w:rsid w:val="0067704D"/>
    <w:rsid w:val="006A76BA"/>
    <w:rsid w:val="006B0BDA"/>
    <w:rsid w:val="006C5E45"/>
    <w:rsid w:val="006C6703"/>
    <w:rsid w:val="006D7B56"/>
    <w:rsid w:val="006E37D9"/>
    <w:rsid w:val="006F15DB"/>
    <w:rsid w:val="006F1861"/>
    <w:rsid w:val="00704133"/>
    <w:rsid w:val="00710403"/>
    <w:rsid w:val="00735965"/>
    <w:rsid w:val="00760BD7"/>
    <w:rsid w:val="00763FC7"/>
    <w:rsid w:val="0078588F"/>
    <w:rsid w:val="00787B13"/>
    <w:rsid w:val="00792C7F"/>
    <w:rsid w:val="007A7DA5"/>
    <w:rsid w:val="007C17C6"/>
    <w:rsid w:val="007E62B7"/>
    <w:rsid w:val="007E709C"/>
    <w:rsid w:val="007F6E0A"/>
    <w:rsid w:val="00803FF0"/>
    <w:rsid w:val="00804B14"/>
    <w:rsid w:val="008105A1"/>
    <w:rsid w:val="008153C7"/>
    <w:rsid w:val="00824A1B"/>
    <w:rsid w:val="008430D8"/>
    <w:rsid w:val="00845CCB"/>
    <w:rsid w:val="00882EF7"/>
    <w:rsid w:val="008B2C18"/>
    <w:rsid w:val="008C456E"/>
    <w:rsid w:val="008C6BB4"/>
    <w:rsid w:val="008D3678"/>
    <w:rsid w:val="008E4CB9"/>
    <w:rsid w:val="00917003"/>
    <w:rsid w:val="00930D8A"/>
    <w:rsid w:val="009361C6"/>
    <w:rsid w:val="00953638"/>
    <w:rsid w:val="00973C4A"/>
    <w:rsid w:val="0099699A"/>
    <w:rsid w:val="00997F8A"/>
    <w:rsid w:val="009B15BE"/>
    <w:rsid w:val="009B4670"/>
    <w:rsid w:val="009B6370"/>
    <w:rsid w:val="009D1C42"/>
    <w:rsid w:val="009E6204"/>
    <w:rsid w:val="00A11285"/>
    <w:rsid w:val="00A12FC1"/>
    <w:rsid w:val="00A14AA2"/>
    <w:rsid w:val="00A3027D"/>
    <w:rsid w:val="00A30731"/>
    <w:rsid w:val="00A33E90"/>
    <w:rsid w:val="00A35CA5"/>
    <w:rsid w:val="00A667CA"/>
    <w:rsid w:val="00A74F00"/>
    <w:rsid w:val="00A91959"/>
    <w:rsid w:val="00AC3411"/>
    <w:rsid w:val="00AD34CC"/>
    <w:rsid w:val="00AF5806"/>
    <w:rsid w:val="00B13005"/>
    <w:rsid w:val="00B159F1"/>
    <w:rsid w:val="00B52836"/>
    <w:rsid w:val="00B722F0"/>
    <w:rsid w:val="00B8227B"/>
    <w:rsid w:val="00BA3691"/>
    <w:rsid w:val="00BA7586"/>
    <w:rsid w:val="00BC77C1"/>
    <w:rsid w:val="00BF3355"/>
    <w:rsid w:val="00C21F84"/>
    <w:rsid w:val="00C3051B"/>
    <w:rsid w:val="00C9057D"/>
    <w:rsid w:val="00C979DE"/>
    <w:rsid w:val="00CB0372"/>
    <w:rsid w:val="00CB3767"/>
    <w:rsid w:val="00CC06DA"/>
    <w:rsid w:val="00CC6CCD"/>
    <w:rsid w:val="00CD5C70"/>
    <w:rsid w:val="00CD741C"/>
    <w:rsid w:val="00CF1233"/>
    <w:rsid w:val="00D05F35"/>
    <w:rsid w:val="00D26741"/>
    <w:rsid w:val="00D57C12"/>
    <w:rsid w:val="00D872FB"/>
    <w:rsid w:val="00D87EE5"/>
    <w:rsid w:val="00DA4B58"/>
    <w:rsid w:val="00DD316F"/>
    <w:rsid w:val="00DE7D5F"/>
    <w:rsid w:val="00DF319A"/>
    <w:rsid w:val="00E00890"/>
    <w:rsid w:val="00E107CC"/>
    <w:rsid w:val="00E4686B"/>
    <w:rsid w:val="00E6794C"/>
    <w:rsid w:val="00E80203"/>
    <w:rsid w:val="00EB5082"/>
    <w:rsid w:val="00EB58ED"/>
    <w:rsid w:val="00EB6B5E"/>
    <w:rsid w:val="00EC3901"/>
    <w:rsid w:val="00ED3FB7"/>
    <w:rsid w:val="00EF2E0A"/>
    <w:rsid w:val="00F14D81"/>
    <w:rsid w:val="00F42707"/>
    <w:rsid w:val="00F46315"/>
    <w:rsid w:val="00F46B2B"/>
    <w:rsid w:val="00F503FD"/>
    <w:rsid w:val="00F515A4"/>
    <w:rsid w:val="00F54ADA"/>
    <w:rsid w:val="00F5546E"/>
    <w:rsid w:val="00F77D0B"/>
    <w:rsid w:val="00F81AF0"/>
    <w:rsid w:val="00F82E14"/>
    <w:rsid w:val="00FB4DA8"/>
    <w:rsid w:val="00FB555C"/>
    <w:rsid w:val="00FC214F"/>
    <w:rsid w:val="00FE2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6B830"/>
  <w15:docId w15:val="{FD069532-E21D-45B0-BDB0-D4FEF8073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04B1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930D8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930D8A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930D8A"/>
    <w:rPr>
      <w:sz w:val="24"/>
      <w:szCs w:val="24"/>
    </w:rPr>
  </w:style>
  <w:style w:type="character" w:customStyle="1" w:styleId="QuoteChar">
    <w:name w:val="Quote Char"/>
    <w:uiPriority w:val="29"/>
    <w:rsid w:val="00930D8A"/>
    <w:rPr>
      <w:i/>
    </w:rPr>
  </w:style>
  <w:style w:type="character" w:customStyle="1" w:styleId="IntenseQuoteChar">
    <w:name w:val="Intense Quote Char"/>
    <w:uiPriority w:val="30"/>
    <w:rsid w:val="00930D8A"/>
    <w:rPr>
      <w:i/>
    </w:rPr>
  </w:style>
  <w:style w:type="character" w:customStyle="1" w:styleId="HeaderChar">
    <w:name w:val="Header Char"/>
    <w:basedOn w:val="a0"/>
    <w:uiPriority w:val="99"/>
    <w:rsid w:val="00930D8A"/>
  </w:style>
  <w:style w:type="character" w:customStyle="1" w:styleId="CaptionChar">
    <w:name w:val="Caption Char"/>
    <w:uiPriority w:val="99"/>
    <w:rsid w:val="00930D8A"/>
  </w:style>
  <w:style w:type="character" w:customStyle="1" w:styleId="FootnoteTextChar">
    <w:name w:val="Footnote Text Char"/>
    <w:uiPriority w:val="99"/>
    <w:rsid w:val="00930D8A"/>
    <w:rPr>
      <w:sz w:val="18"/>
    </w:rPr>
  </w:style>
  <w:style w:type="character" w:customStyle="1" w:styleId="EndnoteTextChar">
    <w:name w:val="Endnote Text Char"/>
    <w:uiPriority w:val="99"/>
    <w:rsid w:val="00930D8A"/>
    <w:rPr>
      <w:sz w:val="20"/>
    </w:rPr>
  </w:style>
  <w:style w:type="paragraph" w:customStyle="1" w:styleId="11">
    <w:name w:val="Заголовок 11"/>
    <w:basedOn w:val="a"/>
    <w:next w:val="a"/>
    <w:link w:val="1"/>
    <w:uiPriority w:val="9"/>
    <w:qFormat/>
    <w:rsid w:val="00930D8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930D8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930D8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"/>
    <w:uiPriority w:val="9"/>
    <w:unhideWhenUsed/>
    <w:qFormat/>
    <w:rsid w:val="00930D8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rsid w:val="00930D8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rsid w:val="00930D8A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rsid w:val="00930D8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8"/>
    <w:uiPriority w:val="9"/>
    <w:unhideWhenUsed/>
    <w:qFormat/>
    <w:rsid w:val="00930D8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rsid w:val="00930D8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">
    <w:name w:val="Заголовок 1 Знак"/>
    <w:basedOn w:val="a0"/>
    <w:link w:val="11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a0"/>
    <w:link w:val="21"/>
    <w:uiPriority w:val="9"/>
    <w:rsid w:val="00930D8A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31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41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51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61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71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81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91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930D8A"/>
  </w:style>
  <w:style w:type="paragraph" w:styleId="a4">
    <w:name w:val="Title"/>
    <w:basedOn w:val="a"/>
    <w:next w:val="a"/>
    <w:link w:val="a5"/>
    <w:uiPriority w:val="10"/>
    <w:qFormat/>
    <w:rsid w:val="00930D8A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30D8A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930D8A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30D8A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930D8A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930D8A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930D8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930D8A"/>
    <w:rPr>
      <w:i/>
    </w:rPr>
  </w:style>
  <w:style w:type="paragraph" w:customStyle="1" w:styleId="10">
    <w:name w:val="Верхний колонтитул1"/>
    <w:basedOn w:val="a"/>
    <w:link w:val="aa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10"/>
    <w:uiPriority w:val="99"/>
    <w:rsid w:val="00930D8A"/>
  </w:style>
  <w:style w:type="paragraph" w:customStyle="1" w:styleId="12">
    <w:name w:val="Нижний колонтитул1"/>
    <w:basedOn w:val="a"/>
    <w:link w:val="ab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930D8A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930D8A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ижний колонтитул Знак"/>
    <w:link w:val="12"/>
    <w:uiPriority w:val="99"/>
    <w:rsid w:val="00930D8A"/>
  </w:style>
  <w:style w:type="table" w:customStyle="1" w:styleId="TableGridLight">
    <w:name w:val="Table Grid Light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930D8A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930D8A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930D8A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930D8A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30D8A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930D8A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930D8A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30D8A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30D8A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30D8A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30D8A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30D8A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30D8A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30D8A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30D8A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30D8A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30D8A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30D8A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30D8A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30D8A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30D8A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930D8A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930D8A"/>
    <w:rPr>
      <w:sz w:val="18"/>
    </w:rPr>
  </w:style>
  <w:style w:type="character" w:styleId="ae">
    <w:name w:val="footnote reference"/>
    <w:basedOn w:val="a0"/>
    <w:uiPriority w:val="99"/>
    <w:unhideWhenUsed/>
    <w:rsid w:val="00930D8A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930D8A"/>
  </w:style>
  <w:style w:type="character" w:customStyle="1" w:styleId="af0">
    <w:name w:val="Текст концевой сноски Знак"/>
    <w:link w:val="af"/>
    <w:uiPriority w:val="99"/>
    <w:rsid w:val="00930D8A"/>
    <w:rPr>
      <w:sz w:val="20"/>
    </w:rPr>
  </w:style>
  <w:style w:type="character" w:styleId="af1">
    <w:name w:val="endnote reference"/>
    <w:basedOn w:val="a0"/>
    <w:uiPriority w:val="99"/>
    <w:semiHidden/>
    <w:unhideWhenUsed/>
    <w:rsid w:val="00930D8A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930D8A"/>
    <w:pPr>
      <w:spacing w:after="57"/>
    </w:pPr>
  </w:style>
  <w:style w:type="paragraph" w:styleId="23">
    <w:name w:val="toc 2"/>
    <w:basedOn w:val="a"/>
    <w:next w:val="a"/>
    <w:uiPriority w:val="39"/>
    <w:unhideWhenUsed/>
    <w:rsid w:val="00930D8A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930D8A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930D8A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930D8A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930D8A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930D8A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930D8A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930D8A"/>
    <w:pPr>
      <w:spacing w:after="57"/>
      <w:ind w:left="2268"/>
    </w:pPr>
  </w:style>
  <w:style w:type="paragraph" w:styleId="af2">
    <w:name w:val="TOC Heading"/>
    <w:uiPriority w:val="39"/>
    <w:unhideWhenUsed/>
    <w:rsid w:val="00930D8A"/>
  </w:style>
  <w:style w:type="paragraph" w:styleId="af3">
    <w:name w:val="List Paragraph"/>
    <w:basedOn w:val="a"/>
    <w:uiPriority w:val="34"/>
    <w:qFormat/>
    <w:rsid w:val="00930D8A"/>
    <w:pPr>
      <w:ind w:left="720"/>
      <w:contextualSpacing/>
    </w:pPr>
  </w:style>
  <w:style w:type="table" w:styleId="af4">
    <w:name w:val="Table Grid"/>
    <w:basedOn w:val="a1"/>
    <w:uiPriority w:val="59"/>
    <w:rsid w:val="00930D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5">
    <w:name w:val="Hyperlink"/>
    <w:basedOn w:val="a0"/>
    <w:uiPriority w:val="99"/>
    <w:unhideWhenUsed/>
    <w:rsid w:val="00930D8A"/>
    <w:rPr>
      <w:color w:val="0000FF" w:themeColor="hyperlink"/>
      <w:u w:val="single"/>
    </w:rPr>
  </w:style>
  <w:style w:type="paragraph" w:customStyle="1" w:styleId="docdata">
    <w:name w:val="docdata"/>
    <w:aliases w:val="docy,v5,2320,bqiaagaaeyqcaaagiaiaaanjbgaabxegaaaaaaaaaaaaaaaaaaaaaaaaaaaaaaaaaaaaaaaaaaaaaaaaaaaaaaaaaaaaaaaaaaaaaaaaaaaaaaaaaaaaaaaaaaaaaaaaaaaaaaaaaaaaaaaaaaaaaaaaaaaaaaaaaaaaaaaaaaaaaaaaaaaaaaaaaaaaaaaaaaaaaaaaaaaaaaaaaaaaaaaaaaaaaaaaaaaaaaaa"/>
    <w:basedOn w:val="a"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6">
    <w:name w:val="Normal (Web)"/>
    <w:basedOn w:val="a"/>
    <w:uiPriority w:val="99"/>
    <w:semiHidden/>
    <w:unhideWhenUsed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617">
    <w:name w:val="1617"/>
    <w:aliases w:val="bqiaagaaeyqcaaagiaiaaan1awaabymdaaaaaaaaaaaaaaaaaaaaaaaaaaaaaaaaaaaaaaaaaaaaaaaaaaaaaaaaaaaaaaaaaaaaaaaaaaaaaaaaaaaaaaaaaaaaaaaaaaaaaaaaaaaaaaaaaaaaaaaaaaaaaaaaaaaaaaaaaaaaaaaaaaaaaaaaaaaaaaaaaaaaaaaaaaaaaaaaaaaaaaaaaaaaaaaaaaaaaaaa"/>
    <w:basedOn w:val="a0"/>
    <w:rsid w:val="004F3AEB"/>
  </w:style>
  <w:style w:type="character" w:customStyle="1" w:styleId="1412">
    <w:name w:val="1412"/>
    <w:aliases w:val="bqiaagaaeyqcaaagiaiaaaprbaaabfkeaaaaaaaaaaaaaaaaaaaaaaaaaaaaaaaaaaaaaaaaaaaaaaaaaaaaaaaaaaaaaaaaaaaaaaaaaaaaaaaaaaaaaaaaaaaaaaaaaaaaaaaaaaaaaaaaaaaaaaaaaaaaaaaaaaaaaaaaaaaaaaaaaaaaaaaaaaaaaaaaaaaaaaaaaaaaaaaaaaaaaaaaaaaaaaaaaaaaaaaa"/>
    <w:basedOn w:val="a0"/>
    <w:rsid w:val="00824A1B"/>
  </w:style>
  <w:style w:type="character" w:customStyle="1" w:styleId="1260">
    <w:name w:val="1260"/>
    <w:aliases w:val="bqiaagaaeyqcaaagiaiaaantbaaabweeaaaaaaaaaaaaaaaaaaaaaaaaaaaaaaaaaaaaaaaaaaaaaaaaaaaaaaaaaaaaaaaaaaaaaaaaaaaaaaaaaaaaaaaaaaaaaaaaaaaaaaaaaaaaaaaaaaaaaaaaaaaaaaaaaaaaaaaaaaaaaaaaaaaaaaaaaaaaaaaaaaaaaaaaaaaaaaaaaaaaaaaaaaaaaaaaaaaaaaaa"/>
    <w:basedOn w:val="a0"/>
    <w:rsid w:val="00824A1B"/>
  </w:style>
  <w:style w:type="character" w:customStyle="1" w:styleId="1468">
    <w:name w:val="1468"/>
    <w:aliases w:val="bqiaagaaeyqcaaagiaiaaamjbqaabtefaaaaaaaaaaaaaaaaaaaaaaaaaaaaaaaaaaaaaaaaaaaaaaaaaaaaaaaaaaaaaaaaaaaaaaaaaaaaaaaaaaaaaaaaaaaaaaaaaaaaaaaaaaaaaaaaaaaaaaaaaaaaaaaaaaaaaaaaaaaaaaaaaaaaaaaaaaaaaaaaaaaaaaaaaaaaaaaaaaaaaaaaaaaaaaaaaaaaaaaa"/>
    <w:basedOn w:val="a0"/>
    <w:rsid w:val="00824A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3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7116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3</Pages>
  <Words>899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Marina</dc:creator>
  <cp:lastModifiedBy>Учетная запись Майкрософт</cp:lastModifiedBy>
  <cp:revision>86</cp:revision>
  <dcterms:created xsi:type="dcterms:W3CDTF">2022-11-28T21:35:00Z</dcterms:created>
  <dcterms:modified xsi:type="dcterms:W3CDTF">2026-08-03T09:57:00Z</dcterms:modified>
</cp:coreProperties>
</file>