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B5E" w:rsidRPr="00B70B5E" w:rsidRDefault="00B70B5E" w:rsidP="00B70B5E">
      <w:pPr>
        <w:spacing w:after="0" w:line="240" w:lineRule="auto"/>
        <w:jc w:val="center"/>
        <w:rPr>
          <w:rFonts w:ascii="Times New Roman" w:eastAsia="Times New Roman" w:hAnsi="Times New Roman" w:cs="Times New Roman"/>
          <w:b/>
          <w:sz w:val="25"/>
          <w:szCs w:val="25"/>
          <w:lang w:eastAsia="ru-RU"/>
        </w:rPr>
      </w:pPr>
      <w:r w:rsidRPr="00B70B5E">
        <w:rPr>
          <w:rFonts w:ascii="Times New Roman" w:eastAsia="Times New Roman" w:hAnsi="Times New Roman" w:cs="Times New Roman"/>
          <w:b/>
          <w:sz w:val="25"/>
          <w:szCs w:val="25"/>
          <w:lang w:eastAsia="ru-RU"/>
        </w:rPr>
        <w:t xml:space="preserve">Д О Г О </w:t>
      </w:r>
      <w:proofErr w:type="gramStart"/>
      <w:r w:rsidRPr="00B70B5E">
        <w:rPr>
          <w:rFonts w:ascii="Times New Roman" w:eastAsia="Times New Roman" w:hAnsi="Times New Roman" w:cs="Times New Roman"/>
          <w:b/>
          <w:sz w:val="25"/>
          <w:szCs w:val="25"/>
          <w:lang w:eastAsia="ru-RU"/>
        </w:rPr>
        <w:t>В О</w:t>
      </w:r>
      <w:proofErr w:type="gramEnd"/>
      <w:r w:rsidRPr="00B70B5E">
        <w:rPr>
          <w:rFonts w:ascii="Times New Roman" w:eastAsia="Times New Roman" w:hAnsi="Times New Roman" w:cs="Times New Roman"/>
          <w:b/>
          <w:sz w:val="25"/>
          <w:szCs w:val="25"/>
          <w:lang w:eastAsia="ru-RU"/>
        </w:rPr>
        <w:t xml:space="preserve"> Р </w:t>
      </w:r>
    </w:p>
    <w:p w:rsidR="00B70B5E" w:rsidRPr="00B70B5E" w:rsidRDefault="00B70B5E" w:rsidP="00B70B5E">
      <w:pPr>
        <w:keepNext/>
        <w:spacing w:after="0" w:line="240" w:lineRule="auto"/>
        <w:ind w:hanging="360"/>
        <w:jc w:val="center"/>
        <w:outlineLvl w:val="0"/>
        <w:rPr>
          <w:rFonts w:ascii="Times New Roman" w:eastAsia="Times New Roman" w:hAnsi="Times New Roman" w:cs="Times New Roman"/>
          <w:b/>
          <w:sz w:val="25"/>
          <w:szCs w:val="25"/>
          <w:lang w:eastAsia="ru-RU"/>
        </w:rPr>
      </w:pPr>
      <w:r w:rsidRPr="00B70B5E">
        <w:rPr>
          <w:rFonts w:ascii="Times New Roman" w:eastAsia="Times New Roman" w:hAnsi="Times New Roman" w:cs="Times New Roman"/>
          <w:b/>
          <w:sz w:val="25"/>
          <w:szCs w:val="25"/>
          <w:lang w:eastAsia="ru-RU"/>
        </w:rPr>
        <w:t xml:space="preserve">        К У П Л И - П Р О Д А Ж И     </w:t>
      </w:r>
    </w:p>
    <w:p w:rsidR="00B70B5E" w:rsidRPr="00B70B5E" w:rsidRDefault="00B70B5E" w:rsidP="00B70B5E">
      <w:pPr>
        <w:keepNext/>
        <w:spacing w:after="0" w:line="240" w:lineRule="auto"/>
        <w:ind w:hanging="360"/>
        <w:jc w:val="center"/>
        <w:outlineLvl w:val="0"/>
        <w:rPr>
          <w:rFonts w:ascii="Times New Roman" w:eastAsia="Times New Roman" w:hAnsi="Times New Roman" w:cs="Times New Roman"/>
          <w:b/>
          <w:sz w:val="25"/>
          <w:szCs w:val="25"/>
          <w:lang w:eastAsia="ru-RU"/>
        </w:rPr>
      </w:pPr>
      <w:r w:rsidRPr="00B70B5E">
        <w:rPr>
          <w:rFonts w:ascii="Times New Roman" w:eastAsia="Times New Roman" w:hAnsi="Times New Roman" w:cs="Times New Roman"/>
          <w:b/>
          <w:sz w:val="25"/>
          <w:szCs w:val="25"/>
          <w:lang w:eastAsia="ru-RU"/>
        </w:rPr>
        <w:t xml:space="preserve">О Б Ъ Е К Т А     Н Е Д В И Ж И М О С Т И  </w:t>
      </w:r>
    </w:p>
    <w:p w:rsidR="00B70B5E" w:rsidRPr="00B70B5E" w:rsidRDefault="00B70B5E" w:rsidP="00B70B5E">
      <w:pPr>
        <w:spacing w:after="0" w:line="240" w:lineRule="auto"/>
        <w:rPr>
          <w:rFonts w:ascii="Times New Roman" w:eastAsia="Times New Roman" w:hAnsi="Times New Roman" w:cs="Times New Roman"/>
          <w:sz w:val="25"/>
          <w:szCs w:val="25"/>
          <w:lang w:eastAsia="ru-RU"/>
        </w:rPr>
      </w:pPr>
    </w:p>
    <w:tbl>
      <w:tblPr>
        <w:tblW w:w="9781" w:type="dxa"/>
        <w:tblInd w:w="70" w:type="dxa"/>
        <w:tblLayout w:type="fixed"/>
        <w:tblCellMar>
          <w:left w:w="70" w:type="dxa"/>
          <w:right w:w="70" w:type="dxa"/>
        </w:tblCellMar>
        <w:tblLook w:val="0000" w:firstRow="0" w:lastRow="0" w:firstColumn="0" w:lastColumn="0" w:noHBand="0" w:noVBand="0"/>
      </w:tblPr>
      <w:tblGrid>
        <w:gridCol w:w="3544"/>
        <w:gridCol w:w="6237"/>
      </w:tblGrid>
      <w:tr w:rsidR="00B70B5E" w:rsidRPr="00B70B5E" w:rsidTr="0035224B">
        <w:trPr>
          <w:cantSplit/>
        </w:trPr>
        <w:tc>
          <w:tcPr>
            <w:tcW w:w="3544" w:type="dxa"/>
            <w:shd w:val="clear" w:color="auto" w:fill="auto"/>
          </w:tcPr>
          <w:p w:rsidR="00B70B5E" w:rsidRPr="00B70B5E" w:rsidRDefault="00B70B5E" w:rsidP="00B70B5E">
            <w:pPr>
              <w:spacing w:after="0" w:line="240" w:lineRule="auto"/>
              <w:rPr>
                <w:rFonts w:ascii="Times New Roman" w:eastAsia="Times New Roman" w:hAnsi="Times New Roman" w:cs="Times New Roman"/>
                <w:b/>
                <w:sz w:val="24"/>
                <w:szCs w:val="25"/>
                <w:lang w:eastAsia="ru-RU"/>
              </w:rPr>
            </w:pPr>
            <w:r w:rsidRPr="00B70B5E">
              <w:rPr>
                <w:rFonts w:ascii="Times New Roman" w:eastAsia="Times New Roman" w:hAnsi="Times New Roman" w:cs="Times New Roman"/>
                <w:i/>
                <w:sz w:val="24"/>
                <w:szCs w:val="25"/>
                <w:lang w:eastAsia="ru-RU"/>
              </w:rPr>
              <w:t xml:space="preserve">           город Санкт-Петербург                                            </w:t>
            </w:r>
            <w:r w:rsidRPr="00B70B5E">
              <w:rPr>
                <w:rFonts w:ascii="Times New Roman" w:eastAsia="Times New Roman" w:hAnsi="Times New Roman" w:cs="Times New Roman"/>
                <w:b/>
                <w:sz w:val="24"/>
                <w:szCs w:val="25"/>
                <w:lang w:eastAsia="ru-RU"/>
              </w:rPr>
              <w:t xml:space="preserve">                                            </w:t>
            </w:r>
          </w:p>
        </w:tc>
        <w:tc>
          <w:tcPr>
            <w:tcW w:w="6237" w:type="dxa"/>
            <w:shd w:val="clear" w:color="auto" w:fill="auto"/>
          </w:tcPr>
          <w:p w:rsidR="00B70B5E" w:rsidRPr="00B70B5E" w:rsidRDefault="00B70B5E" w:rsidP="00B70B5E">
            <w:pPr>
              <w:keepNext/>
              <w:spacing w:after="0" w:line="240" w:lineRule="auto"/>
              <w:outlineLvl w:val="1"/>
              <w:rPr>
                <w:rFonts w:ascii="Arial" w:eastAsia="Times New Roman" w:hAnsi="Arial" w:cs="Arial"/>
                <w:b/>
                <w:bCs/>
                <w:iCs/>
                <w:sz w:val="24"/>
                <w:szCs w:val="25"/>
                <w:lang w:eastAsia="ru-RU"/>
              </w:rPr>
            </w:pPr>
            <w:r w:rsidRPr="00B70B5E">
              <w:rPr>
                <w:rFonts w:ascii="Times New Roman" w:eastAsia="Times New Roman" w:hAnsi="Times New Roman" w:cs="Times New Roman"/>
                <w:b/>
                <w:bCs/>
                <w:i/>
                <w:iCs/>
                <w:sz w:val="24"/>
                <w:szCs w:val="25"/>
                <w:lang w:eastAsia="ru-RU"/>
              </w:rPr>
              <w:t xml:space="preserve">                              «____» ___________________ 2026 г.</w:t>
            </w:r>
          </w:p>
        </w:tc>
      </w:tr>
    </w:tbl>
    <w:p w:rsidR="00B70B5E" w:rsidRPr="00B70B5E" w:rsidRDefault="00B70B5E" w:rsidP="00B70B5E">
      <w:pPr>
        <w:spacing w:after="0" w:line="17" w:lineRule="atLeast"/>
        <w:ind w:firstLine="720"/>
        <w:jc w:val="center"/>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20"/>
        <w:jc w:val="center"/>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Мы, нижеподписавшиеся,</w:t>
      </w:r>
    </w:p>
    <w:p w:rsidR="00B70B5E" w:rsidRPr="00B70B5E" w:rsidRDefault="00B70B5E" w:rsidP="00B70B5E">
      <w:pPr>
        <w:spacing w:after="0" w:line="17" w:lineRule="atLeast"/>
        <w:ind w:firstLine="720"/>
        <w:jc w:val="both"/>
        <w:rPr>
          <w:rFonts w:ascii="Times New Roman" w:eastAsia="Times New Roman" w:hAnsi="Times New Roman" w:cs="Times New Roman"/>
          <w:sz w:val="25"/>
          <w:szCs w:val="25"/>
          <w:lang w:eastAsia="ru-RU"/>
        </w:rPr>
      </w:pPr>
      <w:bookmarkStart w:id="0" w:name="_Hlk104297284"/>
      <w:bookmarkStart w:id="1" w:name="_Hlk114146847"/>
      <w:r w:rsidRPr="00B70B5E">
        <w:rPr>
          <w:rFonts w:ascii="Times New Roman" w:eastAsia="Times New Roman" w:hAnsi="Times New Roman" w:cs="Times New Roman"/>
          <w:sz w:val="25"/>
          <w:szCs w:val="25"/>
          <w:lang w:eastAsia="ru-RU"/>
        </w:rPr>
        <w:t xml:space="preserve">гр. </w:t>
      </w:r>
      <w:bookmarkEnd w:id="1"/>
      <w:r w:rsidRPr="00B70B5E">
        <w:rPr>
          <w:rFonts w:ascii="Times New Roman" w:eastAsia="Times New Roman" w:hAnsi="Times New Roman" w:cs="Times New Roman"/>
          <w:sz w:val="25"/>
          <w:szCs w:val="25"/>
          <w:lang w:eastAsia="ru-RU"/>
        </w:rPr>
        <w:t> </w:t>
      </w:r>
      <w:r w:rsidRPr="00B70B5E">
        <w:rPr>
          <w:rFonts w:ascii="Times New Roman" w:eastAsia="Times New Roman" w:hAnsi="Times New Roman" w:cs="Times New Roman"/>
          <w:b/>
          <w:bCs/>
          <w:sz w:val="25"/>
          <w:szCs w:val="25"/>
          <w:lang w:eastAsia="ru-RU"/>
        </w:rPr>
        <w:t>Федорова Елена Петровна</w:t>
      </w:r>
      <w:r w:rsidRPr="00B70B5E">
        <w:rPr>
          <w:rFonts w:ascii="Times New Roman" w:eastAsia="Times New Roman" w:hAnsi="Times New Roman" w:cs="Times New Roman"/>
          <w:sz w:val="25"/>
          <w:szCs w:val="25"/>
          <w:lang w:eastAsia="ru-RU"/>
        </w:rPr>
        <w:t xml:space="preserve">, 26 июня 1974 года рождения, место рождения: д. </w:t>
      </w:r>
      <w:proofErr w:type="spellStart"/>
      <w:r w:rsidRPr="00B70B5E">
        <w:rPr>
          <w:rFonts w:ascii="Times New Roman" w:eastAsia="Times New Roman" w:hAnsi="Times New Roman" w:cs="Times New Roman"/>
          <w:sz w:val="25"/>
          <w:szCs w:val="25"/>
          <w:lang w:eastAsia="ru-RU"/>
        </w:rPr>
        <w:t>Юмга</w:t>
      </w:r>
      <w:proofErr w:type="spellEnd"/>
      <w:r w:rsidRPr="00B70B5E">
        <w:rPr>
          <w:rFonts w:ascii="Times New Roman" w:eastAsia="Times New Roman" w:hAnsi="Times New Roman" w:cs="Times New Roman"/>
          <w:sz w:val="25"/>
          <w:szCs w:val="25"/>
          <w:lang w:eastAsia="ru-RU"/>
        </w:rPr>
        <w:t xml:space="preserve"> </w:t>
      </w:r>
      <w:proofErr w:type="spellStart"/>
      <w:r w:rsidRPr="00B70B5E">
        <w:rPr>
          <w:rFonts w:ascii="Times New Roman" w:eastAsia="Times New Roman" w:hAnsi="Times New Roman" w:cs="Times New Roman"/>
          <w:sz w:val="25"/>
          <w:szCs w:val="25"/>
          <w:lang w:eastAsia="ru-RU"/>
        </w:rPr>
        <w:t>Алнашского</w:t>
      </w:r>
      <w:proofErr w:type="spellEnd"/>
      <w:r w:rsidRPr="00B70B5E">
        <w:rPr>
          <w:rFonts w:ascii="Times New Roman" w:eastAsia="Times New Roman" w:hAnsi="Times New Roman" w:cs="Times New Roman"/>
          <w:sz w:val="25"/>
          <w:szCs w:val="25"/>
          <w:lang w:eastAsia="ru-RU"/>
        </w:rPr>
        <w:t xml:space="preserve"> района Удмуртской АССР, гражданство: Российская Федерация, пол: женский, страховой номер индивидуального лицевого счёта (СНИЛС): 139-001-962 40, паспорт _________, выданный ___________ «___» ______ ____ года, код подразделения ___________________, зарегистрированная по адресу: 427793, Удмуртская Республика, г Можга, </w:t>
      </w:r>
      <w:proofErr w:type="spellStart"/>
      <w:r w:rsidRPr="00B70B5E">
        <w:rPr>
          <w:rFonts w:ascii="Times New Roman" w:eastAsia="Times New Roman" w:hAnsi="Times New Roman" w:cs="Times New Roman"/>
          <w:sz w:val="25"/>
          <w:szCs w:val="25"/>
          <w:lang w:eastAsia="ru-RU"/>
        </w:rPr>
        <w:t>мкр</w:t>
      </w:r>
      <w:proofErr w:type="spellEnd"/>
      <w:r w:rsidRPr="00B70B5E">
        <w:rPr>
          <w:rFonts w:ascii="Times New Roman" w:eastAsia="Times New Roman" w:hAnsi="Times New Roman" w:cs="Times New Roman"/>
          <w:sz w:val="25"/>
          <w:szCs w:val="25"/>
          <w:lang w:eastAsia="ru-RU"/>
        </w:rPr>
        <w:t>. Восточный поселок, дом 14, квартира 17,</w:t>
      </w:r>
    </w:p>
    <w:p w:rsidR="00B70B5E" w:rsidRPr="00B70B5E" w:rsidRDefault="00B70B5E" w:rsidP="00B70B5E">
      <w:pPr>
        <w:spacing w:after="0" w:line="17" w:lineRule="atLeast"/>
        <w:ind w:firstLine="720"/>
        <w:jc w:val="center"/>
        <w:rPr>
          <w:rFonts w:ascii="Times New Roman" w:eastAsia="Times New Roman" w:hAnsi="Times New Roman" w:cs="Times New Roman"/>
          <w:b/>
          <w:sz w:val="25"/>
          <w:szCs w:val="25"/>
          <w:lang w:eastAsia="ru-RU"/>
        </w:rPr>
      </w:pPr>
      <w:proofErr w:type="gramStart"/>
      <w:r w:rsidRPr="00B70B5E">
        <w:rPr>
          <w:rFonts w:ascii="Times New Roman" w:eastAsia="Times New Roman" w:hAnsi="Times New Roman" w:cs="Times New Roman"/>
          <w:sz w:val="25"/>
          <w:szCs w:val="25"/>
          <w:lang w:eastAsia="ru-RU"/>
        </w:rPr>
        <w:t>именуемая  в</w:t>
      </w:r>
      <w:proofErr w:type="gramEnd"/>
      <w:r w:rsidRPr="00B70B5E">
        <w:rPr>
          <w:rFonts w:ascii="Times New Roman" w:eastAsia="Times New Roman" w:hAnsi="Times New Roman" w:cs="Times New Roman"/>
          <w:sz w:val="25"/>
          <w:szCs w:val="25"/>
          <w:lang w:eastAsia="ru-RU"/>
        </w:rPr>
        <w:t xml:space="preserve"> дальнейшем </w:t>
      </w:r>
      <w:r w:rsidRPr="00B70B5E">
        <w:rPr>
          <w:rFonts w:ascii="Times New Roman" w:eastAsia="Times New Roman" w:hAnsi="Times New Roman" w:cs="Times New Roman"/>
          <w:b/>
          <w:sz w:val="25"/>
          <w:szCs w:val="25"/>
          <w:lang w:eastAsia="ru-RU"/>
        </w:rPr>
        <w:t>«Продавец»,</w:t>
      </w:r>
    </w:p>
    <w:p w:rsidR="00B70B5E" w:rsidRPr="00B70B5E" w:rsidRDefault="00B70B5E" w:rsidP="00B70B5E">
      <w:pPr>
        <w:spacing w:after="0" w:line="17" w:lineRule="atLeast"/>
        <w:ind w:firstLine="720"/>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в лице финансового управляющего - </w:t>
      </w:r>
      <w:r w:rsidRPr="00B70B5E">
        <w:rPr>
          <w:rFonts w:ascii="Times New Roman" w:eastAsia="Times New Roman" w:hAnsi="Times New Roman" w:cs="Times New Roman"/>
          <w:i/>
          <w:sz w:val="25"/>
          <w:szCs w:val="25"/>
          <w:lang w:eastAsia="ru-RU"/>
        </w:rPr>
        <w:t>гр. </w:t>
      </w:r>
      <w:bookmarkStart w:id="2" w:name="_Hlk104211586"/>
      <w:r w:rsidRPr="00B70B5E">
        <w:rPr>
          <w:rFonts w:ascii="Times New Roman" w:eastAsia="Times New Roman" w:hAnsi="Times New Roman" w:cs="Times New Roman"/>
          <w:b/>
          <w:bCs/>
          <w:i/>
          <w:sz w:val="25"/>
          <w:szCs w:val="25"/>
          <w:lang w:eastAsia="ru-RU"/>
        </w:rPr>
        <w:t>Савицкой Натальи Петровны</w:t>
      </w:r>
      <w:bookmarkEnd w:id="2"/>
      <w:r w:rsidRPr="00B70B5E">
        <w:rPr>
          <w:rFonts w:ascii="Times New Roman" w:eastAsia="Times New Roman" w:hAnsi="Times New Roman" w:cs="Times New Roman"/>
          <w:i/>
          <w:sz w:val="25"/>
          <w:szCs w:val="25"/>
          <w:lang w:eastAsia="ru-RU"/>
        </w:rPr>
        <w:t xml:space="preserve">, </w:t>
      </w:r>
      <w:r w:rsidRPr="00B70B5E">
        <w:rPr>
          <w:rFonts w:ascii="Times New Roman" w:eastAsia="Times New Roman" w:hAnsi="Times New Roman" w:cs="Times New Roman"/>
          <w:sz w:val="25"/>
          <w:szCs w:val="25"/>
          <w:lang w:eastAsia="ru-RU"/>
        </w:rPr>
        <w:t xml:space="preserve">07 октября 1967 года рождения, место рождения: гор. Могилев Могилевская обл., гражданство: Российская Федерация, пол: женский, страховой номер индивидуального лицевого счёта (СНИЛС): 203-545-210 16, паспорт __________________, выданный ___________ «___» ______ ____ года, код подразделения ___________________, зарегистрированной по адресу: город Санкт-Петербург, Комендантский проспект, дом 13, корпус 1, лит. А, квартира 100, зарегистрированной в сводном реестре арбитражных управляющих под рег. № 311, адрес для направления корреспонденции: 191023, г. Санкт-Петербург, переулок Крылова, дом 1А, кв. 4) - член ААУ «ГАРАНТИЯ», утверждённого Решением Арбитражного суда </w:t>
      </w:r>
      <w:bookmarkStart w:id="3" w:name="_Hlk136518635"/>
      <w:r w:rsidRPr="00B70B5E">
        <w:rPr>
          <w:rFonts w:ascii="Times New Roman" w:eastAsia="Times New Roman" w:hAnsi="Times New Roman" w:cs="Times New Roman"/>
          <w:sz w:val="25"/>
          <w:szCs w:val="25"/>
          <w:lang w:eastAsia="ru-RU"/>
        </w:rPr>
        <w:t xml:space="preserve">Удмуртской Республики от 25.09.2025 г. по делу № А71-11499/2025 </w:t>
      </w:r>
      <w:bookmarkEnd w:id="3"/>
      <w:r w:rsidRPr="00B70B5E">
        <w:rPr>
          <w:rFonts w:ascii="Times New Roman" w:eastAsia="Times New Roman" w:hAnsi="Times New Roman" w:cs="Times New Roman"/>
          <w:sz w:val="25"/>
          <w:szCs w:val="25"/>
          <w:lang w:eastAsia="ru-RU"/>
        </w:rPr>
        <w:t xml:space="preserve">о признании гражданина банкротом и введении процедуры реализации имущества гражданина, </w:t>
      </w:r>
      <w:bookmarkEnd w:id="0"/>
      <w:r w:rsidRPr="00B70B5E">
        <w:rPr>
          <w:rFonts w:ascii="Times New Roman" w:eastAsia="Times New Roman" w:hAnsi="Times New Roman" w:cs="Times New Roman"/>
          <w:sz w:val="25"/>
          <w:szCs w:val="25"/>
          <w:lang w:eastAsia="ru-RU"/>
        </w:rPr>
        <w:t>с одной стороны,</w:t>
      </w:r>
    </w:p>
    <w:p w:rsidR="00B70B5E" w:rsidRPr="00B70B5E" w:rsidRDefault="00B70B5E" w:rsidP="00B70B5E">
      <w:pPr>
        <w:spacing w:after="0" w:line="17" w:lineRule="atLeast"/>
        <w:ind w:firstLine="720"/>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20"/>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и </w:t>
      </w:r>
      <w:bookmarkStart w:id="4" w:name="_Hlk125543148"/>
      <w:bookmarkStart w:id="5" w:name="_Hlk136518908"/>
      <w:r w:rsidRPr="00B70B5E">
        <w:rPr>
          <w:rFonts w:ascii="Times New Roman" w:eastAsia="Times New Roman" w:hAnsi="Times New Roman" w:cs="Times New Roman"/>
          <w:sz w:val="25"/>
          <w:szCs w:val="25"/>
          <w:lang w:eastAsia="ru-RU"/>
        </w:rPr>
        <w:t xml:space="preserve">гр. </w:t>
      </w:r>
      <w:bookmarkEnd w:id="4"/>
      <w:bookmarkEnd w:id="5"/>
      <w:r w:rsidRPr="00B70B5E">
        <w:rPr>
          <w:rFonts w:ascii="Times New Roman" w:eastAsia="Times New Roman" w:hAnsi="Times New Roman" w:cs="Times New Roman"/>
          <w:b/>
          <w:bCs/>
          <w:sz w:val="25"/>
          <w:szCs w:val="25"/>
          <w:lang w:eastAsia="ru-RU"/>
        </w:rPr>
        <w:t>__________________________________________________________________</w:t>
      </w:r>
      <w:r w:rsidRPr="00B70B5E">
        <w:rPr>
          <w:rFonts w:ascii="Times New Roman" w:eastAsia="Times New Roman" w:hAnsi="Times New Roman" w:cs="Times New Roman"/>
          <w:sz w:val="25"/>
          <w:szCs w:val="25"/>
          <w:lang w:eastAsia="ru-RU"/>
        </w:rPr>
        <w:t>,</w:t>
      </w:r>
    </w:p>
    <w:p w:rsidR="00B70B5E" w:rsidRPr="00B70B5E" w:rsidRDefault="00B70B5E" w:rsidP="00B70B5E">
      <w:pPr>
        <w:spacing w:after="0" w:line="17" w:lineRule="atLeast"/>
        <w:ind w:firstLine="720"/>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                 именуемый (-</w:t>
      </w:r>
      <w:proofErr w:type="spellStart"/>
      <w:r w:rsidRPr="00B70B5E">
        <w:rPr>
          <w:rFonts w:ascii="Times New Roman" w:eastAsia="Times New Roman" w:hAnsi="Times New Roman" w:cs="Times New Roman"/>
          <w:sz w:val="25"/>
          <w:szCs w:val="25"/>
          <w:lang w:eastAsia="ru-RU"/>
        </w:rPr>
        <w:t>ая</w:t>
      </w:r>
      <w:proofErr w:type="spellEnd"/>
      <w:r w:rsidRPr="00B70B5E">
        <w:rPr>
          <w:rFonts w:ascii="Times New Roman" w:eastAsia="Times New Roman" w:hAnsi="Times New Roman" w:cs="Times New Roman"/>
          <w:sz w:val="25"/>
          <w:szCs w:val="25"/>
          <w:lang w:eastAsia="ru-RU"/>
        </w:rPr>
        <w:t>, -</w:t>
      </w:r>
      <w:proofErr w:type="spellStart"/>
      <w:r w:rsidRPr="00B70B5E">
        <w:rPr>
          <w:rFonts w:ascii="Times New Roman" w:eastAsia="Times New Roman" w:hAnsi="Times New Roman" w:cs="Times New Roman"/>
          <w:sz w:val="25"/>
          <w:szCs w:val="25"/>
          <w:lang w:eastAsia="ru-RU"/>
        </w:rPr>
        <w:t>ое</w:t>
      </w:r>
      <w:proofErr w:type="spellEnd"/>
      <w:r w:rsidRPr="00B70B5E">
        <w:rPr>
          <w:rFonts w:ascii="Times New Roman" w:eastAsia="Times New Roman" w:hAnsi="Times New Roman" w:cs="Times New Roman"/>
          <w:sz w:val="25"/>
          <w:szCs w:val="25"/>
          <w:lang w:eastAsia="ru-RU"/>
        </w:rPr>
        <w:t xml:space="preserve">) в дальнейшем </w:t>
      </w:r>
      <w:r w:rsidRPr="00B70B5E">
        <w:rPr>
          <w:rFonts w:ascii="Times New Roman" w:eastAsia="Times New Roman" w:hAnsi="Times New Roman" w:cs="Times New Roman"/>
          <w:b/>
          <w:sz w:val="25"/>
          <w:szCs w:val="25"/>
          <w:lang w:eastAsia="ru-RU"/>
        </w:rPr>
        <w:t>«Покупатель»,</w:t>
      </w:r>
      <w:r w:rsidRPr="00B70B5E">
        <w:rPr>
          <w:rFonts w:ascii="Times New Roman" w:eastAsia="Times New Roman" w:hAnsi="Times New Roman" w:cs="Times New Roman"/>
          <w:sz w:val="25"/>
          <w:szCs w:val="25"/>
          <w:lang w:eastAsia="ru-RU"/>
        </w:rPr>
        <w:t xml:space="preserve"> с другой стороны,</w:t>
      </w:r>
    </w:p>
    <w:p w:rsidR="00B70B5E" w:rsidRPr="00B70B5E" w:rsidRDefault="00B70B5E" w:rsidP="00B70B5E">
      <w:pPr>
        <w:spacing w:after="0" w:line="17" w:lineRule="atLeast"/>
        <w:ind w:firstLine="720"/>
        <w:jc w:val="center"/>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заключили настоящий договор о нижеследующем:</w:t>
      </w:r>
    </w:p>
    <w:p w:rsidR="00B70B5E" w:rsidRPr="00B70B5E" w:rsidRDefault="00B70B5E" w:rsidP="00B70B5E">
      <w:pPr>
        <w:spacing w:after="0" w:line="17" w:lineRule="atLeast"/>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9"/>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1. </w:t>
      </w:r>
      <w:bookmarkStart w:id="6" w:name="_Hlk535932543"/>
      <w:bookmarkStart w:id="7" w:name="_Hlk266750"/>
      <w:bookmarkStart w:id="8" w:name="_Hlk17888959"/>
      <w:bookmarkStart w:id="9" w:name="_Hlk17894091"/>
      <w:bookmarkStart w:id="10" w:name="_Hlk42003787"/>
      <w:bookmarkStart w:id="11" w:name="_Hlk64627493"/>
      <w:bookmarkStart w:id="12" w:name="_Hlk70414612"/>
      <w:bookmarkStart w:id="13" w:name="_Hlk90904728"/>
      <w:bookmarkStart w:id="14" w:name="_Hlk104297289"/>
      <w:r w:rsidRPr="00B70B5E">
        <w:rPr>
          <w:rFonts w:ascii="Times New Roman" w:eastAsia="Times New Roman" w:hAnsi="Times New Roman" w:cs="Times New Roman"/>
          <w:sz w:val="25"/>
          <w:szCs w:val="25"/>
          <w:lang w:eastAsia="ru-RU"/>
        </w:rPr>
        <w:t xml:space="preserve">Продавец обязуется передать в </w:t>
      </w:r>
      <w:r w:rsidRPr="00B70B5E">
        <w:rPr>
          <w:rFonts w:ascii="Times New Roman" w:eastAsia="Times New Roman" w:hAnsi="Times New Roman" w:cs="Times New Roman"/>
          <w:b/>
          <w:i/>
          <w:sz w:val="25"/>
          <w:szCs w:val="25"/>
          <w:lang w:eastAsia="ru-RU"/>
        </w:rPr>
        <w:t>общую долевую</w:t>
      </w:r>
      <w:r w:rsidRPr="00B70B5E">
        <w:rPr>
          <w:rFonts w:ascii="Times New Roman" w:eastAsia="Times New Roman" w:hAnsi="Times New Roman" w:cs="Times New Roman"/>
          <w:sz w:val="25"/>
          <w:szCs w:val="25"/>
          <w:lang w:eastAsia="ru-RU"/>
        </w:rPr>
        <w:t xml:space="preserve"> собственность Покупателя, а Покупатель обязуется принять и оплатить в соответствии с условиями настоящего договора принадлежащий Продавцу на праве </w:t>
      </w:r>
      <w:r w:rsidRPr="00B70B5E">
        <w:rPr>
          <w:rFonts w:ascii="Times New Roman" w:eastAsia="Times New Roman" w:hAnsi="Times New Roman" w:cs="Times New Roman"/>
          <w:b/>
          <w:i/>
          <w:sz w:val="25"/>
          <w:szCs w:val="25"/>
          <w:lang w:eastAsia="ru-RU"/>
        </w:rPr>
        <w:t>общей долевой</w:t>
      </w:r>
      <w:r w:rsidRPr="00B70B5E">
        <w:rPr>
          <w:rFonts w:ascii="Times New Roman" w:eastAsia="Times New Roman" w:hAnsi="Times New Roman" w:cs="Times New Roman"/>
          <w:sz w:val="25"/>
          <w:szCs w:val="25"/>
          <w:lang w:eastAsia="ru-RU"/>
        </w:rPr>
        <w:t xml:space="preserve"> собственности объект недвижимости – </w:t>
      </w:r>
      <w:bookmarkStart w:id="15" w:name="_Hlk136519430"/>
      <w:r w:rsidRPr="00B70B5E">
        <w:rPr>
          <w:rFonts w:ascii="Times New Roman" w:eastAsia="Times New Roman" w:hAnsi="Times New Roman" w:cs="Times New Roman"/>
          <w:b/>
          <w:sz w:val="25"/>
          <w:szCs w:val="25"/>
          <w:lang w:eastAsia="ru-RU"/>
        </w:rPr>
        <w:t xml:space="preserve">1/2 </w:t>
      </w:r>
      <w:bookmarkEnd w:id="9"/>
      <w:r w:rsidRPr="00B70B5E">
        <w:rPr>
          <w:rFonts w:ascii="Times New Roman" w:eastAsia="Times New Roman" w:hAnsi="Times New Roman" w:cs="Times New Roman"/>
          <w:b/>
          <w:sz w:val="25"/>
          <w:szCs w:val="25"/>
          <w:lang w:eastAsia="ru-RU"/>
        </w:rPr>
        <w:t>(одна вторая)</w:t>
      </w:r>
      <w:bookmarkEnd w:id="12"/>
      <w:r w:rsidRPr="00B70B5E">
        <w:rPr>
          <w:rFonts w:ascii="Times New Roman" w:eastAsia="Times New Roman" w:hAnsi="Times New Roman" w:cs="Times New Roman"/>
          <w:b/>
          <w:sz w:val="25"/>
          <w:szCs w:val="25"/>
          <w:lang w:eastAsia="ru-RU"/>
        </w:rPr>
        <w:t xml:space="preserve"> долей</w:t>
      </w:r>
      <w:bookmarkEnd w:id="8"/>
      <w:bookmarkEnd w:id="15"/>
      <w:r w:rsidRPr="00B70B5E">
        <w:rPr>
          <w:rFonts w:ascii="Times New Roman" w:eastAsia="Times New Roman" w:hAnsi="Times New Roman" w:cs="Times New Roman"/>
          <w:b/>
          <w:sz w:val="25"/>
          <w:szCs w:val="25"/>
          <w:lang w:eastAsia="ru-RU"/>
        </w:rPr>
        <w:t xml:space="preserve"> </w:t>
      </w:r>
      <w:bookmarkEnd w:id="6"/>
      <w:r w:rsidRPr="00B70B5E">
        <w:rPr>
          <w:rFonts w:ascii="Times New Roman" w:eastAsia="Times New Roman" w:hAnsi="Times New Roman" w:cs="Times New Roman"/>
          <w:sz w:val="25"/>
          <w:szCs w:val="25"/>
          <w:lang w:eastAsia="ru-RU"/>
        </w:rPr>
        <w:t>в праве собственности на нежилое здание (гараж) по адресу:</w:t>
      </w:r>
      <w:r w:rsidRPr="00B70B5E">
        <w:rPr>
          <w:rFonts w:ascii="Times New Roman" w:eastAsia="Times New Roman" w:hAnsi="Times New Roman" w:cs="Times New Roman"/>
          <w:b/>
          <w:bCs/>
          <w:color w:val="343434"/>
          <w:sz w:val="25"/>
          <w:szCs w:val="25"/>
          <w:shd w:val="clear" w:color="auto" w:fill="FFFFFF"/>
          <w:lang w:eastAsia="ru-RU"/>
        </w:rPr>
        <w:t xml:space="preserve"> </w:t>
      </w:r>
      <w:bookmarkEnd w:id="7"/>
      <w:bookmarkEnd w:id="10"/>
      <w:bookmarkEnd w:id="11"/>
      <w:bookmarkEnd w:id="13"/>
      <w:bookmarkEnd w:id="14"/>
      <w:r w:rsidRPr="00B70B5E">
        <w:rPr>
          <w:rFonts w:ascii="Times New Roman" w:eastAsia="Times New Roman" w:hAnsi="Times New Roman" w:cs="Times New Roman"/>
          <w:b/>
          <w:bCs/>
          <w:sz w:val="25"/>
          <w:szCs w:val="25"/>
          <w:lang w:eastAsia="ru-RU"/>
        </w:rPr>
        <w:t>Удмуртская Республика, г. Можга, ГСК "Восток", улица 4-я, дом 175.</w:t>
      </w:r>
    </w:p>
    <w:p w:rsidR="00B70B5E" w:rsidRPr="00B70B5E" w:rsidRDefault="00B70B5E" w:rsidP="00B70B5E">
      <w:pPr>
        <w:spacing w:after="0" w:line="17" w:lineRule="atLeast"/>
        <w:jc w:val="both"/>
        <w:rPr>
          <w:rFonts w:ascii="Times New Roman" w:eastAsia="Times New Roman" w:hAnsi="Times New Roman" w:cs="Times New Roman"/>
          <w:b/>
          <w:i/>
          <w:sz w:val="25"/>
          <w:szCs w:val="25"/>
          <w:lang w:eastAsia="ru-RU"/>
        </w:rPr>
      </w:pPr>
      <w:r w:rsidRPr="00B70B5E">
        <w:rPr>
          <w:rFonts w:ascii="Times New Roman" w:eastAsia="Times New Roman" w:hAnsi="Times New Roman" w:cs="Times New Roman"/>
          <w:sz w:val="25"/>
          <w:szCs w:val="25"/>
          <w:lang w:eastAsia="ru-RU"/>
        </w:rPr>
        <w:tab/>
        <w:t xml:space="preserve">          </w:t>
      </w:r>
    </w:p>
    <w:p w:rsidR="00B70B5E" w:rsidRPr="00B70B5E" w:rsidRDefault="00B70B5E" w:rsidP="00B70B5E">
      <w:pPr>
        <w:spacing w:after="0" w:line="17" w:lineRule="atLeast"/>
        <w:ind w:firstLine="709"/>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2. Отчуждаемый объект недвижимости принадлежит Продавцу на основании</w:t>
      </w:r>
      <w:r w:rsidRPr="00B70B5E">
        <w:rPr>
          <w:rFonts w:ascii="Times New Roman" w:eastAsia="Times New Roman" w:hAnsi="Times New Roman" w:cs="Times New Roman"/>
          <w:b/>
          <w:sz w:val="25"/>
          <w:szCs w:val="25"/>
          <w:lang w:eastAsia="ru-RU"/>
        </w:rPr>
        <w:t xml:space="preserve"> Свидетельства о праве на наследство по закону, выдан 12.03.2024, нотариально удостоверен: 12.03.2024 Русских Ольгой Николаевной, временно исполняющим обязанности нотариуса нотариального округа: город Можга Удмуртской Республики Бабушкиной Тамары Филипповны реестровый № 18/42-н/18-2024-1-337, </w:t>
      </w:r>
      <w:r w:rsidRPr="00B70B5E">
        <w:rPr>
          <w:rFonts w:ascii="Times New Roman" w:eastAsia="Times New Roman" w:hAnsi="Times New Roman" w:cs="Times New Roman"/>
          <w:sz w:val="25"/>
          <w:szCs w:val="25"/>
          <w:lang w:eastAsia="ru-RU"/>
        </w:rPr>
        <w:t xml:space="preserve">право собственности зарегистрировано Управлением Федеральной службы государственной регистрации, кадастра и картографии по Удмуртской Республике, номер и дата государственной регистрации права </w:t>
      </w:r>
      <w:r w:rsidRPr="00B70B5E">
        <w:rPr>
          <w:rFonts w:ascii="Times New Roman" w:eastAsia="Times New Roman" w:hAnsi="Times New Roman" w:cs="Times New Roman"/>
          <w:b/>
          <w:bCs/>
          <w:sz w:val="25"/>
          <w:szCs w:val="25"/>
          <w:lang w:eastAsia="ru-RU"/>
        </w:rPr>
        <w:t xml:space="preserve">18:29:005499:1547-18/063/2024-2 </w:t>
      </w:r>
      <w:r w:rsidRPr="00B70B5E">
        <w:rPr>
          <w:rFonts w:ascii="Times New Roman" w:eastAsia="Times New Roman" w:hAnsi="Times New Roman" w:cs="Times New Roman"/>
          <w:bCs/>
          <w:sz w:val="25"/>
          <w:szCs w:val="25"/>
          <w:lang w:eastAsia="ru-RU"/>
        </w:rPr>
        <w:t>от </w:t>
      </w:r>
      <w:r w:rsidRPr="00B70B5E">
        <w:rPr>
          <w:rFonts w:ascii="Times New Roman" w:eastAsia="Times New Roman" w:hAnsi="Times New Roman" w:cs="Times New Roman"/>
          <w:b/>
          <w:bCs/>
          <w:sz w:val="25"/>
          <w:szCs w:val="25"/>
          <w:lang w:eastAsia="ru-RU"/>
        </w:rPr>
        <w:t>13 марта 2024 года</w:t>
      </w:r>
      <w:r w:rsidRPr="00B70B5E">
        <w:rPr>
          <w:rFonts w:ascii="Times New Roman" w:eastAsia="Times New Roman" w:hAnsi="Times New Roman" w:cs="Times New Roman"/>
          <w:b/>
          <w:sz w:val="25"/>
          <w:szCs w:val="25"/>
          <w:lang w:eastAsia="ru-RU"/>
        </w:rPr>
        <w:t>.</w:t>
      </w:r>
    </w:p>
    <w:p w:rsidR="00B70B5E" w:rsidRPr="00B70B5E" w:rsidRDefault="00B70B5E" w:rsidP="00B70B5E">
      <w:pPr>
        <w:spacing w:after="0" w:line="17" w:lineRule="atLeast"/>
        <w:ind w:firstLine="709"/>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Кадастровый номер объекта: </w:t>
      </w:r>
      <w:r w:rsidRPr="00B70B5E">
        <w:rPr>
          <w:rFonts w:ascii="Times New Roman" w:eastAsia="Times New Roman" w:hAnsi="Times New Roman" w:cs="Times New Roman"/>
          <w:b/>
          <w:bCs/>
          <w:sz w:val="25"/>
          <w:szCs w:val="25"/>
          <w:lang w:eastAsia="ru-RU"/>
        </w:rPr>
        <w:t>18:29:005499:1547</w:t>
      </w:r>
      <w:r w:rsidRPr="00B70B5E">
        <w:rPr>
          <w:rFonts w:ascii="Times New Roman" w:eastAsia="Times New Roman" w:hAnsi="Times New Roman" w:cs="Times New Roman"/>
          <w:sz w:val="25"/>
          <w:szCs w:val="25"/>
          <w:lang w:eastAsia="ru-RU"/>
        </w:rPr>
        <w:t>.</w:t>
      </w:r>
    </w:p>
    <w:tbl>
      <w:tblPr>
        <w:tblW w:w="5000" w:type="pct"/>
        <w:jc w:val="center"/>
        <w:tblCellSpacing w:w="48" w:type="dxa"/>
        <w:tblCellMar>
          <w:left w:w="0" w:type="dxa"/>
          <w:right w:w="0" w:type="dxa"/>
        </w:tblCellMar>
        <w:tblLook w:val="04A0" w:firstRow="1" w:lastRow="0" w:firstColumn="1" w:lastColumn="0" w:noHBand="0" w:noVBand="1"/>
      </w:tblPr>
      <w:tblGrid>
        <w:gridCol w:w="3175"/>
        <w:gridCol w:w="6180"/>
      </w:tblGrid>
      <w:tr w:rsidR="00B70B5E" w:rsidRPr="00B70B5E" w:rsidTr="0035224B">
        <w:trPr>
          <w:tblCellSpacing w:w="48" w:type="dxa"/>
          <w:jc w:val="center"/>
        </w:trPr>
        <w:tc>
          <w:tcPr>
            <w:tcW w:w="3000" w:type="dxa"/>
            <w:noWrap/>
            <w:hideMark/>
          </w:tcPr>
          <w:p w:rsidR="00B70B5E" w:rsidRPr="00B70B5E" w:rsidRDefault="00B70B5E" w:rsidP="00B70B5E">
            <w:pPr>
              <w:spacing w:after="0" w:line="17" w:lineRule="atLeast"/>
              <w:rPr>
                <w:rFonts w:ascii="Times New Roman" w:eastAsia="Times New Roman" w:hAnsi="Times New Roman" w:cs="Times New Roman"/>
                <w:color w:val="343434"/>
                <w:sz w:val="25"/>
                <w:szCs w:val="25"/>
                <w:lang w:eastAsia="ru-RU"/>
              </w:rPr>
            </w:pPr>
          </w:p>
        </w:tc>
        <w:tc>
          <w:tcPr>
            <w:tcW w:w="5975" w:type="dxa"/>
            <w:hideMark/>
          </w:tcPr>
          <w:p w:rsidR="00B70B5E" w:rsidRPr="00B70B5E" w:rsidRDefault="00B70B5E" w:rsidP="00B70B5E">
            <w:pPr>
              <w:spacing w:after="0" w:line="17" w:lineRule="atLeast"/>
              <w:jc w:val="center"/>
              <w:rPr>
                <w:rFonts w:ascii="Times New Roman" w:eastAsia="Times New Roman" w:hAnsi="Times New Roman" w:cs="Times New Roman"/>
                <w:color w:val="343434"/>
                <w:sz w:val="25"/>
                <w:szCs w:val="25"/>
                <w:lang w:eastAsia="ru-RU"/>
              </w:rPr>
            </w:pPr>
          </w:p>
        </w:tc>
      </w:tr>
      <w:tr w:rsidR="00B70B5E" w:rsidRPr="00B70B5E" w:rsidTr="0035224B">
        <w:trPr>
          <w:tblCellSpacing w:w="48" w:type="dxa"/>
          <w:jc w:val="center"/>
        </w:trPr>
        <w:tc>
          <w:tcPr>
            <w:tcW w:w="3000" w:type="dxa"/>
            <w:noWrap/>
            <w:hideMark/>
          </w:tcPr>
          <w:p w:rsidR="00B70B5E" w:rsidRPr="00B70B5E" w:rsidRDefault="00B70B5E" w:rsidP="00B70B5E">
            <w:pPr>
              <w:spacing w:after="0" w:line="17" w:lineRule="atLeast"/>
              <w:rPr>
                <w:rFonts w:ascii="Times New Roman" w:eastAsia="Times New Roman" w:hAnsi="Times New Roman" w:cs="Times New Roman"/>
                <w:color w:val="343434"/>
                <w:sz w:val="25"/>
                <w:szCs w:val="25"/>
                <w:lang w:eastAsia="ru-RU"/>
              </w:rPr>
            </w:pPr>
          </w:p>
        </w:tc>
        <w:tc>
          <w:tcPr>
            <w:tcW w:w="5975" w:type="dxa"/>
            <w:hideMark/>
          </w:tcPr>
          <w:p w:rsidR="00B70B5E" w:rsidRPr="00B70B5E" w:rsidRDefault="00B70B5E" w:rsidP="00B70B5E">
            <w:pPr>
              <w:spacing w:after="0" w:line="17" w:lineRule="atLeast"/>
              <w:jc w:val="center"/>
              <w:rPr>
                <w:rFonts w:ascii="Times New Roman" w:eastAsia="Times New Roman" w:hAnsi="Times New Roman" w:cs="Times New Roman"/>
                <w:color w:val="343434"/>
                <w:sz w:val="25"/>
                <w:szCs w:val="25"/>
                <w:lang w:eastAsia="ru-RU"/>
              </w:rPr>
            </w:pPr>
          </w:p>
        </w:tc>
      </w:tr>
    </w:tbl>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3. Характеристики отчуждаемого объекта недвижимости: нежилое здание (гараж), общая площадь которой составляет </w:t>
      </w:r>
      <w:r w:rsidRPr="00B70B5E">
        <w:rPr>
          <w:rFonts w:ascii="Times New Roman" w:eastAsia="Times New Roman" w:hAnsi="Times New Roman" w:cs="Times New Roman"/>
          <w:bCs/>
          <w:sz w:val="25"/>
          <w:szCs w:val="25"/>
          <w:lang w:eastAsia="ru-RU"/>
        </w:rPr>
        <w:t>24</w:t>
      </w:r>
      <w:r w:rsidRPr="00B70B5E">
        <w:rPr>
          <w:rFonts w:ascii="Times New Roman" w:eastAsia="Times New Roman" w:hAnsi="Times New Roman" w:cs="Times New Roman"/>
          <w:b/>
          <w:bCs/>
          <w:sz w:val="25"/>
          <w:szCs w:val="25"/>
          <w:lang w:eastAsia="ru-RU"/>
        </w:rPr>
        <w:t xml:space="preserve"> </w:t>
      </w:r>
      <w:r w:rsidRPr="00B70B5E">
        <w:rPr>
          <w:rFonts w:ascii="Times New Roman" w:eastAsia="Times New Roman" w:hAnsi="Times New Roman" w:cs="Times New Roman"/>
          <w:sz w:val="25"/>
          <w:szCs w:val="25"/>
          <w:lang w:eastAsia="ru-RU"/>
        </w:rPr>
        <w:t>(двадцать четыре) кв. метров.</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Покупатель после подписания Акта приёма-передачи осуществляет за свой счёт эксплуатацию отчуждаемого объекта недвижимости. Состояние имущества проверены Покупателем до подписания настоящего Договора. Покупатель уведомлен о том, что имущество продается в рамках процедуры реализации имущества и согласен с тем, что при продаже действует принцип «осмотрено-одобрено». Имущество возврату не подлежит. Продавец не несет ответственности за качество продаваемого имущества. </w:t>
      </w:r>
    </w:p>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4. Кадастровая стоимость отчуждаемого объекта недвижимости составляет                </w:t>
      </w:r>
      <w:r w:rsidRPr="00B70B5E">
        <w:rPr>
          <w:rFonts w:ascii="Times New Roman" w:eastAsia="Times New Roman" w:hAnsi="Times New Roman" w:cs="Times New Roman"/>
          <w:b/>
          <w:sz w:val="25"/>
          <w:szCs w:val="25"/>
          <w:lang w:eastAsia="ru-RU"/>
        </w:rPr>
        <w:t xml:space="preserve">41 714 </w:t>
      </w:r>
      <w:r w:rsidRPr="00B70B5E">
        <w:rPr>
          <w:rFonts w:ascii="Times New Roman" w:eastAsia="Times New Roman" w:hAnsi="Times New Roman" w:cs="Times New Roman"/>
          <w:sz w:val="25"/>
          <w:szCs w:val="25"/>
          <w:lang w:eastAsia="ru-RU"/>
        </w:rPr>
        <w:t xml:space="preserve">(сорок одна тысяча семьсот четырнадцать) рублей </w:t>
      </w:r>
      <w:r w:rsidRPr="00B70B5E">
        <w:rPr>
          <w:rFonts w:ascii="Times New Roman" w:eastAsia="Times New Roman" w:hAnsi="Times New Roman" w:cs="Times New Roman"/>
          <w:b/>
          <w:sz w:val="25"/>
          <w:szCs w:val="25"/>
          <w:lang w:eastAsia="ru-RU"/>
        </w:rPr>
        <w:t xml:space="preserve">40 </w:t>
      </w:r>
      <w:r w:rsidRPr="00B70B5E">
        <w:rPr>
          <w:rFonts w:ascii="Times New Roman" w:eastAsia="Times New Roman" w:hAnsi="Times New Roman" w:cs="Times New Roman"/>
          <w:sz w:val="25"/>
          <w:szCs w:val="25"/>
          <w:lang w:eastAsia="ru-RU"/>
        </w:rPr>
        <w:t>копеек.</w:t>
      </w:r>
    </w:p>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4"/>
          <w:szCs w:val="24"/>
          <w:lang w:eastAsia="ru-RU"/>
        </w:rPr>
      </w:pPr>
      <w:r w:rsidRPr="00B70B5E">
        <w:rPr>
          <w:rFonts w:ascii="Times New Roman" w:eastAsia="Times New Roman" w:hAnsi="Times New Roman" w:cs="Times New Roman"/>
          <w:sz w:val="25"/>
          <w:szCs w:val="25"/>
          <w:lang w:eastAsia="ru-RU"/>
        </w:rPr>
        <w:t>5. Продавец</w:t>
      </w:r>
      <w:r w:rsidRPr="00B70B5E">
        <w:rPr>
          <w:rFonts w:ascii="Times New Roman" w:eastAsia="Times New Roman" w:hAnsi="Times New Roman" w:cs="Times New Roman"/>
          <w:b/>
          <w:sz w:val="25"/>
          <w:szCs w:val="25"/>
          <w:lang w:eastAsia="ru-RU"/>
        </w:rPr>
        <w:t xml:space="preserve"> </w:t>
      </w:r>
      <w:r w:rsidRPr="00B70B5E">
        <w:rPr>
          <w:rFonts w:ascii="Times New Roman" w:eastAsia="Times New Roman" w:hAnsi="Times New Roman" w:cs="Times New Roman"/>
          <w:sz w:val="25"/>
          <w:szCs w:val="25"/>
          <w:lang w:eastAsia="ru-RU"/>
        </w:rPr>
        <w:t>продал, а Покупатель</w:t>
      </w:r>
      <w:r w:rsidRPr="00B70B5E">
        <w:rPr>
          <w:rFonts w:ascii="Times New Roman" w:eastAsia="Times New Roman" w:hAnsi="Times New Roman" w:cs="Times New Roman"/>
          <w:b/>
          <w:sz w:val="25"/>
          <w:szCs w:val="25"/>
          <w:lang w:eastAsia="ru-RU"/>
        </w:rPr>
        <w:t xml:space="preserve"> </w:t>
      </w:r>
      <w:r w:rsidRPr="00B70B5E">
        <w:rPr>
          <w:rFonts w:ascii="Times New Roman" w:eastAsia="Times New Roman" w:hAnsi="Times New Roman" w:cs="Times New Roman"/>
          <w:sz w:val="25"/>
          <w:szCs w:val="25"/>
          <w:lang w:eastAsia="ru-RU"/>
        </w:rPr>
        <w:t xml:space="preserve">купил отчуждаемый объект недвижимости за </w:t>
      </w:r>
      <w:bookmarkStart w:id="16" w:name="_Hlk62559544"/>
      <w:r w:rsidRPr="00B70B5E">
        <w:rPr>
          <w:rFonts w:ascii="Times New Roman" w:eastAsia="Times New Roman" w:hAnsi="Times New Roman" w:cs="Times New Roman"/>
          <w:sz w:val="25"/>
          <w:szCs w:val="25"/>
          <w:lang w:eastAsia="ru-RU"/>
        </w:rPr>
        <w:t xml:space="preserve">               </w:t>
      </w:r>
      <w:r w:rsidRPr="00B70B5E">
        <w:rPr>
          <w:rFonts w:ascii="Times New Roman" w:eastAsia="Times New Roman" w:hAnsi="Times New Roman" w:cs="Times New Roman"/>
          <w:b/>
          <w:sz w:val="25"/>
          <w:szCs w:val="25"/>
          <w:lang w:eastAsia="ru-RU"/>
        </w:rPr>
        <w:t>__________</w:t>
      </w:r>
      <w:r w:rsidRPr="00B70B5E">
        <w:rPr>
          <w:rFonts w:ascii="Times New Roman" w:eastAsia="Times New Roman" w:hAnsi="Times New Roman" w:cs="Times New Roman"/>
          <w:sz w:val="25"/>
          <w:szCs w:val="25"/>
          <w:lang w:eastAsia="ru-RU"/>
        </w:rPr>
        <w:t xml:space="preserve"> (_________________) рубля </w:t>
      </w:r>
      <w:r w:rsidRPr="00B70B5E">
        <w:rPr>
          <w:rFonts w:ascii="Times New Roman" w:eastAsia="Times New Roman" w:hAnsi="Times New Roman" w:cs="Times New Roman"/>
          <w:b/>
          <w:sz w:val="25"/>
          <w:szCs w:val="25"/>
          <w:lang w:eastAsia="ru-RU"/>
        </w:rPr>
        <w:t xml:space="preserve">00 </w:t>
      </w:r>
      <w:r w:rsidRPr="00B70B5E">
        <w:rPr>
          <w:rFonts w:ascii="Times New Roman" w:eastAsia="Times New Roman" w:hAnsi="Times New Roman" w:cs="Times New Roman"/>
          <w:sz w:val="25"/>
          <w:szCs w:val="25"/>
          <w:lang w:eastAsia="ru-RU"/>
        </w:rPr>
        <w:t>копе</w:t>
      </w:r>
      <w:bookmarkEnd w:id="16"/>
      <w:r w:rsidRPr="00B70B5E">
        <w:rPr>
          <w:rFonts w:ascii="Times New Roman" w:eastAsia="Times New Roman" w:hAnsi="Times New Roman" w:cs="Times New Roman"/>
          <w:sz w:val="25"/>
          <w:szCs w:val="25"/>
          <w:lang w:eastAsia="ru-RU"/>
        </w:rPr>
        <w:t xml:space="preserve">ек, </w:t>
      </w:r>
      <w:r w:rsidRPr="00B70B5E">
        <w:rPr>
          <w:rFonts w:ascii="Times New Roman" w:eastAsia="Times New Roman" w:hAnsi="Times New Roman" w:cs="Times New Roman"/>
          <w:sz w:val="24"/>
          <w:szCs w:val="24"/>
          <w:lang w:eastAsia="ru-RU"/>
        </w:rPr>
        <w:t>из которых:</w:t>
      </w:r>
    </w:p>
    <w:p w:rsidR="00B70B5E" w:rsidRPr="00B70B5E" w:rsidRDefault="00B70B5E" w:rsidP="00B70B5E">
      <w:pPr>
        <w:spacing w:after="0" w:line="17" w:lineRule="atLeast"/>
        <w:ind w:firstLine="708"/>
        <w:jc w:val="both"/>
        <w:rPr>
          <w:rFonts w:ascii="Times New Roman" w:eastAsia="Times New Roman" w:hAnsi="Times New Roman" w:cs="Times New Roman"/>
          <w:sz w:val="24"/>
          <w:szCs w:val="24"/>
          <w:lang w:eastAsia="ru-RU"/>
        </w:rPr>
      </w:pPr>
      <w:r w:rsidRPr="00B70B5E">
        <w:rPr>
          <w:rFonts w:ascii="Times New Roman" w:eastAsia="Times New Roman" w:hAnsi="Times New Roman" w:cs="Times New Roman"/>
          <w:sz w:val="24"/>
          <w:szCs w:val="24"/>
          <w:lang w:eastAsia="ru-RU"/>
        </w:rPr>
        <w:t>- _________ (_________________) рублей 00 копеек перечислены Продавцу до подписания настоящего Договора;</w:t>
      </w:r>
    </w:p>
    <w:p w:rsidR="00B70B5E" w:rsidRPr="00B70B5E" w:rsidRDefault="00B70B5E" w:rsidP="00B70B5E">
      <w:pPr>
        <w:spacing w:after="0" w:line="17" w:lineRule="atLeast"/>
        <w:ind w:firstLine="708"/>
        <w:jc w:val="both"/>
        <w:rPr>
          <w:rFonts w:ascii="Times New Roman" w:eastAsia="Times New Roman" w:hAnsi="Times New Roman" w:cs="Times New Roman"/>
          <w:sz w:val="24"/>
          <w:szCs w:val="24"/>
          <w:lang w:eastAsia="ru-RU"/>
        </w:rPr>
      </w:pPr>
      <w:r w:rsidRPr="00B70B5E">
        <w:rPr>
          <w:rFonts w:ascii="Times New Roman" w:eastAsia="Times New Roman" w:hAnsi="Times New Roman" w:cs="Times New Roman"/>
          <w:sz w:val="24"/>
          <w:szCs w:val="24"/>
          <w:lang w:eastAsia="ru-RU"/>
        </w:rPr>
        <w:t xml:space="preserve">- _________ (__________________) рублей 00 копеек Покупатель должен уплатить в течение 30 (тридцати) дней со дня подписания настоящего договора </w:t>
      </w:r>
      <w:bookmarkStart w:id="17" w:name="_Hlk37424845"/>
      <w:r w:rsidRPr="00B70B5E">
        <w:rPr>
          <w:rFonts w:ascii="Times New Roman" w:eastAsia="Times New Roman" w:hAnsi="Times New Roman" w:cs="Times New Roman"/>
          <w:sz w:val="24"/>
          <w:szCs w:val="24"/>
          <w:lang w:eastAsia="ru-RU"/>
        </w:rPr>
        <w:t xml:space="preserve">путём перевода денежных средств </w:t>
      </w:r>
      <w:bookmarkEnd w:id="17"/>
      <w:r w:rsidRPr="00B70B5E">
        <w:rPr>
          <w:rFonts w:ascii="Times New Roman" w:eastAsia="Times New Roman" w:hAnsi="Times New Roman" w:cs="Times New Roman"/>
          <w:bCs/>
          <w:sz w:val="24"/>
          <w:szCs w:val="24"/>
          <w:lang w:eastAsia="ru-RU"/>
        </w:rPr>
        <w:t xml:space="preserve">на счёт </w:t>
      </w:r>
      <w:r w:rsidRPr="00B70B5E">
        <w:rPr>
          <w:rFonts w:ascii="Times New Roman" w:eastAsia="Times New Roman" w:hAnsi="Times New Roman" w:cs="Times New Roman"/>
          <w:b/>
          <w:bCs/>
          <w:sz w:val="24"/>
          <w:szCs w:val="24"/>
          <w:lang w:eastAsia="ru-RU"/>
        </w:rPr>
        <w:t>№ 40817810250223697340,</w:t>
      </w:r>
      <w:r w:rsidRPr="00B70B5E">
        <w:rPr>
          <w:rFonts w:ascii="Times New Roman" w:eastAsia="Times New Roman" w:hAnsi="Times New Roman" w:cs="Times New Roman"/>
          <w:bCs/>
          <w:sz w:val="24"/>
          <w:szCs w:val="24"/>
          <w:lang w:eastAsia="ru-RU"/>
        </w:rPr>
        <w:t xml:space="preserve"> открытый на имя </w:t>
      </w:r>
      <w:r w:rsidRPr="00B70B5E">
        <w:rPr>
          <w:rFonts w:ascii="Times New Roman" w:eastAsia="Times New Roman" w:hAnsi="Times New Roman" w:cs="Times New Roman"/>
          <w:sz w:val="24"/>
          <w:szCs w:val="24"/>
          <w:lang w:eastAsia="ru-RU"/>
        </w:rPr>
        <w:t xml:space="preserve">гр. </w:t>
      </w:r>
      <w:r w:rsidRPr="00B70B5E">
        <w:rPr>
          <w:rFonts w:ascii="Times New Roman" w:eastAsia="Times New Roman" w:hAnsi="Times New Roman" w:cs="Times New Roman"/>
          <w:b/>
          <w:bCs/>
          <w:sz w:val="24"/>
          <w:szCs w:val="24"/>
          <w:lang w:eastAsia="ru-RU"/>
        </w:rPr>
        <w:t>Федоровой Елены Петровны</w:t>
      </w:r>
      <w:r w:rsidRPr="00B70B5E">
        <w:rPr>
          <w:rFonts w:ascii="Times New Roman" w:eastAsia="Times New Roman" w:hAnsi="Times New Roman" w:cs="Times New Roman"/>
          <w:i/>
          <w:sz w:val="24"/>
          <w:szCs w:val="24"/>
          <w:lang w:eastAsia="ru-RU"/>
        </w:rPr>
        <w:t xml:space="preserve"> в Филиале «Центральный» </w:t>
      </w:r>
      <w:r w:rsidRPr="00B70B5E">
        <w:rPr>
          <w:rFonts w:ascii="Times New Roman" w:eastAsia="Times New Roman" w:hAnsi="Times New Roman" w:cs="Times New Roman"/>
          <w:b/>
          <w:i/>
          <w:sz w:val="24"/>
          <w:szCs w:val="24"/>
          <w:lang w:eastAsia="ru-RU"/>
        </w:rPr>
        <w:t>ПАО СОВКОМБАНК</w:t>
      </w:r>
      <w:r w:rsidRPr="00B70B5E">
        <w:rPr>
          <w:rFonts w:ascii="Times New Roman" w:eastAsia="Times New Roman" w:hAnsi="Times New Roman" w:cs="Times New Roman"/>
          <w:i/>
          <w:sz w:val="24"/>
          <w:szCs w:val="24"/>
          <w:lang w:eastAsia="ru-RU"/>
        </w:rPr>
        <w:t>» (БЕРДСК), корреспондентский счёт № 30101810150040000763, БИК 045004763, ИНН 4401116480</w:t>
      </w:r>
      <w:r w:rsidRPr="00B70B5E">
        <w:rPr>
          <w:rFonts w:ascii="Times New Roman" w:eastAsia="Times New Roman" w:hAnsi="Times New Roman" w:cs="Times New Roman"/>
          <w:sz w:val="24"/>
          <w:szCs w:val="24"/>
          <w:lang w:eastAsia="ru-RU"/>
        </w:rPr>
        <w:t>.</w:t>
      </w:r>
    </w:p>
    <w:p w:rsidR="00B70B5E" w:rsidRPr="00B70B5E" w:rsidRDefault="00B70B5E" w:rsidP="00B70B5E">
      <w:pPr>
        <w:spacing w:after="0" w:line="17" w:lineRule="atLeast"/>
        <w:ind w:firstLine="708"/>
        <w:jc w:val="both"/>
        <w:rPr>
          <w:rFonts w:ascii="Times New Roman" w:eastAsia="Times New Roman" w:hAnsi="Times New Roman" w:cs="Times New Roman"/>
          <w:sz w:val="24"/>
          <w:szCs w:val="24"/>
          <w:lang w:eastAsia="ru-RU"/>
        </w:rPr>
      </w:pPr>
      <w:r w:rsidRPr="00B70B5E">
        <w:rPr>
          <w:rFonts w:ascii="Times New Roman" w:eastAsia="Times New Roman" w:hAnsi="Times New Roman" w:cs="Times New Roman"/>
          <w:sz w:val="24"/>
          <w:szCs w:val="24"/>
          <w:lang w:eastAsia="ru-RU"/>
        </w:rPr>
        <w:t>Подтверждением расчётов между сторонами будут являться банковские документы, копии платежных поручений.</w:t>
      </w:r>
    </w:p>
    <w:p w:rsidR="00B70B5E" w:rsidRPr="00B70B5E" w:rsidRDefault="00B70B5E" w:rsidP="00B70B5E">
      <w:pPr>
        <w:spacing w:after="0" w:line="17" w:lineRule="atLeast"/>
        <w:ind w:firstLine="708"/>
        <w:jc w:val="both"/>
        <w:rPr>
          <w:rFonts w:ascii="Times New Roman" w:eastAsia="Times New Roman" w:hAnsi="Times New Roman" w:cs="Times New Roman"/>
          <w:b/>
          <w:sz w:val="25"/>
          <w:szCs w:val="25"/>
          <w:lang w:eastAsia="ru-RU"/>
        </w:rPr>
      </w:pPr>
      <w:r w:rsidRPr="00B70B5E">
        <w:rPr>
          <w:rFonts w:ascii="Times New Roman" w:eastAsia="Times New Roman" w:hAnsi="Times New Roman" w:cs="Times New Roman"/>
          <w:b/>
          <w:sz w:val="24"/>
          <w:szCs w:val="24"/>
          <w:lang w:eastAsia="ru-RU"/>
        </w:rPr>
        <w:t>По соглашению сторон до полной оплаты покупной цены указанный объект недвижимости в залоге у Продавца не находится</w:t>
      </w:r>
      <w:r w:rsidRPr="00B70B5E">
        <w:rPr>
          <w:rFonts w:ascii="Times New Roman" w:eastAsia="Times New Roman" w:hAnsi="Times New Roman" w:cs="Times New Roman"/>
          <w:b/>
          <w:sz w:val="25"/>
          <w:szCs w:val="25"/>
          <w:lang w:eastAsia="ru-RU"/>
        </w:rPr>
        <w:t xml:space="preserve">. </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 </w:t>
      </w:r>
      <w:r w:rsidRPr="00B70B5E">
        <w:rPr>
          <w:rFonts w:ascii="Times New Roman" w:eastAsia="Times New Roman" w:hAnsi="Times New Roman" w:cs="Times New Roman"/>
          <w:sz w:val="25"/>
          <w:szCs w:val="25"/>
          <w:lang w:eastAsia="ru-RU"/>
        </w:rPr>
        <w:tab/>
      </w:r>
      <w:r w:rsidRPr="00B70B5E">
        <w:rPr>
          <w:rFonts w:ascii="Times New Roman" w:eastAsia="Times New Roman" w:hAnsi="Times New Roman" w:cs="Times New Roman"/>
          <w:sz w:val="25"/>
          <w:szCs w:val="25"/>
          <w:lang w:eastAsia="ru-RU"/>
        </w:rPr>
        <w:tab/>
      </w:r>
    </w:p>
    <w:p w:rsidR="00B70B5E" w:rsidRPr="00B70B5E" w:rsidRDefault="00B70B5E" w:rsidP="00B70B5E">
      <w:pPr>
        <w:spacing w:after="120" w:line="17" w:lineRule="atLeast"/>
        <w:ind w:firstLine="705"/>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7. Содержание ст. ст. 167, 292, 460, 557, 558 Гражданского Кодекса РФ, ст. ст. 34, 35 Семейного Кодекса РФ, ст. ст. 40, 83, 119 Налогового Кодекса РФ относительно настоящего договора сторонам нотариусом разъяснено.</w:t>
      </w:r>
    </w:p>
    <w:p w:rsidR="00B70B5E" w:rsidRPr="00B70B5E" w:rsidRDefault="00B70B5E" w:rsidP="00B70B5E">
      <w:pPr>
        <w:spacing w:after="0" w:line="240" w:lineRule="auto"/>
        <w:ind w:firstLine="709"/>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8. Продавец гарантирует, что на момент подписания настоящего договора отчуждаемый объект недвижимости никому не продан, не заложен, в споре и под запрещением (арестом) не состоит, а также, что в отчуждаемом объекте недвижимости не проживают находящиеся под опекой или попечительством члены семьи собственника(ков), либо оставшиеся без родительского попечения несовершеннолетние дети. </w:t>
      </w:r>
    </w:p>
    <w:p w:rsidR="00B70B5E" w:rsidRPr="00B70B5E" w:rsidRDefault="00B70B5E" w:rsidP="00B70B5E">
      <w:pPr>
        <w:spacing w:after="0" w:line="17" w:lineRule="atLeast"/>
        <w:ind w:firstLine="709"/>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Риск случайной гибели отчуждаемого объекта недвижимости переходит на Покупателя со дня </w:t>
      </w:r>
      <w:bookmarkStart w:id="18" w:name="_Hlk83221765"/>
      <w:r w:rsidRPr="00B70B5E">
        <w:rPr>
          <w:rFonts w:ascii="Times New Roman" w:eastAsia="Times New Roman" w:hAnsi="Times New Roman" w:cs="Times New Roman"/>
          <w:sz w:val="25"/>
          <w:szCs w:val="25"/>
          <w:lang w:eastAsia="ru-RU"/>
        </w:rPr>
        <w:t>подписания Акта приёма-передачи</w:t>
      </w:r>
      <w:bookmarkEnd w:id="18"/>
      <w:r w:rsidRPr="00B70B5E">
        <w:rPr>
          <w:rFonts w:ascii="Times New Roman" w:eastAsia="Times New Roman" w:hAnsi="Times New Roman" w:cs="Times New Roman"/>
          <w:sz w:val="25"/>
          <w:szCs w:val="25"/>
          <w:lang w:eastAsia="ru-RU"/>
        </w:rPr>
        <w:t>.</w:t>
      </w:r>
    </w:p>
    <w:p w:rsidR="00B70B5E" w:rsidRPr="00B70B5E" w:rsidRDefault="00B70B5E" w:rsidP="00B70B5E">
      <w:pPr>
        <w:spacing w:after="0" w:line="17" w:lineRule="atLeast"/>
        <w:ind w:firstLine="705"/>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9. Расходы по регистрации перехода права собственности на Имущество, указанное в п. 1 настоящего договора, несет Покупатель. </w:t>
      </w:r>
    </w:p>
    <w:p w:rsidR="00B70B5E" w:rsidRPr="00B70B5E" w:rsidRDefault="00B70B5E" w:rsidP="00B70B5E">
      <w:pPr>
        <w:spacing w:after="0" w:line="17" w:lineRule="atLeast"/>
        <w:ind w:firstLine="705"/>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10. Стороны  подтверждают, что они продают и покупают указанный объект недвижимости  по своей воле и в своём интересе, не заблуждаются в отношении цены, свободны в установлении  и определении своих прав и обязанностей в соответствии с настоящим договором  и в определении любых не противоречащих  законодательству условий договора, по состоянию здоровья могут самостоятельно защищать свои права и обязанности  и не страдают заболеваниями зрения,  слуха и иными заболеваниями (в том числе психическими расстройствами), препятствующими осознать суть подписываемого договора и обстоятельств  его заключения, а также не находятся в ином </w:t>
      </w:r>
      <w:r w:rsidRPr="00B70B5E">
        <w:rPr>
          <w:rFonts w:ascii="Times New Roman" w:eastAsia="Times New Roman" w:hAnsi="Times New Roman" w:cs="Times New Roman"/>
          <w:sz w:val="25"/>
          <w:szCs w:val="25"/>
          <w:lang w:eastAsia="ru-RU"/>
        </w:rPr>
        <w:lastRenderedPageBreak/>
        <w:t xml:space="preserve">таком состоянии, когда они не способны понимать значение своих действий или руководить ими, что у них отсутствуют обстоятельства, вынуждающие совершить данную сделку на крайне невыгодных для них условиях. </w:t>
      </w:r>
    </w:p>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5"/>
        <w:jc w:val="both"/>
        <w:rPr>
          <w:rFonts w:ascii="Times New Roman" w:eastAsia="Times New Roman" w:hAnsi="Times New Roman" w:cs="Times New Roman"/>
          <w:bCs/>
          <w:sz w:val="25"/>
          <w:szCs w:val="25"/>
          <w:lang w:eastAsia="ru-RU"/>
        </w:rPr>
      </w:pPr>
      <w:bookmarkStart w:id="19" w:name="_Hlk79507586"/>
      <w:r w:rsidRPr="00B70B5E">
        <w:rPr>
          <w:rFonts w:ascii="Times New Roman" w:eastAsia="Times New Roman" w:hAnsi="Times New Roman" w:cs="Times New Roman"/>
          <w:sz w:val="25"/>
          <w:szCs w:val="25"/>
          <w:lang w:eastAsia="ru-RU"/>
        </w:rPr>
        <w:t xml:space="preserve">11. Настоящий договор заключается на основании </w:t>
      </w:r>
      <w:bookmarkStart w:id="20" w:name="_Hlk101880138"/>
      <w:r w:rsidRPr="00B70B5E">
        <w:rPr>
          <w:rFonts w:ascii="Times New Roman" w:eastAsia="Times New Roman" w:hAnsi="Times New Roman" w:cs="Times New Roman"/>
          <w:b/>
          <w:sz w:val="25"/>
          <w:szCs w:val="25"/>
          <w:lang w:eastAsia="ru-RU"/>
        </w:rPr>
        <w:t xml:space="preserve">Протокола результатов проведения торгов </w:t>
      </w:r>
      <w:bookmarkStart w:id="21" w:name="_Hlk103253212"/>
      <w:r w:rsidRPr="00B70B5E">
        <w:rPr>
          <w:rFonts w:ascii="Times New Roman" w:eastAsia="Times New Roman" w:hAnsi="Times New Roman" w:cs="Times New Roman"/>
          <w:b/>
          <w:sz w:val="25"/>
          <w:szCs w:val="25"/>
          <w:lang w:eastAsia="ru-RU"/>
        </w:rPr>
        <w:t xml:space="preserve">№ </w:t>
      </w:r>
      <w:bookmarkStart w:id="22" w:name="_Hlk136511900"/>
      <w:r w:rsidRPr="00B70B5E">
        <w:rPr>
          <w:rFonts w:ascii="Times New Roman" w:eastAsia="Times New Roman" w:hAnsi="Times New Roman" w:cs="Times New Roman"/>
          <w:b/>
          <w:sz w:val="25"/>
          <w:szCs w:val="25"/>
          <w:lang w:eastAsia="ru-RU"/>
        </w:rPr>
        <w:t xml:space="preserve">_______ </w:t>
      </w:r>
      <w:r w:rsidRPr="00B70B5E">
        <w:rPr>
          <w:rFonts w:ascii="Times New Roman" w:eastAsia="Times New Roman" w:hAnsi="Times New Roman" w:cs="Times New Roman"/>
          <w:sz w:val="25"/>
          <w:szCs w:val="25"/>
          <w:lang w:eastAsia="ru-RU"/>
        </w:rPr>
        <w:t>от</w:t>
      </w:r>
      <w:r w:rsidRPr="00B70B5E">
        <w:rPr>
          <w:rFonts w:ascii="Times New Roman" w:eastAsia="Times New Roman" w:hAnsi="Times New Roman" w:cs="Times New Roman"/>
          <w:b/>
          <w:sz w:val="25"/>
          <w:szCs w:val="25"/>
          <w:lang w:eastAsia="ru-RU"/>
        </w:rPr>
        <w:t xml:space="preserve"> _________ года</w:t>
      </w:r>
      <w:bookmarkEnd w:id="20"/>
      <w:bookmarkEnd w:id="21"/>
      <w:bookmarkEnd w:id="22"/>
      <w:r w:rsidRPr="00B70B5E">
        <w:rPr>
          <w:rFonts w:ascii="Times New Roman" w:eastAsia="Times New Roman" w:hAnsi="Times New Roman" w:cs="Times New Roman"/>
          <w:sz w:val="25"/>
          <w:szCs w:val="25"/>
          <w:lang w:eastAsia="ru-RU"/>
        </w:rPr>
        <w:t xml:space="preserve">, размещенного на электронной площадке ООО «Объединенные системы торгов», адрес в сети интернет: </w:t>
      </w:r>
      <w:bookmarkStart w:id="23" w:name="_Hlk114147272"/>
      <w:r w:rsidRPr="00B70B5E">
        <w:rPr>
          <w:rFonts w:ascii="Times New Roman" w:eastAsia="Times New Roman" w:hAnsi="Times New Roman" w:cs="Times New Roman"/>
          <w:sz w:val="25"/>
          <w:szCs w:val="25"/>
          <w:lang w:eastAsia="ru-RU"/>
        </w:rPr>
        <w:t>http://</w:t>
      </w:r>
      <w:proofErr w:type="spellStart"/>
      <w:r w:rsidRPr="00B70B5E">
        <w:rPr>
          <w:rFonts w:ascii="Times New Roman" w:eastAsia="Times New Roman" w:hAnsi="Times New Roman" w:cs="Times New Roman"/>
          <w:sz w:val="25"/>
          <w:szCs w:val="25"/>
          <w:lang w:val="en-US" w:eastAsia="ru-RU"/>
        </w:rPr>
        <w:t>sistematorg</w:t>
      </w:r>
      <w:proofErr w:type="spellEnd"/>
      <w:r w:rsidRPr="00B70B5E">
        <w:rPr>
          <w:rFonts w:ascii="Times New Roman" w:eastAsia="Times New Roman" w:hAnsi="Times New Roman" w:cs="Times New Roman"/>
          <w:sz w:val="25"/>
          <w:szCs w:val="25"/>
          <w:lang w:eastAsia="ru-RU"/>
        </w:rPr>
        <w:t>.</w:t>
      </w:r>
      <w:r w:rsidRPr="00B70B5E">
        <w:rPr>
          <w:rFonts w:ascii="Times New Roman" w:eastAsia="Times New Roman" w:hAnsi="Times New Roman" w:cs="Times New Roman"/>
          <w:sz w:val="25"/>
          <w:szCs w:val="25"/>
          <w:lang w:val="en-US" w:eastAsia="ru-RU"/>
        </w:rPr>
        <w:t>com</w:t>
      </w:r>
      <w:bookmarkEnd w:id="23"/>
      <w:r w:rsidRPr="00B70B5E">
        <w:rPr>
          <w:rFonts w:ascii="Times New Roman" w:eastAsia="Times New Roman" w:hAnsi="Times New Roman" w:cs="Times New Roman"/>
          <w:sz w:val="25"/>
          <w:szCs w:val="25"/>
          <w:lang w:eastAsia="ru-RU"/>
        </w:rPr>
        <w:t xml:space="preserve">); в порядке, предусмотренном пунктами 3-19 статьи 110, пунктом 3 статьи 111, пунктом 2 статьи 112, статьей 139, статьей 140 Федерального закона № 127-ФЗ от 26.10.2002г. "О несостоятельности (банкротстве)" в рамках дела о банкротстве № № А71-11499/2025 гр. </w:t>
      </w:r>
      <w:r w:rsidRPr="00B70B5E">
        <w:rPr>
          <w:rFonts w:ascii="Times New Roman" w:eastAsia="Times New Roman" w:hAnsi="Times New Roman" w:cs="Times New Roman"/>
          <w:b/>
          <w:bCs/>
          <w:sz w:val="25"/>
          <w:szCs w:val="25"/>
          <w:lang w:eastAsia="ru-RU"/>
        </w:rPr>
        <w:t>Федоровой Елены Петровны</w:t>
      </w:r>
      <w:r w:rsidRPr="00B70B5E">
        <w:rPr>
          <w:rFonts w:ascii="Times New Roman" w:eastAsia="Times New Roman" w:hAnsi="Times New Roman" w:cs="Times New Roman"/>
          <w:sz w:val="25"/>
          <w:szCs w:val="25"/>
          <w:lang w:eastAsia="ru-RU"/>
        </w:rPr>
        <w:t>.</w:t>
      </w:r>
    </w:p>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p>
    <w:bookmarkEnd w:id="19"/>
    <w:p w:rsidR="00B70B5E" w:rsidRPr="00B70B5E" w:rsidRDefault="00B70B5E" w:rsidP="00B70B5E">
      <w:pPr>
        <w:spacing w:after="0" w:line="240" w:lineRule="auto"/>
        <w:ind w:right="-142" w:firstLine="709"/>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1</w:t>
      </w:r>
      <w:bookmarkStart w:id="24" w:name="_Hlk134096745"/>
      <w:r w:rsidRPr="00B70B5E">
        <w:rPr>
          <w:rFonts w:ascii="Times New Roman" w:eastAsia="Times New Roman" w:hAnsi="Times New Roman" w:cs="Times New Roman"/>
          <w:sz w:val="25"/>
          <w:szCs w:val="25"/>
          <w:lang w:eastAsia="ru-RU"/>
        </w:rPr>
        <w:t>2.</w:t>
      </w:r>
      <w:r w:rsidRPr="00B70B5E">
        <w:rPr>
          <w:rFonts w:ascii="Times New Roman" w:eastAsia="Times New Roman" w:hAnsi="Times New Roman" w:cs="Times New Roman"/>
          <w:b/>
          <w:sz w:val="25"/>
          <w:szCs w:val="25"/>
          <w:lang w:eastAsia="ru-RU"/>
        </w:rPr>
        <w:t xml:space="preserve"> </w:t>
      </w:r>
      <w:r w:rsidRPr="00B70B5E">
        <w:rPr>
          <w:rFonts w:ascii="Times New Roman" w:eastAsia="Times New Roman" w:hAnsi="Times New Roman" w:cs="Times New Roman"/>
          <w:sz w:val="25"/>
          <w:szCs w:val="25"/>
          <w:lang w:eastAsia="ru-RU"/>
        </w:rPr>
        <w:t>Покупатель заявляет, что на момент заключения настоящего договора состоит в браке, супруг в соответствии со статьями 34 и 35 Семейного Кодекса Российской Федерации выразил согласие на приобретен</w:t>
      </w:r>
      <w:bookmarkStart w:id="25" w:name="_Hlk136599976"/>
      <w:r w:rsidRPr="00B70B5E">
        <w:rPr>
          <w:rFonts w:ascii="Times New Roman" w:eastAsia="Times New Roman" w:hAnsi="Times New Roman" w:cs="Times New Roman"/>
          <w:sz w:val="25"/>
          <w:szCs w:val="25"/>
          <w:lang w:eastAsia="ru-RU"/>
        </w:rPr>
        <w:t>ие данного объекта недвижимости.</w:t>
      </w:r>
    </w:p>
    <w:bookmarkEnd w:id="24"/>
    <w:bookmarkEnd w:id="25"/>
    <w:p w:rsidR="00B70B5E" w:rsidRPr="00B70B5E" w:rsidRDefault="00B70B5E" w:rsidP="00B70B5E">
      <w:pPr>
        <w:spacing w:after="0" w:line="17" w:lineRule="atLeast"/>
        <w:ind w:firstLine="705"/>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13. </w:t>
      </w:r>
      <w:bookmarkStart w:id="26" w:name="_Hlk504166437"/>
      <w:r w:rsidRPr="00B70B5E">
        <w:rPr>
          <w:rFonts w:ascii="Times New Roman" w:eastAsia="Times New Roman" w:hAnsi="Times New Roman" w:cs="Times New Roman"/>
          <w:sz w:val="25"/>
          <w:szCs w:val="25"/>
          <w:lang w:eastAsia="ru-RU"/>
        </w:rPr>
        <w:t>Продавец заверяет о выполнении обязанности по извещению лиц, имеющих преимущественное право покупки, о цене и иных условиях договора купли-продажи, что подтверждается соответствующими документами:</w:t>
      </w:r>
    </w:p>
    <w:p w:rsidR="00B70B5E" w:rsidRPr="00B70B5E" w:rsidRDefault="00B70B5E" w:rsidP="00B70B5E">
      <w:pPr>
        <w:tabs>
          <w:tab w:val="left" w:pos="567"/>
        </w:tabs>
        <w:spacing w:after="0" w:line="240" w:lineRule="auto"/>
        <w:ind w:firstLine="567"/>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гр. </w:t>
      </w:r>
      <w:proofErr w:type="spellStart"/>
      <w:r w:rsidRPr="00B70B5E">
        <w:rPr>
          <w:rFonts w:ascii="Times New Roman" w:eastAsia="Calibri" w:hAnsi="Times New Roman" w:cs="Times New Roman"/>
          <w:b/>
          <w:sz w:val="25"/>
          <w:szCs w:val="25"/>
          <w:lang w:eastAsia="ru-RU"/>
        </w:rPr>
        <w:t>Вочканова</w:t>
      </w:r>
      <w:proofErr w:type="spellEnd"/>
      <w:r w:rsidRPr="00B70B5E">
        <w:rPr>
          <w:rFonts w:ascii="Times New Roman" w:eastAsia="Calibri" w:hAnsi="Times New Roman" w:cs="Times New Roman"/>
          <w:b/>
          <w:sz w:val="25"/>
          <w:szCs w:val="25"/>
          <w:lang w:eastAsia="ru-RU"/>
        </w:rPr>
        <w:t xml:space="preserve"> Марина Сергеевна, </w:t>
      </w:r>
      <w:bookmarkStart w:id="27" w:name="_Hlk136513154"/>
      <w:bookmarkStart w:id="28" w:name="_Hlk136513182"/>
      <w:r w:rsidRPr="00B70B5E">
        <w:rPr>
          <w:rFonts w:ascii="Times New Roman" w:eastAsia="Times New Roman" w:hAnsi="Times New Roman" w:cs="Times New Roman"/>
          <w:sz w:val="25"/>
          <w:szCs w:val="25"/>
          <w:lang w:eastAsia="ru-RU"/>
        </w:rPr>
        <w:t xml:space="preserve">извещена через Почту России отправлением с почтовым идентификатором </w:t>
      </w:r>
      <w:bookmarkStart w:id="29" w:name="_Hlk125544037"/>
      <w:r w:rsidRPr="00B70B5E">
        <w:rPr>
          <w:rFonts w:ascii="Times New Roman" w:eastAsia="Times New Roman" w:hAnsi="Times New Roman" w:cs="Times New Roman"/>
          <w:sz w:val="25"/>
          <w:szCs w:val="25"/>
          <w:shd w:val="clear" w:color="auto" w:fill="FFFFFF"/>
          <w:lang w:eastAsia="ru-RU"/>
        </w:rPr>
        <w:t>80514619883177</w:t>
      </w:r>
      <w:bookmarkEnd w:id="29"/>
      <w:r w:rsidRPr="00B70B5E">
        <w:rPr>
          <w:rFonts w:ascii="Times New Roman" w:eastAsia="Times New Roman" w:hAnsi="Times New Roman" w:cs="Times New Roman"/>
          <w:sz w:val="25"/>
          <w:szCs w:val="25"/>
          <w:lang w:eastAsia="ru-RU"/>
        </w:rPr>
        <w:t>, отправление возвращено отправителю из-за истечения срока хранения</w:t>
      </w:r>
      <w:bookmarkEnd w:id="27"/>
      <w:r w:rsidRPr="00B70B5E">
        <w:rPr>
          <w:rFonts w:ascii="Times New Roman" w:eastAsia="Times New Roman" w:hAnsi="Times New Roman" w:cs="Times New Roman"/>
          <w:sz w:val="25"/>
          <w:szCs w:val="25"/>
          <w:lang w:eastAsia="ru-RU"/>
        </w:rPr>
        <w:t>;</w:t>
      </w:r>
    </w:p>
    <w:p w:rsidR="00B70B5E" w:rsidRPr="00B70B5E" w:rsidRDefault="00B70B5E" w:rsidP="00B70B5E">
      <w:pPr>
        <w:tabs>
          <w:tab w:val="left" w:pos="567"/>
        </w:tabs>
        <w:spacing w:after="0" w:line="240" w:lineRule="auto"/>
        <w:ind w:firstLine="567"/>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 гр. </w:t>
      </w:r>
      <w:r w:rsidRPr="00B70B5E">
        <w:rPr>
          <w:rFonts w:ascii="Times New Roman" w:eastAsia="Times New Roman" w:hAnsi="Times New Roman" w:cs="Times New Roman"/>
          <w:b/>
          <w:sz w:val="25"/>
          <w:szCs w:val="25"/>
          <w:lang w:eastAsia="ru-RU"/>
        </w:rPr>
        <w:t xml:space="preserve">Печников Владислав Сергеевич, </w:t>
      </w:r>
      <w:r w:rsidRPr="00B70B5E">
        <w:rPr>
          <w:rFonts w:ascii="Times New Roman" w:eastAsia="Times New Roman" w:hAnsi="Times New Roman" w:cs="Times New Roman"/>
          <w:sz w:val="25"/>
          <w:szCs w:val="25"/>
          <w:lang w:eastAsia="ru-RU"/>
        </w:rPr>
        <w:t>извещен через Почту России отправлением с почтовым идентификатором 80514619881135, отправление возвращено отправителю из-за истечения срока хранения.</w:t>
      </w:r>
    </w:p>
    <w:p w:rsidR="00B70B5E" w:rsidRPr="00B70B5E" w:rsidRDefault="00B70B5E" w:rsidP="00B70B5E">
      <w:pPr>
        <w:tabs>
          <w:tab w:val="left" w:pos="567"/>
        </w:tabs>
        <w:spacing w:after="0" w:line="240" w:lineRule="auto"/>
        <w:ind w:firstLine="567"/>
        <w:jc w:val="both"/>
        <w:rPr>
          <w:rFonts w:ascii="Times New Roman" w:eastAsia="Times New Roman" w:hAnsi="Times New Roman" w:cs="Times New Roman"/>
          <w:sz w:val="25"/>
          <w:szCs w:val="25"/>
          <w:lang w:eastAsia="ru-RU"/>
        </w:rPr>
      </w:pPr>
    </w:p>
    <w:p w:rsidR="00B70B5E" w:rsidRPr="00B70B5E" w:rsidRDefault="00B70B5E" w:rsidP="00B70B5E">
      <w:pPr>
        <w:tabs>
          <w:tab w:val="left" w:pos="567"/>
        </w:tabs>
        <w:spacing w:after="0" w:line="240" w:lineRule="auto"/>
        <w:ind w:firstLine="567"/>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14. Продавец гарантирует, что отчуждаемый объект недвижимости какими-либо правами третьих лиц не обременён.</w:t>
      </w:r>
    </w:p>
    <w:bookmarkEnd w:id="26"/>
    <w:bookmarkEnd w:id="28"/>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15. Стоимость отчуждаемого объекта недвижимости установлена вышеуказанным Протоколом результатов проведения торгов </w:t>
      </w:r>
      <w:r w:rsidRPr="00B70B5E">
        <w:rPr>
          <w:rFonts w:ascii="Times New Roman" w:eastAsia="Times New Roman" w:hAnsi="Times New Roman" w:cs="Times New Roman"/>
          <w:b/>
          <w:sz w:val="25"/>
          <w:szCs w:val="25"/>
          <w:lang w:eastAsia="ru-RU"/>
        </w:rPr>
        <w:t>№ _______ от _________ года</w:t>
      </w:r>
      <w:r w:rsidRPr="00B70B5E">
        <w:rPr>
          <w:rFonts w:ascii="Times New Roman" w:eastAsia="Times New Roman" w:hAnsi="Times New Roman" w:cs="Times New Roman"/>
          <w:sz w:val="25"/>
          <w:szCs w:val="25"/>
          <w:lang w:eastAsia="ru-RU"/>
        </w:rPr>
        <w:t>.</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16. В отношении гр.</w:t>
      </w:r>
      <w:r w:rsidRPr="00B70B5E">
        <w:rPr>
          <w:rFonts w:ascii="Times New Roman" w:eastAsia="Times New Roman" w:hAnsi="Times New Roman" w:cs="Times New Roman"/>
          <w:b/>
          <w:bCs/>
          <w:sz w:val="25"/>
          <w:szCs w:val="25"/>
          <w:lang w:eastAsia="ru-RU"/>
        </w:rPr>
        <w:t xml:space="preserve"> Федоровой Елены Петровны</w:t>
      </w:r>
      <w:r w:rsidRPr="00B70B5E">
        <w:rPr>
          <w:rFonts w:ascii="Times New Roman" w:eastAsia="Times New Roman" w:hAnsi="Times New Roman" w:cs="Times New Roman"/>
          <w:sz w:val="25"/>
          <w:szCs w:val="25"/>
          <w:lang w:eastAsia="ru-RU"/>
        </w:rPr>
        <w:t xml:space="preserve"> информация о банкротстве подтверждается, содержащейся в Едином федеральном реестре сведений о банкротстве, размещённом в информационно-коммуникационной сети «Интернет».</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 xml:space="preserve">Гр. </w:t>
      </w:r>
      <w:r w:rsidRPr="00B70B5E">
        <w:rPr>
          <w:rFonts w:ascii="Times New Roman" w:eastAsia="Times New Roman" w:hAnsi="Times New Roman" w:cs="Times New Roman"/>
          <w:b/>
          <w:bCs/>
          <w:sz w:val="25"/>
          <w:szCs w:val="25"/>
          <w:lang w:eastAsia="ru-RU"/>
        </w:rPr>
        <w:t>___________________</w:t>
      </w:r>
      <w:r w:rsidRPr="00B70B5E">
        <w:rPr>
          <w:rFonts w:ascii="Times New Roman" w:eastAsia="Times New Roman" w:hAnsi="Times New Roman" w:cs="Times New Roman"/>
          <w:sz w:val="25"/>
          <w:szCs w:val="25"/>
          <w:lang w:eastAsia="ru-RU"/>
        </w:rPr>
        <w:t xml:space="preserve"> заявляет об отсутствии у неё признаков банкротства, а также об отсутствии в отношении неё производства по делу о банкротстве, что подтверждается полученной информацией, содержащейся в Едином федеральном реестре сведений о банкротстве, размещённом в информационно-коммуникационной сети «Интернет».</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17.</w:t>
      </w:r>
      <w:r w:rsidRPr="00B70B5E">
        <w:rPr>
          <w:rFonts w:ascii="Times New Roman" w:eastAsia="Times New Roman" w:hAnsi="Times New Roman" w:cs="Times New Roman"/>
          <w:b/>
          <w:sz w:val="25"/>
          <w:szCs w:val="25"/>
          <w:lang w:eastAsia="ru-RU"/>
        </w:rPr>
        <w:t xml:space="preserve"> </w:t>
      </w:r>
      <w:r w:rsidRPr="00B70B5E">
        <w:rPr>
          <w:rFonts w:ascii="Times New Roman" w:eastAsia="Times New Roman" w:hAnsi="Times New Roman" w:cs="Times New Roman"/>
          <w:sz w:val="25"/>
          <w:szCs w:val="25"/>
          <w:lang w:eastAsia="ru-RU"/>
        </w:rPr>
        <w:t xml:space="preserve">Каждый из участников договора, достигший 14-летнего возраста, заявляет об отсутствии в отношении него судебного акта о признании недееспособным и (или) ограниченно дееспособным. </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bCs/>
          <w:sz w:val="25"/>
          <w:szCs w:val="25"/>
          <w:lang w:eastAsia="ru-RU"/>
        </w:rPr>
        <w:t xml:space="preserve">18. Участники настоящего договора информируют друг друга, что предоставляют друг другу достоверные заверения об обстоятельствах, имеющих значение для заключения настоящего договора, его исполнения или прекращения, в том числе относящихся к обязательствам участников по настоящему договору, </w:t>
      </w:r>
      <w:r w:rsidRPr="00B70B5E">
        <w:rPr>
          <w:rFonts w:ascii="Times New Roman" w:eastAsia="Times New Roman" w:hAnsi="Times New Roman" w:cs="Times New Roman"/>
          <w:bCs/>
          <w:sz w:val="25"/>
          <w:szCs w:val="25"/>
          <w:lang w:eastAsia="ru-RU"/>
        </w:rPr>
        <w:lastRenderedPageBreak/>
        <w:t>полномочиям на его заключение, соответствию настоящего договора применимому к нему праву, наличию необходимых разрешений, финансовому состоянию участников.</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19. Переход права собственности по настоящему договору подлежит государственной регистрации в Управлении Федеральной службы государственной регистрации, кадастра и картографии по Удмуртской Республике.</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20.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Споры, не урегулированные путем переговоров, разрешаются в судебном порядке, установленном действующим законодательством Российской Федерации.</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21. Настоящий Договор вступает в силу и считается заключенным с момента его подписания обеими Сторонами.</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Все изменения и дополнения к настоящему Договору должны быть совершены в письменной форме, подписаны Сторонами.</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22. Настоящий Договор составлен в 3 (трех) экземплярах, имеющих равную юридическую силу, один из которых находится у Продавца, второй - у Покупателя, третий - в органе, осуществляющем государственную регистрацию прав.</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r w:rsidRPr="00B70B5E">
        <w:rPr>
          <w:rFonts w:ascii="Times New Roman" w:eastAsia="Times New Roman" w:hAnsi="Times New Roman" w:cs="Times New Roman"/>
          <w:sz w:val="25"/>
          <w:szCs w:val="25"/>
          <w:lang w:eastAsia="ru-RU"/>
        </w:rPr>
        <w:t>23. Во всем остальном, что не урегулировано настоящим Договором, Стороны руководствуются действующим законодательством Российской Федерации.</w:t>
      </w: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p w:rsidR="00B70B5E" w:rsidRPr="00B70B5E" w:rsidRDefault="00B70B5E" w:rsidP="00B70B5E">
      <w:pPr>
        <w:spacing w:after="0" w:line="17" w:lineRule="atLeast"/>
        <w:ind w:firstLine="708"/>
        <w:jc w:val="both"/>
        <w:rPr>
          <w:rFonts w:ascii="Times New Roman" w:eastAsia="Times New Roman" w:hAnsi="Times New Roman" w:cs="Times New Roman"/>
          <w:sz w:val="25"/>
          <w:szCs w:val="25"/>
          <w:lang w:eastAsia="ru-RU"/>
        </w:rPr>
      </w:pPr>
    </w:p>
    <w:tbl>
      <w:tblPr>
        <w:tblW w:w="9642" w:type="dxa"/>
        <w:tblLayout w:type="fixed"/>
        <w:tblLook w:val="01E0" w:firstRow="1" w:lastRow="1" w:firstColumn="1" w:lastColumn="1" w:noHBand="0" w:noVBand="0"/>
      </w:tblPr>
      <w:tblGrid>
        <w:gridCol w:w="4395"/>
        <w:gridCol w:w="567"/>
        <w:gridCol w:w="4680"/>
      </w:tblGrid>
      <w:tr w:rsidR="00B70B5E" w:rsidRPr="00B70B5E" w:rsidTr="0035224B">
        <w:tc>
          <w:tcPr>
            <w:tcW w:w="4395" w:type="dxa"/>
          </w:tcPr>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3"/>
                <w:szCs w:val="23"/>
                <w:lang w:eastAsia="ru-RU"/>
              </w:rPr>
            </w:pPr>
            <w:r w:rsidRPr="00B70B5E">
              <w:rPr>
                <w:rFonts w:ascii="Times New Roman" w:eastAsia="Times New Roman" w:hAnsi="Times New Roman" w:cs="Times New Roman"/>
                <w:b/>
                <w:sz w:val="23"/>
                <w:szCs w:val="23"/>
                <w:lang w:eastAsia="ru-RU"/>
              </w:rPr>
              <w:t>Продавец:</w:t>
            </w:r>
          </w:p>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3"/>
                <w:szCs w:val="23"/>
                <w:lang w:eastAsia="ru-RU"/>
              </w:rPr>
            </w:pPr>
            <w:r w:rsidRPr="00B70B5E">
              <w:rPr>
                <w:rFonts w:ascii="Times New Roman" w:eastAsia="Times New Roman" w:hAnsi="Times New Roman" w:cs="Times New Roman"/>
                <w:b/>
                <w:sz w:val="23"/>
                <w:szCs w:val="23"/>
                <w:lang w:eastAsia="ru-RU"/>
              </w:rPr>
              <w:t xml:space="preserve">Савицкая Наталья Петровна </w:t>
            </w:r>
          </w:p>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3"/>
                <w:szCs w:val="23"/>
                <w:lang w:eastAsia="ru-RU"/>
              </w:rPr>
            </w:pPr>
            <w:r w:rsidRPr="00B70B5E">
              <w:rPr>
                <w:rFonts w:ascii="Times New Roman" w:eastAsia="Times New Roman" w:hAnsi="Times New Roman" w:cs="Times New Roman"/>
                <w:sz w:val="23"/>
                <w:szCs w:val="23"/>
                <w:lang w:eastAsia="ru-RU"/>
              </w:rPr>
              <w:t>(ИНН 783905562629, СНИЛС 203-545-210 16, адрес для направления корреспонденции: 191023, г. Санкт-Петербург, пер. Крылова, д.1А, кв. 1, член Ассоциации арбитражных управляющих "ГАРАНТИЯ" (ИНН 7727278019, ОГРН 1087799004193, 125167, г. Москва, ул. Викторенко, д. 5, стр. 1))</w:t>
            </w:r>
          </w:p>
          <w:p w:rsidR="00B70B5E" w:rsidRPr="00B70B5E" w:rsidRDefault="00B70B5E" w:rsidP="00B70B5E">
            <w:pPr>
              <w:tabs>
                <w:tab w:val="left" w:pos="3048"/>
              </w:tabs>
              <w:spacing w:after="0" w:line="240" w:lineRule="auto"/>
              <w:ind w:firstLine="709"/>
              <w:jc w:val="both"/>
              <w:rPr>
                <w:rFonts w:ascii="Calibri" w:eastAsia="Calibri" w:hAnsi="Calibri" w:cs="Times New Roman"/>
                <w:sz w:val="23"/>
                <w:szCs w:val="23"/>
                <w:lang w:eastAsia="ru-RU"/>
              </w:rPr>
            </w:pPr>
          </w:p>
          <w:p w:rsidR="00B70B5E" w:rsidRPr="00B70B5E" w:rsidRDefault="00B70B5E" w:rsidP="00B70B5E">
            <w:pPr>
              <w:tabs>
                <w:tab w:val="left" w:pos="3048"/>
              </w:tabs>
              <w:spacing w:after="0" w:line="240" w:lineRule="auto"/>
              <w:ind w:firstLine="709"/>
              <w:jc w:val="both"/>
              <w:rPr>
                <w:rFonts w:ascii="Calibri" w:eastAsia="Calibri" w:hAnsi="Calibri" w:cs="Times New Roman"/>
                <w:sz w:val="23"/>
                <w:szCs w:val="23"/>
                <w:lang w:eastAsia="ru-RU"/>
              </w:rPr>
            </w:pPr>
            <w:r w:rsidRPr="00B70B5E">
              <w:rPr>
                <w:rFonts w:ascii="Calibri" w:eastAsia="Calibri" w:hAnsi="Calibri" w:cs="Times New Roman"/>
                <w:sz w:val="23"/>
                <w:szCs w:val="23"/>
                <w:lang w:eastAsia="ru-RU"/>
              </w:rPr>
              <w:tab/>
            </w:r>
          </w:p>
        </w:tc>
        <w:tc>
          <w:tcPr>
            <w:tcW w:w="567" w:type="dxa"/>
          </w:tcPr>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3"/>
                <w:szCs w:val="23"/>
                <w:lang w:eastAsia="ru-RU"/>
              </w:rPr>
            </w:pPr>
          </w:p>
        </w:tc>
        <w:tc>
          <w:tcPr>
            <w:tcW w:w="4680" w:type="dxa"/>
          </w:tcPr>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3"/>
                <w:szCs w:val="23"/>
                <w:lang w:eastAsia="ru-RU"/>
              </w:rPr>
            </w:pPr>
            <w:r w:rsidRPr="00B70B5E">
              <w:rPr>
                <w:rFonts w:ascii="Times New Roman" w:eastAsia="Times New Roman" w:hAnsi="Times New Roman" w:cs="Times New Roman"/>
                <w:b/>
                <w:sz w:val="23"/>
                <w:szCs w:val="23"/>
                <w:lang w:eastAsia="ru-RU"/>
              </w:rPr>
              <w:t>Покупатель:</w:t>
            </w:r>
          </w:p>
          <w:p w:rsidR="00B70B5E" w:rsidRPr="00B70B5E" w:rsidRDefault="00B70B5E" w:rsidP="00B70B5E">
            <w:pPr>
              <w:spacing w:after="0" w:line="240" w:lineRule="auto"/>
              <w:rPr>
                <w:rFonts w:ascii="Times New Roman" w:eastAsia="Calibri" w:hAnsi="Times New Roman" w:cs="Times New Roman"/>
                <w:sz w:val="23"/>
                <w:szCs w:val="23"/>
              </w:rPr>
            </w:pPr>
          </w:p>
        </w:tc>
      </w:tr>
      <w:tr w:rsidR="00B70B5E" w:rsidRPr="00B70B5E" w:rsidTr="0035224B">
        <w:tc>
          <w:tcPr>
            <w:tcW w:w="4395" w:type="dxa"/>
          </w:tcPr>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3"/>
                <w:szCs w:val="23"/>
                <w:lang w:eastAsia="ru-RU"/>
              </w:rPr>
            </w:pPr>
            <w:r w:rsidRPr="00B70B5E">
              <w:rPr>
                <w:rFonts w:ascii="Times New Roman" w:eastAsia="Times New Roman" w:hAnsi="Times New Roman" w:cs="Times New Roman"/>
                <w:sz w:val="23"/>
                <w:szCs w:val="23"/>
                <w:lang w:eastAsia="ru-RU"/>
              </w:rPr>
              <w:t>____________________/Савицкая Н.П./</w:t>
            </w:r>
          </w:p>
          <w:p w:rsidR="00B70B5E" w:rsidRPr="00B70B5E" w:rsidRDefault="00B70B5E" w:rsidP="00B70B5E">
            <w:pPr>
              <w:spacing w:after="0" w:line="240" w:lineRule="auto"/>
              <w:rPr>
                <w:rFonts w:ascii="Times New Roman" w:eastAsia="Times New Roman" w:hAnsi="Times New Roman" w:cs="Times New Roman"/>
                <w:sz w:val="23"/>
                <w:szCs w:val="23"/>
                <w:lang w:eastAsia="ru-RU"/>
              </w:rPr>
            </w:pPr>
            <w:r w:rsidRPr="00B70B5E">
              <w:rPr>
                <w:rFonts w:ascii="Times New Roman" w:eastAsia="Times New Roman" w:hAnsi="Times New Roman" w:cs="Times New Roman"/>
                <w:sz w:val="23"/>
                <w:szCs w:val="23"/>
                <w:lang w:eastAsia="ru-RU"/>
              </w:rPr>
              <w:tab/>
            </w:r>
          </w:p>
        </w:tc>
        <w:tc>
          <w:tcPr>
            <w:tcW w:w="567" w:type="dxa"/>
          </w:tcPr>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3"/>
                <w:szCs w:val="23"/>
                <w:lang w:eastAsia="ru-RU"/>
              </w:rPr>
            </w:pPr>
          </w:p>
        </w:tc>
        <w:tc>
          <w:tcPr>
            <w:tcW w:w="4680" w:type="dxa"/>
          </w:tcPr>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3"/>
                <w:szCs w:val="23"/>
                <w:lang w:eastAsia="ru-RU"/>
              </w:rPr>
            </w:pPr>
            <w:r w:rsidRPr="00B70B5E">
              <w:rPr>
                <w:rFonts w:ascii="Times New Roman" w:eastAsia="Times New Roman" w:hAnsi="Times New Roman" w:cs="Times New Roman"/>
                <w:sz w:val="23"/>
                <w:szCs w:val="23"/>
                <w:lang w:eastAsia="ru-RU"/>
              </w:rPr>
              <w:t>____________________/_______________/</w:t>
            </w:r>
          </w:p>
          <w:p w:rsidR="00B70B5E" w:rsidRPr="00B70B5E" w:rsidRDefault="00B70B5E" w:rsidP="00B7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3"/>
                <w:szCs w:val="23"/>
                <w:lang w:eastAsia="ru-RU"/>
              </w:rPr>
            </w:pPr>
          </w:p>
        </w:tc>
      </w:tr>
    </w:tbl>
    <w:p w:rsidR="007204C5" w:rsidRDefault="007204C5">
      <w:bookmarkStart w:id="30" w:name="_GoBack"/>
      <w:bookmarkEnd w:id="30"/>
    </w:p>
    <w:sectPr w:rsidR="00720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B5E"/>
    <w:rsid w:val="007204C5"/>
    <w:rsid w:val="00B70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4BD5E-3718-4D47-814A-F5A43A56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1570</Words>
  <Characters>8949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Афанасьева</dc:creator>
  <cp:keywords/>
  <dc:description/>
  <cp:lastModifiedBy>Юлия Афанасьева</cp:lastModifiedBy>
  <cp:revision>1</cp:revision>
  <dcterms:created xsi:type="dcterms:W3CDTF">2026-07-22T13:02:00Z</dcterms:created>
  <dcterms:modified xsi:type="dcterms:W3CDTF">2026-07-22T13:03:00Z</dcterms:modified>
</cp:coreProperties>
</file>