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2D4" w:rsidRPr="00C434F5" w:rsidRDefault="004302D4" w:rsidP="001D54DE">
      <w:pPr>
        <w:rPr>
          <w:b/>
          <w:sz w:val="22"/>
          <w:szCs w:val="22"/>
        </w:rPr>
      </w:pPr>
      <w:bookmarkStart w:id="0" w:name="_GoBack"/>
      <w:bookmarkEnd w:id="0"/>
      <w:r w:rsidRPr="00C434F5">
        <w:rPr>
          <w:b/>
          <w:sz w:val="22"/>
          <w:szCs w:val="22"/>
        </w:rPr>
        <w:t>П Р О Е К Т</w:t>
      </w:r>
    </w:p>
    <w:p w:rsidR="004302D4" w:rsidRPr="00C434F5" w:rsidRDefault="004302D4" w:rsidP="001D54DE">
      <w:pPr>
        <w:jc w:val="center"/>
        <w:rPr>
          <w:b/>
          <w:sz w:val="22"/>
          <w:szCs w:val="22"/>
        </w:rPr>
      </w:pPr>
      <w:r w:rsidRPr="00C434F5">
        <w:rPr>
          <w:b/>
          <w:sz w:val="22"/>
          <w:szCs w:val="22"/>
        </w:rPr>
        <w:t>ДОГОВОР</w:t>
      </w:r>
    </w:p>
    <w:p w:rsidR="004302D4" w:rsidRPr="00C434F5" w:rsidRDefault="00C26091" w:rsidP="001D54DE">
      <w:pPr>
        <w:jc w:val="center"/>
        <w:rPr>
          <w:b/>
          <w:sz w:val="22"/>
          <w:szCs w:val="22"/>
        </w:rPr>
      </w:pPr>
      <w:r w:rsidRPr="00C434F5">
        <w:rPr>
          <w:b/>
          <w:sz w:val="22"/>
          <w:szCs w:val="22"/>
        </w:rPr>
        <w:t>уступки прав требования (цессии)</w:t>
      </w:r>
      <w:r w:rsidR="004A2A25" w:rsidRPr="00C434F5">
        <w:rPr>
          <w:b/>
          <w:sz w:val="22"/>
          <w:szCs w:val="22"/>
        </w:rPr>
        <w:t xml:space="preserve"> №</w:t>
      </w:r>
      <w:r w:rsidR="007506C1" w:rsidRPr="00C434F5">
        <w:rPr>
          <w:b/>
          <w:sz w:val="22"/>
          <w:szCs w:val="22"/>
        </w:rPr>
        <w:t xml:space="preserve"> </w:t>
      </w:r>
      <w:r w:rsidR="004A2A25" w:rsidRPr="00C434F5">
        <w:rPr>
          <w:b/>
          <w:sz w:val="22"/>
          <w:szCs w:val="22"/>
          <w:u w:val="single"/>
        </w:rPr>
        <w:t>___</w:t>
      </w:r>
    </w:p>
    <w:p w:rsidR="004302D4" w:rsidRPr="00C434F5" w:rsidRDefault="004302D4" w:rsidP="001D54DE">
      <w:pPr>
        <w:jc w:val="center"/>
        <w:rPr>
          <w:b/>
          <w:sz w:val="22"/>
          <w:szCs w:val="22"/>
        </w:rPr>
      </w:pPr>
    </w:p>
    <w:p w:rsidR="004302D4" w:rsidRPr="00C434F5" w:rsidRDefault="004302D4" w:rsidP="001D54DE">
      <w:pPr>
        <w:jc w:val="both"/>
        <w:rPr>
          <w:b/>
          <w:sz w:val="22"/>
          <w:szCs w:val="22"/>
        </w:rPr>
      </w:pPr>
      <w:r w:rsidRPr="00C434F5">
        <w:rPr>
          <w:b/>
          <w:sz w:val="22"/>
          <w:szCs w:val="22"/>
        </w:rPr>
        <w:t xml:space="preserve">____________________                                </w:t>
      </w:r>
      <w:r w:rsidR="00D9469F">
        <w:rPr>
          <w:b/>
          <w:sz w:val="22"/>
          <w:szCs w:val="22"/>
          <w:lang w:val="en-US"/>
        </w:rPr>
        <w:t xml:space="preserve">                </w:t>
      </w:r>
      <w:r w:rsidRPr="00C434F5">
        <w:rPr>
          <w:b/>
          <w:sz w:val="22"/>
          <w:szCs w:val="22"/>
        </w:rPr>
        <w:t xml:space="preserve">                                     «__» ___________ </w:t>
      </w:r>
      <w:r w:rsidRPr="00C434F5">
        <w:rPr>
          <w:sz w:val="22"/>
          <w:szCs w:val="22"/>
        </w:rPr>
        <w:t>20</w:t>
      </w:r>
      <w:r w:rsidR="004843CF" w:rsidRPr="00C434F5">
        <w:rPr>
          <w:sz w:val="22"/>
          <w:szCs w:val="22"/>
        </w:rPr>
        <w:t>_</w:t>
      </w:r>
      <w:r w:rsidR="0009636C" w:rsidRPr="00C434F5">
        <w:rPr>
          <w:sz w:val="22"/>
          <w:szCs w:val="22"/>
        </w:rPr>
        <w:t>_</w:t>
      </w:r>
      <w:r w:rsidRPr="00C434F5">
        <w:rPr>
          <w:sz w:val="22"/>
          <w:szCs w:val="22"/>
        </w:rPr>
        <w:t xml:space="preserve"> г.</w:t>
      </w:r>
    </w:p>
    <w:p w:rsidR="004302D4" w:rsidRPr="00C434F5" w:rsidRDefault="00F30863" w:rsidP="000101F4">
      <w:pPr>
        <w:autoSpaceDE w:val="0"/>
        <w:autoSpaceDN w:val="0"/>
        <w:adjustRightInd w:val="0"/>
        <w:spacing w:before="120"/>
        <w:ind w:firstLine="709"/>
        <w:jc w:val="both"/>
        <w:rPr>
          <w:sz w:val="22"/>
          <w:szCs w:val="22"/>
        </w:rPr>
      </w:pPr>
      <w:r w:rsidRPr="00C434F5">
        <w:rPr>
          <w:sz w:val="22"/>
          <w:szCs w:val="22"/>
        </w:rPr>
        <w:t xml:space="preserve">Общество с ограниченной ответственностью </w:t>
      </w:r>
      <w:r w:rsidR="004A2A25" w:rsidRPr="00C434F5">
        <w:rPr>
          <w:sz w:val="22"/>
          <w:szCs w:val="22"/>
        </w:rPr>
        <w:t>«Монолитстрой» (ИНН 7706423850, ОГРН 1157746670850, адрес: 115419, Москва город, улица Академика Петровского, дом 9)</w:t>
      </w:r>
      <w:r w:rsidRPr="00C434F5">
        <w:rPr>
          <w:sz w:val="22"/>
          <w:szCs w:val="22"/>
        </w:rPr>
        <w:t xml:space="preserve">, в лице конкурсного управляющего </w:t>
      </w:r>
      <w:r w:rsidR="004A2A25" w:rsidRPr="00C434F5">
        <w:rPr>
          <w:sz w:val="22"/>
          <w:szCs w:val="22"/>
        </w:rPr>
        <w:t xml:space="preserve">Григорьевой Анастасии Андреевны, действующего на основании решения Арбитражного суда города Москвы по делу </w:t>
      </w:r>
      <w:r w:rsidR="004A2A25" w:rsidRPr="00C434F5">
        <w:rPr>
          <w:sz w:val="22"/>
          <w:szCs w:val="22"/>
        </w:rPr>
        <w:br/>
        <w:t>№ А40-232279/</w:t>
      </w:r>
      <w:r w:rsidR="00C334A2" w:rsidRPr="00C434F5">
        <w:rPr>
          <w:sz w:val="22"/>
          <w:szCs w:val="22"/>
        </w:rPr>
        <w:t>2019</w:t>
      </w:r>
      <w:r w:rsidR="004A2A25" w:rsidRPr="00C434F5">
        <w:rPr>
          <w:sz w:val="22"/>
          <w:szCs w:val="22"/>
        </w:rPr>
        <w:t xml:space="preserve"> от 01.06.2020</w:t>
      </w:r>
      <w:r w:rsidR="00C42AB6" w:rsidRPr="00C434F5">
        <w:rPr>
          <w:kern w:val="3"/>
          <w:sz w:val="22"/>
          <w:szCs w:val="22"/>
          <w:lang w:val="de-DE" w:eastAsia="ja-JP" w:bidi="fa-IR"/>
        </w:rPr>
        <w:t xml:space="preserve">, </w:t>
      </w:r>
      <w:r w:rsidR="00C42AB6" w:rsidRPr="00C434F5">
        <w:rPr>
          <w:sz w:val="22"/>
          <w:szCs w:val="22"/>
        </w:rPr>
        <w:t>с одной стороны</w:t>
      </w:r>
      <w:r w:rsidR="004302D4" w:rsidRPr="00C434F5">
        <w:rPr>
          <w:sz w:val="22"/>
          <w:szCs w:val="22"/>
        </w:rPr>
        <w:t>, и _____________________ (</w:t>
      </w:r>
      <w:r w:rsidR="0009636C" w:rsidRPr="00C434F5">
        <w:rPr>
          <w:sz w:val="22"/>
          <w:szCs w:val="22"/>
        </w:rPr>
        <w:t>ИН</w:t>
      </w:r>
      <w:r w:rsidRPr="00C434F5">
        <w:rPr>
          <w:sz w:val="22"/>
          <w:szCs w:val="22"/>
        </w:rPr>
        <w:t>Н</w:t>
      </w:r>
      <w:r w:rsidR="0009636C" w:rsidRPr="00C434F5">
        <w:rPr>
          <w:sz w:val="22"/>
          <w:szCs w:val="22"/>
          <w:u w:val="single"/>
        </w:rPr>
        <w:t xml:space="preserve"> </w:t>
      </w:r>
      <w:r w:rsidR="0009636C" w:rsidRPr="0078464A">
        <w:rPr>
          <w:sz w:val="22"/>
          <w:szCs w:val="22"/>
        </w:rPr>
        <w:t>____________________</w:t>
      </w:r>
      <w:r w:rsidR="0009636C" w:rsidRPr="00C434F5">
        <w:rPr>
          <w:sz w:val="22"/>
          <w:szCs w:val="22"/>
        </w:rPr>
        <w:t xml:space="preserve">, </w:t>
      </w:r>
      <w:r w:rsidR="00803D4C" w:rsidRPr="00C434F5">
        <w:rPr>
          <w:sz w:val="22"/>
          <w:szCs w:val="22"/>
        </w:rPr>
        <w:t xml:space="preserve">ОГРН ________________, </w:t>
      </w:r>
      <w:r w:rsidR="0009636C" w:rsidRPr="00C434F5">
        <w:rPr>
          <w:sz w:val="22"/>
          <w:szCs w:val="22"/>
        </w:rPr>
        <w:t>адрес</w:t>
      </w:r>
      <w:r w:rsidR="004302D4" w:rsidRPr="00C434F5">
        <w:rPr>
          <w:sz w:val="22"/>
          <w:szCs w:val="22"/>
        </w:rPr>
        <w:t>:</w:t>
      </w:r>
      <w:r w:rsidR="00250026" w:rsidRPr="00C434F5">
        <w:rPr>
          <w:sz w:val="22"/>
          <w:szCs w:val="22"/>
        </w:rPr>
        <w:t xml:space="preserve"> </w:t>
      </w:r>
      <w:r w:rsidR="004302D4" w:rsidRPr="00C434F5">
        <w:rPr>
          <w:sz w:val="22"/>
          <w:szCs w:val="22"/>
        </w:rPr>
        <w:t>_______________</w:t>
      </w:r>
      <w:r w:rsidR="0009636C" w:rsidRPr="00C434F5">
        <w:rPr>
          <w:sz w:val="22"/>
          <w:szCs w:val="22"/>
        </w:rPr>
        <w:t>__________</w:t>
      </w:r>
      <w:r w:rsidR="004302D4" w:rsidRPr="00C434F5">
        <w:rPr>
          <w:sz w:val="22"/>
          <w:szCs w:val="22"/>
        </w:rPr>
        <w:t xml:space="preserve">), именуемый в дальнейшем </w:t>
      </w:r>
      <w:r w:rsidR="004302D4" w:rsidRPr="00C434F5">
        <w:rPr>
          <w:b/>
          <w:sz w:val="22"/>
          <w:szCs w:val="22"/>
        </w:rPr>
        <w:t>«Покупатель»</w:t>
      </w:r>
      <w:r w:rsidR="004302D4" w:rsidRPr="00C434F5">
        <w:rPr>
          <w:sz w:val="22"/>
          <w:szCs w:val="22"/>
        </w:rPr>
        <w:t xml:space="preserve">, в лице __________, действующего на основании __________, с другой стороны, вместе именуемые </w:t>
      </w:r>
      <w:r w:rsidR="004302D4" w:rsidRPr="00C434F5">
        <w:rPr>
          <w:b/>
          <w:sz w:val="22"/>
          <w:szCs w:val="22"/>
        </w:rPr>
        <w:t>«Стороны»</w:t>
      </w:r>
      <w:r w:rsidR="004302D4" w:rsidRPr="00C434F5">
        <w:rPr>
          <w:sz w:val="22"/>
          <w:szCs w:val="22"/>
        </w:rPr>
        <w:t>, заключили настоящий Договор о нижеследующем:</w:t>
      </w:r>
    </w:p>
    <w:p w:rsidR="004302D4" w:rsidRPr="00C434F5" w:rsidRDefault="004302D4" w:rsidP="006A15A8">
      <w:pPr>
        <w:numPr>
          <w:ilvl w:val="0"/>
          <w:numId w:val="1"/>
        </w:numPr>
        <w:tabs>
          <w:tab w:val="left" w:pos="1080"/>
        </w:tabs>
        <w:spacing w:before="120"/>
        <w:ind w:left="0" w:firstLine="0"/>
        <w:jc w:val="center"/>
        <w:rPr>
          <w:b/>
          <w:bCs/>
          <w:sz w:val="22"/>
          <w:szCs w:val="22"/>
        </w:rPr>
      </w:pPr>
      <w:r w:rsidRPr="00C434F5">
        <w:rPr>
          <w:b/>
          <w:bCs/>
          <w:sz w:val="22"/>
          <w:szCs w:val="22"/>
        </w:rPr>
        <w:t>Предмет Договора</w:t>
      </w:r>
    </w:p>
    <w:p w:rsidR="00173D28" w:rsidRPr="00C434F5" w:rsidRDefault="000557D2" w:rsidP="001F6F85">
      <w:pPr>
        <w:numPr>
          <w:ilvl w:val="1"/>
          <w:numId w:val="1"/>
        </w:numPr>
        <w:tabs>
          <w:tab w:val="clear" w:pos="420"/>
        </w:tabs>
        <w:spacing w:before="120"/>
        <w:ind w:left="0" w:firstLine="709"/>
        <w:jc w:val="both"/>
        <w:rPr>
          <w:sz w:val="22"/>
          <w:szCs w:val="22"/>
          <w:lang w:eastAsia="en-US"/>
        </w:rPr>
      </w:pPr>
      <w:r w:rsidRPr="00C434F5">
        <w:rPr>
          <w:sz w:val="22"/>
          <w:szCs w:val="22"/>
          <w:lang w:eastAsia="en-US"/>
        </w:rPr>
        <w:t xml:space="preserve">Права и обязанности по настоящему Договору возникают </w:t>
      </w:r>
      <w:r w:rsidR="00187B89" w:rsidRPr="00C434F5">
        <w:rPr>
          <w:sz w:val="22"/>
          <w:szCs w:val="22"/>
          <w:lang w:eastAsia="en-US"/>
        </w:rPr>
        <w:t>при</w:t>
      </w:r>
      <w:r w:rsidR="00A85D77" w:rsidRPr="00C434F5">
        <w:rPr>
          <w:sz w:val="22"/>
          <w:szCs w:val="22"/>
          <w:lang w:eastAsia="en-US"/>
        </w:rPr>
        <w:t xml:space="preserve"> наступлени</w:t>
      </w:r>
      <w:r w:rsidR="00187B89" w:rsidRPr="00C434F5">
        <w:rPr>
          <w:sz w:val="22"/>
          <w:szCs w:val="22"/>
          <w:lang w:eastAsia="en-US"/>
        </w:rPr>
        <w:t>и</w:t>
      </w:r>
      <w:r w:rsidR="00A85D77" w:rsidRPr="00C434F5">
        <w:rPr>
          <w:sz w:val="22"/>
          <w:szCs w:val="22"/>
          <w:lang w:eastAsia="en-US"/>
        </w:rPr>
        <w:t xml:space="preserve"> отлагательного условия, </w:t>
      </w:r>
      <w:r w:rsidR="003D43BD" w:rsidRPr="00C434F5">
        <w:rPr>
          <w:sz w:val="22"/>
          <w:szCs w:val="22"/>
          <w:lang w:eastAsia="en-US"/>
        </w:rPr>
        <w:t xml:space="preserve">регламентированного разделом 5 </w:t>
      </w:r>
      <w:r w:rsidR="00A85D77" w:rsidRPr="00C434F5">
        <w:rPr>
          <w:sz w:val="22"/>
          <w:szCs w:val="22"/>
          <w:lang w:eastAsia="en-US"/>
        </w:rPr>
        <w:t>настоящего Договора.</w:t>
      </w:r>
    </w:p>
    <w:p w:rsidR="00C26091" w:rsidRPr="00C434F5" w:rsidRDefault="00C26091" w:rsidP="001F6F85">
      <w:pPr>
        <w:numPr>
          <w:ilvl w:val="1"/>
          <w:numId w:val="1"/>
        </w:numPr>
        <w:tabs>
          <w:tab w:val="clear" w:pos="420"/>
        </w:tabs>
        <w:spacing w:before="120"/>
        <w:ind w:left="0" w:firstLine="709"/>
        <w:jc w:val="both"/>
        <w:rPr>
          <w:sz w:val="22"/>
          <w:szCs w:val="22"/>
          <w:lang w:eastAsia="en-US"/>
        </w:rPr>
      </w:pPr>
      <w:r w:rsidRPr="00C434F5">
        <w:rPr>
          <w:sz w:val="22"/>
          <w:szCs w:val="22"/>
          <w:lang w:eastAsia="en-US"/>
        </w:rPr>
        <w:t>По результатам проведенных открытых торгов по продаже имущества __________________ от «___» ___________ 20____года. Цессионарий признан победителем торгов по Лоту №__ (Протокол № __ о результатах продажи имущества должника в электронной форме _____________ от «___» _________ 20____ года).</w:t>
      </w:r>
    </w:p>
    <w:p w:rsidR="00846068" w:rsidRPr="00C434F5" w:rsidRDefault="00C26091" w:rsidP="001F6F85">
      <w:pPr>
        <w:spacing w:before="120"/>
        <w:ind w:firstLine="709"/>
        <w:jc w:val="both"/>
        <w:rPr>
          <w:rFonts w:ascii="Arial Narrow" w:hAnsi="Arial Narrow" w:cs="Calibri"/>
          <w:sz w:val="22"/>
          <w:szCs w:val="22"/>
        </w:rPr>
      </w:pPr>
      <w:r w:rsidRPr="00C434F5">
        <w:rPr>
          <w:sz w:val="22"/>
          <w:szCs w:val="22"/>
          <w:lang w:eastAsia="en-US"/>
        </w:rPr>
        <w:t xml:space="preserve">По результатам проведенных открытых торгов по продаже имущества по Лоту №__ Цедент продает Цессионарию принадлежащее Цеденту следующее имущество (далее – </w:t>
      </w:r>
      <w:r w:rsidR="0069029F" w:rsidRPr="00C434F5">
        <w:rPr>
          <w:sz w:val="22"/>
          <w:szCs w:val="22"/>
          <w:lang w:eastAsia="en-US"/>
        </w:rPr>
        <w:t>право требования</w:t>
      </w:r>
      <w:r w:rsidR="00563FB0" w:rsidRPr="00C434F5">
        <w:rPr>
          <w:sz w:val="22"/>
          <w:szCs w:val="22"/>
          <w:lang w:eastAsia="en-US"/>
        </w:rPr>
        <w:t>):</w:t>
      </w:r>
    </w:p>
    <w:p w:rsidR="00C26091" w:rsidRPr="00C434F5" w:rsidRDefault="00846068" w:rsidP="00BE5B47">
      <w:pPr>
        <w:spacing w:before="120"/>
        <w:ind w:firstLine="709"/>
        <w:jc w:val="both"/>
        <w:rPr>
          <w:sz w:val="22"/>
          <w:szCs w:val="22"/>
        </w:rPr>
      </w:pPr>
      <w:r w:rsidRPr="00C434F5">
        <w:rPr>
          <w:sz w:val="22"/>
          <w:szCs w:val="22"/>
        </w:rPr>
        <w:t>п</w:t>
      </w:r>
      <w:r w:rsidR="00563FB0" w:rsidRPr="00C434F5">
        <w:rPr>
          <w:sz w:val="22"/>
          <w:szCs w:val="22"/>
        </w:rPr>
        <w:t xml:space="preserve">раво требования к Карапетяну Ваге Карленовичу </w:t>
      </w:r>
      <w:r w:rsidR="00F34C77" w:rsidRPr="00C434F5">
        <w:rPr>
          <w:sz w:val="22"/>
          <w:szCs w:val="22"/>
        </w:rPr>
        <w:t>(</w:t>
      </w:r>
      <w:r w:rsidR="00BE5B47" w:rsidRPr="00C434F5">
        <w:rPr>
          <w:sz w:val="22"/>
          <w:szCs w:val="22"/>
        </w:rPr>
        <w:t xml:space="preserve">25.05.1984 г.р., место рождения: г. Ереван, Армянская ССР, ИНН 482306799971, СНИЛС 202-767-330 46, адрес: г. Москва, Дмитровское шоссе, д. 38, корп. 1, кв. 29): </w:t>
      </w:r>
      <w:r w:rsidR="00563FB0" w:rsidRPr="00C434F5">
        <w:rPr>
          <w:sz w:val="22"/>
          <w:szCs w:val="22"/>
        </w:rPr>
        <w:t xml:space="preserve">доход, полученный посредством экономии арендной платы за пользование помещением в отсутствие правовых оснований за период с 10.07.2019 по 28.11.2022 в размере 9 500 303,76 руб., проценты за пользование чужими денежными средствами </w:t>
      </w:r>
      <w:r w:rsidR="00EB1B0E" w:rsidRPr="00C434F5">
        <w:rPr>
          <w:sz w:val="22"/>
          <w:szCs w:val="22"/>
        </w:rPr>
        <w:t>в размере 5 931 090,66 руб., из которых размер процентов за пользование чужими денежными средствами за период с 10.07.2019 по</w:t>
      </w:r>
      <w:r w:rsidR="00563FB0" w:rsidRPr="00C434F5">
        <w:rPr>
          <w:sz w:val="22"/>
          <w:szCs w:val="22"/>
        </w:rPr>
        <w:t xml:space="preserve"> 06.06.2023 </w:t>
      </w:r>
      <w:r w:rsidR="00BE004F" w:rsidRPr="00C434F5">
        <w:rPr>
          <w:sz w:val="22"/>
          <w:szCs w:val="22"/>
        </w:rPr>
        <w:t>составляет</w:t>
      </w:r>
      <w:r w:rsidR="00563FB0" w:rsidRPr="00C434F5">
        <w:rPr>
          <w:sz w:val="22"/>
          <w:szCs w:val="22"/>
        </w:rPr>
        <w:t xml:space="preserve"> 1</w:t>
      </w:r>
      <w:r w:rsidR="00786D1B" w:rsidRPr="00C434F5">
        <w:rPr>
          <w:sz w:val="22"/>
          <w:szCs w:val="22"/>
        </w:rPr>
        <w:t> 576 567,86</w:t>
      </w:r>
      <w:r w:rsidR="00563FB0" w:rsidRPr="00C434F5">
        <w:rPr>
          <w:sz w:val="22"/>
          <w:szCs w:val="22"/>
        </w:rPr>
        <w:t xml:space="preserve"> руб.</w:t>
      </w:r>
      <w:r w:rsidR="00B04A59" w:rsidRPr="00C434F5">
        <w:rPr>
          <w:sz w:val="22"/>
          <w:szCs w:val="22"/>
        </w:rPr>
        <w:t>;</w:t>
      </w:r>
      <w:r w:rsidR="00563FB0" w:rsidRPr="00C434F5">
        <w:rPr>
          <w:sz w:val="22"/>
          <w:szCs w:val="22"/>
        </w:rPr>
        <w:t xml:space="preserve"> </w:t>
      </w:r>
      <w:r w:rsidR="00BE004F" w:rsidRPr="00C434F5">
        <w:rPr>
          <w:sz w:val="22"/>
          <w:szCs w:val="22"/>
        </w:rPr>
        <w:t xml:space="preserve">размер </w:t>
      </w:r>
      <w:r w:rsidR="00563FB0" w:rsidRPr="00C434F5">
        <w:rPr>
          <w:sz w:val="22"/>
          <w:szCs w:val="22"/>
        </w:rPr>
        <w:t>процент</w:t>
      </w:r>
      <w:r w:rsidR="00BE004F" w:rsidRPr="00C434F5">
        <w:rPr>
          <w:sz w:val="22"/>
          <w:szCs w:val="22"/>
        </w:rPr>
        <w:t>ов</w:t>
      </w:r>
      <w:r w:rsidR="00563FB0" w:rsidRPr="00C434F5">
        <w:rPr>
          <w:sz w:val="22"/>
          <w:szCs w:val="22"/>
        </w:rPr>
        <w:t xml:space="preserve"> за пользование чужими денежными средствами с 07.06.2023</w:t>
      </w:r>
      <w:r w:rsidR="00BE004F" w:rsidRPr="00C434F5">
        <w:rPr>
          <w:sz w:val="22"/>
          <w:szCs w:val="22"/>
        </w:rPr>
        <w:t xml:space="preserve"> по 25.02.2026 составляет 4 354 522,80 руб</w:t>
      </w:r>
      <w:r w:rsidRPr="00C434F5">
        <w:rPr>
          <w:sz w:val="22"/>
          <w:szCs w:val="22"/>
        </w:rPr>
        <w:t>.</w:t>
      </w:r>
      <w:r w:rsidR="00C1014C" w:rsidRPr="00C434F5">
        <w:rPr>
          <w:sz w:val="22"/>
          <w:szCs w:val="22"/>
        </w:rPr>
        <w:t>; мораторные проценты, начисленные на сумму основного долга в порядке, установленном законодательством о банкротстве, с 2</w:t>
      </w:r>
      <w:r w:rsidR="004C6CBE" w:rsidRPr="00C434F5">
        <w:rPr>
          <w:sz w:val="22"/>
          <w:szCs w:val="22"/>
        </w:rPr>
        <w:t>6</w:t>
      </w:r>
      <w:r w:rsidR="00C1014C" w:rsidRPr="00C434F5">
        <w:rPr>
          <w:sz w:val="22"/>
          <w:szCs w:val="22"/>
        </w:rPr>
        <w:t>.02.2026 по дату фактического погашения основного долга в процедуре реализации имущества должника.</w:t>
      </w:r>
    </w:p>
    <w:p w:rsidR="00117659" w:rsidRPr="00C434F5" w:rsidRDefault="00C26091" w:rsidP="001F6F85">
      <w:pPr>
        <w:spacing w:before="120"/>
        <w:ind w:firstLine="709"/>
        <w:jc w:val="both"/>
        <w:rPr>
          <w:sz w:val="22"/>
          <w:szCs w:val="22"/>
          <w:lang w:eastAsia="en-US"/>
        </w:rPr>
      </w:pPr>
      <w:r w:rsidRPr="00C434F5">
        <w:rPr>
          <w:sz w:val="22"/>
          <w:szCs w:val="22"/>
          <w:lang w:eastAsia="en-US"/>
        </w:rPr>
        <w:t>1.</w:t>
      </w:r>
      <w:r w:rsidR="00173D28" w:rsidRPr="00C434F5">
        <w:rPr>
          <w:sz w:val="22"/>
          <w:szCs w:val="22"/>
          <w:lang w:eastAsia="en-US"/>
        </w:rPr>
        <w:t>3</w:t>
      </w:r>
      <w:r w:rsidRPr="00C434F5">
        <w:rPr>
          <w:sz w:val="22"/>
          <w:szCs w:val="22"/>
          <w:lang w:eastAsia="en-US"/>
        </w:rPr>
        <w:t>. Право требования переход</w:t>
      </w:r>
      <w:r w:rsidR="00632D2B" w:rsidRPr="00C434F5">
        <w:rPr>
          <w:sz w:val="22"/>
          <w:szCs w:val="22"/>
          <w:lang w:eastAsia="en-US"/>
        </w:rPr>
        <w:t>и</w:t>
      </w:r>
      <w:r w:rsidRPr="00C434F5">
        <w:rPr>
          <w:sz w:val="22"/>
          <w:szCs w:val="22"/>
          <w:lang w:eastAsia="en-US"/>
        </w:rPr>
        <w:t>т от Цедента к Цессионарию в том объеме и на тех условиях, которые существовали на момент</w:t>
      </w:r>
      <w:r w:rsidR="006E49D4" w:rsidRPr="00C434F5">
        <w:rPr>
          <w:sz w:val="22"/>
          <w:szCs w:val="22"/>
          <w:lang w:eastAsia="en-US"/>
        </w:rPr>
        <w:t xml:space="preserve"> полной оплаты уступаемого права требования в порядке п.п. 1.3 – 1.6 настоящего Договора</w:t>
      </w:r>
      <w:r w:rsidR="00117659" w:rsidRPr="00C434F5">
        <w:rPr>
          <w:sz w:val="22"/>
          <w:szCs w:val="22"/>
          <w:lang w:eastAsia="en-US"/>
        </w:rPr>
        <w:t>.</w:t>
      </w:r>
    </w:p>
    <w:p w:rsidR="003F46C8" w:rsidRPr="00C434F5" w:rsidRDefault="00117659" w:rsidP="003F46C8">
      <w:pPr>
        <w:spacing w:before="120"/>
        <w:ind w:firstLine="709"/>
        <w:jc w:val="both"/>
        <w:rPr>
          <w:sz w:val="22"/>
          <w:szCs w:val="22"/>
          <w:lang w:eastAsia="en-US"/>
        </w:rPr>
      </w:pPr>
      <w:r w:rsidRPr="00C434F5">
        <w:rPr>
          <w:sz w:val="22"/>
          <w:szCs w:val="22"/>
          <w:lang w:eastAsia="en-US"/>
        </w:rPr>
        <w:t xml:space="preserve">Кроме права требования Цедента к должнику по основному долгу </w:t>
      </w:r>
      <w:r w:rsidR="00D81C4E" w:rsidRPr="00C434F5">
        <w:rPr>
          <w:sz w:val="22"/>
          <w:szCs w:val="22"/>
          <w:lang w:eastAsia="en-US"/>
        </w:rPr>
        <w:t xml:space="preserve">к Цессионарию также переходят </w:t>
      </w:r>
      <w:r w:rsidR="00D56957" w:rsidRPr="00C434F5">
        <w:rPr>
          <w:sz w:val="22"/>
          <w:szCs w:val="22"/>
          <w:lang w:eastAsia="en-US"/>
        </w:rPr>
        <w:t xml:space="preserve">дополнительные права требования Цедента, связанные с основным долгом, а именно: права требования </w:t>
      </w:r>
      <w:r w:rsidR="000C0386" w:rsidRPr="00C434F5">
        <w:rPr>
          <w:sz w:val="22"/>
          <w:szCs w:val="22"/>
          <w:lang w:eastAsia="en-US"/>
        </w:rPr>
        <w:t>по процентам годовым, начисленным на сумму основного долга в соответствии со ст. 395 ГК РФ</w:t>
      </w:r>
      <w:r w:rsidR="00B60132" w:rsidRPr="00C434F5">
        <w:rPr>
          <w:sz w:val="22"/>
          <w:szCs w:val="22"/>
          <w:lang w:eastAsia="en-US"/>
        </w:rPr>
        <w:t xml:space="preserve"> по состоянию на 25.02</w:t>
      </w:r>
      <w:r w:rsidR="0034122A" w:rsidRPr="00C434F5">
        <w:rPr>
          <w:sz w:val="22"/>
          <w:szCs w:val="22"/>
          <w:lang w:eastAsia="en-US"/>
        </w:rPr>
        <w:t>.202</w:t>
      </w:r>
      <w:r w:rsidR="00D4348F" w:rsidRPr="00C434F5">
        <w:rPr>
          <w:sz w:val="22"/>
          <w:szCs w:val="22"/>
          <w:lang w:eastAsia="en-US"/>
        </w:rPr>
        <w:t>6</w:t>
      </w:r>
      <w:r w:rsidR="00AC6159" w:rsidRPr="00C434F5">
        <w:rPr>
          <w:sz w:val="22"/>
          <w:szCs w:val="22"/>
          <w:lang w:eastAsia="en-US"/>
        </w:rPr>
        <w:t>;</w:t>
      </w:r>
      <w:r w:rsidR="00D4348F" w:rsidRPr="00C434F5">
        <w:rPr>
          <w:sz w:val="22"/>
          <w:szCs w:val="22"/>
          <w:lang w:eastAsia="en-US"/>
        </w:rPr>
        <w:t xml:space="preserve"> п</w:t>
      </w:r>
      <w:r w:rsidR="00B60132" w:rsidRPr="00C434F5">
        <w:rPr>
          <w:sz w:val="22"/>
          <w:szCs w:val="22"/>
          <w:lang w:eastAsia="en-US"/>
        </w:rPr>
        <w:t>рава требования по мораторным процентам, начисленным на сумму основного долга в порядке, установленном законодательством о несостоятельности (банкрот</w:t>
      </w:r>
      <w:r w:rsidR="00E73583" w:rsidRPr="00C434F5">
        <w:rPr>
          <w:sz w:val="22"/>
          <w:szCs w:val="22"/>
          <w:lang w:eastAsia="en-US"/>
        </w:rPr>
        <w:t>стве), в случае введения в отношении должника процедур банкротства)</w:t>
      </w:r>
      <w:r w:rsidR="003F46C8" w:rsidRPr="00C434F5">
        <w:rPr>
          <w:sz w:val="22"/>
          <w:szCs w:val="22"/>
          <w:lang w:eastAsia="en-US"/>
        </w:rPr>
        <w:t>.</w:t>
      </w:r>
    </w:p>
    <w:p w:rsidR="00C26091" w:rsidRPr="00C434F5" w:rsidRDefault="00C26091" w:rsidP="001F6F85">
      <w:pPr>
        <w:spacing w:before="120"/>
        <w:ind w:firstLine="709"/>
        <w:jc w:val="both"/>
        <w:rPr>
          <w:sz w:val="22"/>
          <w:szCs w:val="22"/>
          <w:lang w:eastAsia="en-US"/>
        </w:rPr>
      </w:pPr>
      <w:r w:rsidRPr="00C434F5">
        <w:rPr>
          <w:sz w:val="22"/>
          <w:szCs w:val="22"/>
          <w:lang w:eastAsia="en-US"/>
        </w:rPr>
        <w:t>1.</w:t>
      </w:r>
      <w:r w:rsidR="00446913" w:rsidRPr="00C434F5">
        <w:rPr>
          <w:sz w:val="22"/>
          <w:szCs w:val="22"/>
          <w:lang w:eastAsia="en-US"/>
        </w:rPr>
        <w:t>4</w:t>
      </w:r>
      <w:r w:rsidRPr="00C434F5">
        <w:rPr>
          <w:sz w:val="22"/>
          <w:szCs w:val="22"/>
          <w:lang w:eastAsia="en-US"/>
        </w:rPr>
        <w:t>. Цена настоящего договора составляет __________________ рублей.</w:t>
      </w:r>
    </w:p>
    <w:p w:rsidR="00C26091" w:rsidRPr="00C434F5" w:rsidRDefault="00C26091" w:rsidP="001F6F85">
      <w:pPr>
        <w:spacing w:before="120"/>
        <w:ind w:firstLine="709"/>
        <w:jc w:val="both"/>
        <w:rPr>
          <w:sz w:val="22"/>
          <w:szCs w:val="22"/>
          <w:lang w:eastAsia="en-US"/>
        </w:rPr>
      </w:pPr>
      <w:r w:rsidRPr="00C434F5">
        <w:rPr>
          <w:sz w:val="22"/>
          <w:szCs w:val="22"/>
          <w:lang w:eastAsia="en-US"/>
        </w:rPr>
        <w:t>Задаток в размере ____________________ рублей, внесенный Цессионарием для участия в торгах по продаже имущества ___________ засчитывается в счет оплаты по настоящему Договору.</w:t>
      </w:r>
    </w:p>
    <w:p w:rsidR="00C26091" w:rsidRPr="00C434F5" w:rsidRDefault="00C26091" w:rsidP="001F6F85">
      <w:pPr>
        <w:spacing w:before="120"/>
        <w:ind w:firstLine="709"/>
        <w:jc w:val="both"/>
        <w:rPr>
          <w:sz w:val="22"/>
          <w:szCs w:val="22"/>
          <w:lang w:eastAsia="en-US"/>
        </w:rPr>
      </w:pPr>
      <w:r w:rsidRPr="00C434F5">
        <w:rPr>
          <w:sz w:val="22"/>
          <w:szCs w:val="22"/>
          <w:lang w:eastAsia="en-US"/>
        </w:rPr>
        <w:t>За вычетом суммы задатка, Цессионарий перечисляет сумму по настоящему Договору в размере __________ на расчетный счет Цедента в течение 30 (Тридцати)</w:t>
      </w:r>
      <w:r w:rsidR="001F6F85" w:rsidRPr="00C434F5">
        <w:rPr>
          <w:sz w:val="22"/>
          <w:szCs w:val="22"/>
          <w:lang w:eastAsia="en-US"/>
        </w:rPr>
        <w:t xml:space="preserve"> рабочих</w:t>
      </w:r>
      <w:r w:rsidRPr="00C434F5">
        <w:rPr>
          <w:sz w:val="22"/>
          <w:szCs w:val="22"/>
          <w:lang w:eastAsia="en-US"/>
        </w:rPr>
        <w:t xml:space="preserve"> дней с </w:t>
      </w:r>
      <w:r w:rsidR="001F6F85" w:rsidRPr="00C434F5">
        <w:rPr>
          <w:sz w:val="22"/>
          <w:szCs w:val="22"/>
          <w:lang w:eastAsia="en-US"/>
        </w:rPr>
        <w:t>даты</w:t>
      </w:r>
      <w:r w:rsidRPr="00C434F5">
        <w:rPr>
          <w:sz w:val="22"/>
          <w:szCs w:val="22"/>
          <w:lang w:eastAsia="en-US"/>
        </w:rPr>
        <w:t xml:space="preserve"> </w:t>
      </w:r>
      <w:r w:rsidR="001F6F85" w:rsidRPr="00C434F5">
        <w:rPr>
          <w:sz w:val="22"/>
          <w:szCs w:val="22"/>
          <w:lang w:eastAsia="en-US"/>
        </w:rPr>
        <w:t>заключения</w:t>
      </w:r>
      <w:r w:rsidRPr="00C434F5">
        <w:rPr>
          <w:sz w:val="22"/>
          <w:szCs w:val="22"/>
          <w:lang w:eastAsia="en-US"/>
        </w:rPr>
        <w:t xml:space="preserve"> Договора.</w:t>
      </w:r>
    </w:p>
    <w:p w:rsidR="00C26091" w:rsidRPr="00C434F5" w:rsidRDefault="00C26091" w:rsidP="001F6F85">
      <w:pPr>
        <w:spacing w:before="120"/>
        <w:ind w:firstLine="709"/>
        <w:jc w:val="both"/>
        <w:rPr>
          <w:sz w:val="22"/>
          <w:szCs w:val="22"/>
          <w:lang w:eastAsia="en-US"/>
        </w:rPr>
      </w:pPr>
      <w:r w:rsidRPr="00C434F5">
        <w:rPr>
          <w:sz w:val="22"/>
          <w:szCs w:val="22"/>
          <w:lang w:eastAsia="en-US"/>
        </w:rPr>
        <w:t>1.</w:t>
      </w:r>
      <w:r w:rsidR="000066BD" w:rsidRPr="00C434F5">
        <w:rPr>
          <w:sz w:val="22"/>
          <w:szCs w:val="22"/>
          <w:lang w:eastAsia="en-US"/>
        </w:rPr>
        <w:t>5</w:t>
      </w:r>
      <w:r w:rsidRPr="00C434F5">
        <w:rPr>
          <w:sz w:val="22"/>
          <w:szCs w:val="22"/>
          <w:lang w:eastAsia="en-US"/>
        </w:rPr>
        <w:t xml:space="preserve">. Право требования по настоящему </w:t>
      </w:r>
      <w:r w:rsidR="00137126" w:rsidRPr="00C434F5">
        <w:rPr>
          <w:sz w:val="22"/>
          <w:szCs w:val="22"/>
          <w:lang w:eastAsia="en-US"/>
        </w:rPr>
        <w:t>Д</w:t>
      </w:r>
      <w:r w:rsidRPr="00C434F5">
        <w:rPr>
          <w:sz w:val="22"/>
          <w:szCs w:val="22"/>
          <w:lang w:eastAsia="en-US"/>
        </w:rPr>
        <w:t>оговору переходит от Цедента к Цессионарию после</w:t>
      </w:r>
      <w:r w:rsidR="0045122A" w:rsidRPr="00C434F5">
        <w:rPr>
          <w:sz w:val="22"/>
          <w:szCs w:val="22"/>
          <w:lang w:eastAsia="en-US"/>
        </w:rPr>
        <w:t xml:space="preserve"> полной</w:t>
      </w:r>
      <w:r w:rsidRPr="00C434F5">
        <w:rPr>
          <w:sz w:val="22"/>
          <w:szCs w:val="22"/>
          <w:lang w:eastAsia="en-US"/>
        </w:rPr>
        <w:t xml:space="preserve"> оплаты суммы, указанной в п.</w:t>
      </w:r>
      <w:r w:rsidR="003F46C8" w:rsidRPr="00C434F5">
        <w:rPr>
          <w:sz w:val="22"/>
          <w:szCs w:val="22"/>
          <w:lang w:eastAsia="en-US"/>
        </w:rPr>
        <w:t xml:space="preserve"> 1.4</w:t>
      </w:r>
      <w:r w:rsidRPr="00C434F5">
        <w:rPr>
          <w:sz w:val="22"/>
          <w:szCs w:val="22"/>
          <w:lang w:eastAsia="en-US"/>
        </w:rPr>
        <w:t xml:space="preserve"> настоящего Договора</w:t>
      </w:r>
      <w:r w:rsidR="0045122A" w:rsidRPr="00C434F5">
        <w:rPr>
          <w:sz w:val="22"/>
          <w:szCs w:val="22"/>
          <w:lang w:eastAsia="en-US"/>
        </w:rPr>
        <w:t xml:space="preserve">. Моментом полной оплаты </w:t>
      </w:r>
      <w:r w:rsidR="0045122A" w:rsidRPr="00C434F5">
        <w:rPr>
          <w:sz w:val="22"/>
          <w:szCs w:val="22"/>
          <w:lang w:eastAsia="en-US"/>
        </w:rPr>
        <w:lastRenderedPageBreak/>
        <w:t xml:space="preserve">цены </w:t>
      </w:r>
      <w:r w:rsidR="00026029" w:rsidRPr="00C434F5">
        <w:rPr>
          <w:sz w:val="22"/>
          <w:szCs w:val="22"/>
          <w:lang w:eastAsia="en-US"/>
        </w:rPr>
        <w:t>уступки</w:t>
      </w:r>
      <w:r w:rsidR="0045122A" w:rsidRPr="00C434F5">
        <w:rPr>
          <w:sz w:val="22"/>
          <w:szCs w:val="22"/>
          <w:lang w:eastAsia="en-US"/>
        </w:rPr>
        <w:t xml:space="preserve"> права требования по настоящему Договору считается дата </w:t>
      </w:r>
      <w:r w:rsidR="000C0C86" w:rsidRPr="00C434F5">
        <w:rPr>
          <w:sz w:val="22"/>
          <w:szCs w:val="22"/>
          <w:lang w:eastAsia="en-US"/>
        </w:rPr>
        <w:t xml:space="preserve">поступления на </w:t>
      </w:r>
      <w:r w:rsidR="00026029" w:rsidRPr="00C434F5">
        <w:rPr>
          <w:sz w:val="22"/>
          <w:szCs w:val="22"/>
          <w:lang w:eastAsia="en-US"/>
        </w:rPr>
        <w:t>специальный банковский</w:t>
      </w:r>
      <w:r w:rsidR="000C0C86" w:rsidRPr="00C434F5">
        <w:rPr>
          <w:sz w:val="22"/>
          <w:szCs w:val="22"/>
          <w:lang w:eastAsia="en-US"/>
        </w:rPr>
        <w:t xml:space="preserve"> счет </w:t>
      </w:r>
      <w:r w:rsidR="00026029" w:rsidRPr="00C434F5">
        <w:rPr>
          <w:sz w:val="22"/>
          <w:szCs w:val="22"/>
          <w:lang w:eastAsia="en-US"/>
        </w:rPr>
        <w:t>ООО «Монолитстрой»</w:t>
      </w:r>
      <w:r w:rsidR="000C0C86" w:rsidRPr="00C434F5">
        <w:rPr>
          <w:sz w:val="22"/>
          <w:szCs w:val="22"/>
          <w:lang w:eastAsia="en-US"/>
        </w:rPr>
        <w:t xml:space="preserve">, указанный в реквизитах в разделе 6 настоящего Договора, </w:t>
      </w:r>
      <w:r w:rsidR="00F11BBB" w:rsidRPr="00C434F5">
        <w:rPr>
          <w:sz w:val="22"/>
          <w:szCs w:val="22"/>
          <w:lang w:eastAsia="en-US"/>
        </w:rPr>
        <w:t>суммы, указанной в абзаце 3 (</w:t>
      </w:r>
      <w:r w:rsidR="00E64793" w:rsidRPr="00C434F5">
        <w:rPr>
          <w:sz w:val="22"/>
          <w:szCs w:val="22"/>
          <w:lang w:eastAsia="en-US"/>
        </w:rPr>
        <w:t>Т</w:t>
      </w:r>
      <w:r w:rsidR="00250026" w:rsidRPr="00C434F5">
        <w:rPr>
          <w:sz w:val="22"/>
          <w:szCs w:val="22"/>
          <w:lang w:eastAsia="en-US"/>
        </w:rPr>
        <w:t>ретьем) п. 1.</w:t>
      </w:r>
      <w:r w:rsidR="003815FF" w:rsidRPr="00C434F5">
        <w:rPr>
          <w:sz w:val="22"/>
          <w:szCs w:val="22"/>
          <w:lang w:eastAsia="en-US"/>
        </w:rPr>
        <w:t>4</w:t>
      </w:r>
      <w:r w:rsidR="00F11BBB" w:rsidRPr="00C434F5">
        <w:rPr>
          <w:sz w:val="22"/>
          <w:szCs w:val="22"/>
          <w:lang w:eastAsia="en-US"/>
        </w:rPr>
        <w:t xml:space="preserve"> настоящего Договора.</w:t>
      </w:r>
    </w:p>
    <w:p w:rsidR="00173D28" w:rsidRPr="00C434F5" w:rsidRDefault="00C26091" w:rsidP="00173D28">
      <w:pPr>
        <w:spacing w:before="120"/>
        <w:ind w:firstLine="709"/>
        <w:jc w:val="both"/>
        <w:rPr>
          <w:sz w:val="22"/>
          <w:szCs w:val="22"/>
          <w:lang w:eastAsia="en-US"/>
        </w:rPr>
      </w:pPr>
      <w:r w:rsidRPr="00C434F5">
        <w:rPr>
          <w:sz w:val="22"/>
          <w:szCs w:val="22"/>
          <w:lang w:eastAsia="en-US"/>
        </w:rPr>
        <w:t>1.</w:t>
      </w:r>
      <w:r w:rsidR="005F0A11" w:rsidRPr="00C434F5">
        <w:rPr>
          <w:sz w:val="22"/>
          <w:szCs w:val="22"/>
          <w:lang w:eastAsia="en-US"/>
        </w:rPr>
        <w:t>6</w:t>
      </w:r>
      <w:r w:rsidRPr="00C434F5">
        <w:rPr>
          <w:sz w:val="22"/>
          <w:szCs w:val="22"/>
          <w:lang w:eastAsia="en-US"/>
        </w:rPr>
        <w:t>. В случае</w:t>
      </w:r>
      <w:r w:rsidR="006D2F36" w:rsidRPr="00C434F5">
        <w:rPr>
          <w:sz w:val="22"/>
          <w:szCs w:val="22"/>
          <w:lang w:eastAsia="en-US"/>
        </w:rPr>
        <w:t xml:space="preserve"> непоступления на специальный банковский счет ООО «Монолитстрой» суммы в порядке, урегулированном в п.п. 1.3 – 1.5 настоящего Договора,</w:t>
      </w:r>
      <w:r w:rsidRPr="00C434F5">
        <w:rPr>
          <w:sz w:val="22"/>
          <w:szCs w:val="22"/>
          <w:lang w:eastAsia="en-US"/>
        </w:rPr>
        <w:t xml:space="preserve"> договор считается незаключенным в соответствии с п. 7 ст. 449.1 Гражданского кодекса РФ</w:t>
      </w:r>
      <w:r w:rsidR="00E64793" w:rsidRPr="00C434F5">
        <w:rPr>
          <w:sz w:val="22"/>
          <w:szCs w:val="22"/>
          <w:lang w:eastAsia="en-US"/>
        </w:rPr>
        <w:t>.</w:t>
      </w:r>
    </w:p>
    <w:p w:rsidR="00C26091" w:rsidRPr="00C434F5" w:rsidRDefault="00C26091" w:rsidP="0090465A">
      <w:pPr>
        <w:numPr>
          <w:ilvl w:val="0"/>
          <w:numId w:val="1"/>
        </w:numPr>
        <w:spacing w:before="120"/>
        <w:ind w:left="0" w:firstLine="0"/>
        <w:jc w:val="center"/>
        <w:rPr>
          <w:b/>
          <w:sz w:val="22"/>
          <w:szCs w:val="22"/>
          <w:lang w:eastAsia="en-US"/>
        </w:rPr>
      </w:pPr>
      <w:r w:rsidRPr="00C434F5">
        <w:rPr>
          <w:b/>
          <w:sz w:val="22"/>
          <w:szCs w:val="22"/>
          <w:lang w:eastAsia="en-US"/>
        </w:rPr>
        <w:t>Обязанности сторон</w:t>
      </w:r>
    </w:p>
    <w:p w:rsidR="00C26091" w:rsidRPr="00C434F5" w:rsidRDefault="00C26091" w:rsidP="00E64793">
      <w:pPr>
        <w:spacing w:before="120" w:after="120"/>
        <w:ind w:firstLine="709"/>
        <w:jc w:val="both"/>
        <w:rPr>
          <w:sz w:val="22"/>
          <w:szCs w:val="22"/>
          <w:lang w:eastAsia="en-US"/>
        </w:rPr>
      </w:pPr>
      <w:r w:rsidRPr="00C434F5">
        <w:rPr>
          <w:sz w:val="22"/>
          <w:szCs w:val="22"/>
          <w:lang w:eastAsia="en-US"/>
        </w:rPr>
        <w:t>2.1. Цедент обязан:</w:t>
      </w:r>
    </w:p>
    <w:p w:rsidR="00C26091" w:rsidRPr="00C434F5" w:rsidRDefault="00C26091" w:rsidP="00E64793">
      <w:pPr>
        <w:spacing w:before="120" w:after="120"/>
        <w:ind w:firstLine="709"/>
        <w:jc w:val="both"/>
        <w:rPr>
          <w:sz w:val="22"/>
          <w:szCs w:val="22"/>
          <w:lang w:eastAsia="en-US"/>
        </w:rPr>
      </w:pPr>
      <w:r w:rsidRPr="00C434F5">
        <w:rPr>
          <w:sz w:val="22"/>
          <w:szCs w:val="22"/>
          <w:lang w:eastAsia="en-US"/>
        </w:rPr>
        <w:t>2.1.1. Не позднее 10 (Десяти) рабочих дней, следующих за днем</w:t>
      </w:r>
      <w:r w:rsidR="003B21B2" w:rsidRPr="00C434F5">
        <w:rPr>
          <w:sz w:val="22"/>
          <w:szCs w:val="22"/>
          <w:lang w:eastAsia="en-US"/>
        </w:rPr>
        <w:t xml:space="preserve"> полной оплаты Цессионарием уступаемого права требования в порядке п. 1.</w:t>
      </w:r>
      <w:r w:rsidR="00CD791A" w:rsidRPr="00C434F5">
        <w:rPr>
          <w:sz w:val="22"/>
          <w:szCs w:val="22"/>
          <w:lang w:eastAsia="en-US"/>
        </w:rPr>
        <w:t>5</w:t>
      </w:r>
      <w:r w:rsidR="003B21B2" w:rsidRPr="00C434F5">
        <w:rPr>
          <w:sz w:val="22"/>
          <w:szCs w:val="22"/>
          <w:lang w:eastAsia="en-US"/>
        </w:rPr>
        <w:t xml:space="preserve"> настоящего Договора</w:t>
      </w:r>
      <w:r w:rsidR="00F20ADA" w:rsidRPr="00C434F5">
        <w:rPr>
          <w:sz w:val="22"/>
          <w:szCs w:val="22"/>
          <w:lang w:eastAsia="en-US"/>
        </w:rPr>
        <w:t>,</w:t>
      </w:r>
      <w:r w:rsidRPr="00C434F5">
        <w:rPr>
          <w:sz w:val="22"/>
          <w:szCs w:val="22"/>
          <w:lang w:eastAsia="en-US"/>
        </w:rPr>
        <w:t xml:space="preserve"> передать Цессионарию по акту приема-передачи </w:t>
      </w:r>
      <w:r w:rsidRPr="00C434F5">
        <w:rPr>
          <w:i/>
          <w:iCs/>
          <w:sz w:val="22"/>
          <w:szCs w:val="22"/>
          <w:lang w:eastAsia="en-US"/>
        </w:rPr>
        <w:t xml:space="preserve">(далее – </w:t>
      </w:r>
      <w:r w:rsidR="00F20ADA" w:rsidRPr="00C434F5">
        <w:rPr>
          <w:i/>
          <w:iCs/>
          <w:sz w:val="22"/>
          <w:szCs w:val="22"/>
          <w:lang w:eastAsia="en-US"/>
        </w:rPr>
        <w:t>а</w:t>
      </w:r>
      <w:r w:rsidRPr="00C434F5">
        <w:rPr>
          <w:i/>
          <w:iCs/>
          <w:sz w:val="22"/>
          <w:szCs w:val="22"/>
          <w:lang w:eastAsia="en-US"/>
        </w:rPr>
        <w:t>кт приема передачи)</w:t>
      </w:r>
      <w:r w:rsidRPr="00C434F5">
        <w:rPr>
          <w:sz w:val="22"/>
          <w:szCs w:val="22"/>
          <w:lang w:eastAsia="en-US"/>
        </w:rPr>
        <w:t xml:space="preserve"> документы, </w:t>
      </w:r>
      <w:r w:rsidR="003B21B2" w:rsidRPr="00C434F5">
        <w:rPr>
          <w:sz w:val="22"/>
          <w:szCs w:val="22"/>
          <w:lang w:eastAsia="en-US"/>
        </w:rPr>
        <w:t>удостоверяющие право требования</w:t>
      </w:r>
      <w:r w:rsidRPr="00C434F5">
        <w:rPr>
          <w:sz w:val="22"/>
          <w:szCs w:val="22"/>
          <w:lang w:eastAsia="en-US"/>
        </w:rPr>
        <w:t>, а также сообщить сведения,</w:t>
      </w:r>
      <w:r w:rsidR="007B2374" w:rsidRPr="00C434F5">
        <w:rPr>
          <w:sz w:val="22"/>
          <w:szCs w:val="22"/>
          <w:lang w:eastAsia="en-US"/>
        </w:rPr>
        <w:t xml:space="preserve"> имеющие значение для осуществления Цессионарием прав требования</w:t>
      </w:r>
      <w:r w:rsidRPr="00C434F5">
        <w:rPr>
          <w:sz w:val="22"/>
          <w:szCs w:val="22"/>
          <w:lang w:eastAsia="en-US"/>
        </w:rPr>
        <w:t>;</w:t>
      </w:r>
    </w:p>
    <w:p w:rsidR="00C26091" w:rsidRPr="00C434F5" w:rsidRDefault="00C26091" w:rsidP="00D0524C">
      <w:pPr>
        <w:spacing w:before="120" w:after="120"/>
        <w:ind w:firstLine="709"/>
        <w:jc w:val="both"/>
        <w:rPr>
          <w:sz w:val="22"/>
          <w:szCs w:val="22"/>
          <w:lang w:eastAsia="en-US"/>
        </w:rPr>
      </w:pPr>
      <w:r w:rsidRPr="00C434F5">
        <w:rPr>
          <w:sz w:val="22"/>
          <w:szCs w:val="22"/>
          <w:lang w:eastAsia="en-US"/>
        </w:rPr>
        <w:t xml:space="preserve">2.1.2. </w:t>
      </w:r>
      <w:r w:rsidR="00917034" w:rsidRPr="00C434F5">
        <w:rPr>
          <w:sz w:val="22"/>
          <w:szCs w:val="22"/>
          <w:lang w:eastAsia="en-US"/>
        </w:rPr>
        <w:t>В случае поступления</w:t>
      </w:r>
      <w:r w:rsidR="00AE22C2" w:rsidRPr="00C434F5">
        <w:rPr>
          <w:sz w:val="22"/>
          <w:szCs w:val="22"/>
          <w:lang w:eastAsia="en-US"/>
        </w:rPr>
        <w:t xml:space="preserve"> в адрес Цедента</w:t>
      </w:r>
      <w:r w:rsidR="00917034" w:rsidRPr="00C434F5">
        <w:rPr>
          <w:sz w:val="22"/>
          <w:szCs w:val="22"/>
          <w:lang w:eastAsia="en-US"/>
        </w:rPr>
        <w:t xml:space="preserve"> </w:t>
      </w:r>
      <w:r w:rsidR="00EE4255" w:rsidRPr="00C434F5">
        <w:rPr>
          <w:sz w:val="22"/>
          <w:szCs w:val="22"/>
          <w:lang w:eastAsia="en-US"/>
        </w:rPr>
        <w:t xml:space="preserve">после перехода права требования по настоящему Договору </w:t>
      </w:r>
      <w:r w:rsidR="00917034" w:rsidRPr="00C434F5">
        <w:rPr>
          <w:sz w:val="22"/>
          <w:szCs w:val="22"/>
          <w:lang w:eastAsia="en-US"/>
        </w:rPr>
        <w:t>запроса от должника подтвер</w:t>
      </w:r>
      <w:r w:rsidR="00EE4255" w:rsidRPr="00C434F5">
        <w:rPr>
          <w:sz w:val="22"/>
          <w:szCs w:val="22"/>
          <w:lang w:eastAsia="en-US"/>
        </w:rPr>
        <w:t>дить переход права требования к Цессионарию.</w:t>
      </w:r>
    </w:p>
    <w:p w:rsidR="00C26091" w:rsidRPr="00C434F5" w:rsidRDefault="00C26091" w:rsidP="00E64793">
      <w:pPr>
        <w:spacing w:before="120" w:after="120"/>
        <w:ind w:firstLine="709"/>
        <w:jc w:val="both"/>
        <w:rPr>
          <w:sz w:val="22"/>
          <w:szCs w:val="22"/>
          <w:lang w:eastAsia="en-US"/>
        </w:rPr>
      </w:pPr>
      <w:r w:rsidRPr="00C434F5">
        <w:rPr>
          <w:sz w:val="22"/>
          <w:szCs w:val="22"/>
          <w:lang w:eastAsia="en-US"/>
        </w:rPr>
        <w:t>2.2. Цессионарий обязан:</w:t>
      </w:r>
    </w:p>
    <w:p w:rsidR="00C26091" w:rsidRPr="00C434F5" w:rsidRDefault="00C26091" w:rsidP="00E64793">
      <w:pPr>
        <w:spacing w:before="120" w:after="120"/>
        <w:ind w:firstLine="709"/>
        <w:jc w:val="both"/>
        <w:rPr>
          <w:sz w:val="22"/>
          <w:szCs w:val="22"/>
          <w:lang w:eastAsia="en-US"/>
        </w:rPr>
      </w:pPr>
      <w:r w:rsidRPr="00C434F5">
        <w:rPr>
          <w:sz w:val="22"/>
          <w:szCs w:val="22"/>
          <w:lang w:eastAsia="en-US"/>
        </w:rPr>
        <w:t>2.2.1.  Оплатить уступаемое право требования в порядке и сроки, установленные п.</w:t>
      </w:r>
      <w:r w:rsidR="001E1F6A" w:rsidRPr="00C434F5">
        <w:rPr>
          <w:sz w:val="22"/>
          <w:szCs w:val="22"/>
          <w:lang w:eastAsia="en-US"/>
        </w:rPr>
        <w:t xml:space="preserve"> </w:t>
      </w:r>
      <w:r w:rsidRPr="00C434F5">
        <w:rPr>
          <w:sz w:val="22"/>
          <w:szCs w:val="22"/>
          <w:lang w:eastAsia="en-US"/>
        </w:rPr>
        <w:t>1.</w:t>
      </w:r>
      <w:r w:rsidR="001E1F6A" w:rsidRPr="00C434F5">
        <w:rPr>
          <w:sz w:val="22"/>
          <w:szCs w:val="22"/>
          <w:lang w:eastAsia="en-US"/>
        </w:rPr>
        <w:t>4</w:t>
      </w:r>
      <w:r w:rsidRPr="00C434F5">
        <w:rPr>
          <w:sz w:val="22"/>
          <w:szCs w:val="22"/>
          <w:lang w:eastAsia="en-US"/>
        </w:rPr>
        <w:t xml:space="preserve"> настоящего Договора.</w:t>
      </w:r>
    </w:p>
    <w:p w:rsidR="00C26091" w:rsidRPr="00C434F5" w:rsidRDefault="00C26091" w:rsidP="00E64793">
      <w:pPr>
        <w:spacing w:before="120" w:after="120"/>
        <w:ind w:firstLine="709"/>
        <w:jc w:val="both"/>
        <w:rPr>
          <w:sz w:val="22"/>
          <w:szCs w:val="22"/>
          <w:lang w:eastAsia="en-US"/>
        </w:rPr>
      </w:pPr>
      <w:r w:rsidRPr="00C434F5">
        <w:rPr>
          <w:sz w:val="22"/>
          <w:szCs w:val="22"/>
          <w:lang w:eastAsia="en-US"/>
        </w:rPr>
        <w:t>2.2.2. Не позднее 1</w:t>
      </w:r>
      <w:r w:rsidR="00A479AA" w:rsidRPr="00C434F5">
        <w:rPr>
          <w:sz w:val="22"/>
          <w:szCs w:val="22"/>
          <w:lang w:eastAsia="en-US"/>
        </w:rPr>
        <w:t>0</w:t>
      </w:r>
      <w:r w:rsidRPr="00C434F5">
        <w:rPr>
          <w:sz w:val="22"/>
          <w:szCs w:val="22"/>
          <w:lang w:eastAsia="en-US"/>
        </w:rPr>
        <w:t xml:space="preserve"> (</w:t>
      </w:r>
      <w:r w:rsidR="00A479AA" w:rsidRPr="00C434F5">
        <w:rPr>
          <w:sz w:val="22"/>
          <w:szCs w:val="22"/>
          <w:lang w:eastAsia="en-US"/>
        </w:rPr>
        <w:t>Десяти</w:t>
      </w:r>
      <w:r w:rsidRPr="00C434F5">
        <w:rPr>
          <w:sz w:val="22"/>
          <w:szCs w:val="22"/>
          <w:lang w:eastAsia="en-US"/>
        </w:rPr>
        <w:t>) рабочих дней, следующих за днем</w:t>
      </w:r>
      <w:r w:rsidR="00A479AA" w:rsidRPr="00C434F5">
        <w:rPr>
          <w:sz w:val="22"/>
          <w:szCs w:val="22"/>
          <w:lang w:eastAsia="en-US"/>
        </w:rPr>
        <w:t xml:space="preserve"> осуществления Цессионарием полной оплаты уступаемых прав требования в порядке</w:t>
      </w:r>
      <w:r w:rsidR="00F72EF0" w:rsidRPr="00C434F5">
        <w:rPr>
          <w:sz w:val="22"/>
          <w:szCs w:val="22"/>
          <w:lang w:eastAsia="en-US"/>
        </w:rPr>
        <w:t>, урегулированном п.п. 1.</w:t>
      </w:r>
      <w:r w:rsidR="00C25A74" w:rsidRPr="00C434F5">
        <w:rPr>
          <w:sz w:val="22"/>
          <w:szCs w:val="22"/>
          <w:lang w:eastAsia="en-US"/>
        </w:rPr>
        <w:t>3</w:t>
      </w:r>
      <w:r w:rsidR="00F72EF0" w:rsidRPr="00C434F5">
        <w:rPr>
          <w:sz w:val="22"/>
          <w:szCs w:val="22"/>
          <w:lang w:eastAsia="en-US"/>
        </w:rPr>
        <w:t xml:space="preserve"> – 1.5 настоящего Договора</w:t>
      </w:r>
      <w:r w:rsidRPr="00C434F5">
        <w:rPr>
          <w:sz w:val="22"/>
          <w:szCs w:val="22"/>
          <w:lang w:eastAsia="en-US"/>
        </w:rPr>
        <w:t>, принять от Цедента документы</w:t>
      </w:r>
      <w:r w:rsidR="00F72EF0" w:rsidRPr="00C434F5">
        <w:rPr>
          <w:sz w:val="22"/>
          <w:szCs w:val="22"/>
          <w:lang w:eastAsia="en-US"/>
        </w:rPr>
        <w:t xml:space="preserve">, передаваемые </w:t>
      </w:r>
      <w:r w:rsidR="001E1F6A" w:rsidRPr="00C434F5">
        <w:rPr>
          <w:sz w:val="22"/>
          <w:szCs w:val="22"/>
          <w:lang w:eastAsia="en-US"/>
        </w:rPr>
        <w:t xml:space="preserve">в порядке </w:t>
      </w:r>
      <w:r w:rsidR="00F72EF0" w:rsidRPr="00C434F5">
        <w:rPr>
          <w:sz w:val="22"/>
          <w:szCs w:val="22"/>
          <w:lang w:eastAsia="en-US"/>
        </w:rPr>
        <w:t>п. 2.1.1 настоящего Договора.</w:t>
      </w:r>
    </w:p>
    <w:p w:rsidR="00C26091" w:rsidRPr="00C434F5" w:rsidRDefault="00C26091" w:rsidP="006A15A8">
      <w:pPr>
        <w:numPr>
          <w:ilvl w:val="0"/>
          <w:numId w:val="1"/>
        </w:numPr>
        <w:spacing w:before="120" w:after="120"/>
        <w:ind w:left="0" w:firstLine="0"/>
        <w:jc w:val="center"/>
        <w:rPr>
          <w:b/>
          <w:sz w:val="22"/>
          <w:szCs w:val="22"/>
          <w:lang w:eastAsia="en-US"/>
        </w:rPr>
      </w:pPr>
      <w:r w:rsidRPr="00C434F5">
        <w:rPr>
          <w:b/>
          <w:sz w:val="22"/>
          <w:szCs w:val="22"/>
          <w:lang w:eastAsia="en-US"/>
        </w:rPr>
        <w:t>Ответственность сторон</w:t>
      </w:r>
    </w:p>
    <w:p w:rsidR="00C26091" w:rsidRPr="00C434F5" w:rsidRDefault="00C26091" w:rsidP="005A3AD2">
      <w:pPr>
        <w:spacing w:before="120" w:after="120"/>
        <w:ind w:firstLine="709"/>
        <w:jc w:val="both"/>
        <w:rPr>
          <w:sz w:val="22"/>
          <w:szCs w:val="22"/>
          <w:lang w:eastAsia="en-US"/>
        </w:rPr>
      </w:pPr>
      <w:r w:rsidRPr="00C434F5">
        <w:rPr>
          <w:sz w:val="22"/>
          <w:szCs w:val="22"/>
          <w:lang w:eastAsia="en-US"/>
        </w:rPr>
        <w:t>За неисполнение или ненадлежащее исполнение обязательств по настоящему Договору Стороны несут ответственность, предусмотренную настоящим Договором и законодательством Р</w:t>
      </w:r>
      <w:r w:rsidR="00630F3D" w:rsidRPr="00C434F5">
        <w:rPr>
          <w:sz w:val="22"/>
          <w:szCs w:val="22"/>
          <w:lang w:eastAsia="en-US"/>
        </w:rPr>
        <w:t>оссийской Федерации</w:t>
      </w:r>
      <w:r w:rsidRPr="00C434F5">
        <w:rPr>
          <w:sz w:val="22"/>
          <w:szCs w:val="22"/>
          <w:lang w:eastAsia="en-US"/>
        </w:rPr>
        <w:t>.</w:t>
      </w:r>
    </w:p>
    <w:p w:rsidR="00C26091" w:rsidRPr="00C434F5" w:rsidRDefault="00C26091" w:rsidP="006A15A8">
      <w:pPr>
        <w:numPr>
          <w:ilvl w:val="0"/>
          <w:numId w:val="1"/>
        </w:numPr>
        <w:spacing w:before="120" w:after="120"/>
        <w:ind w:left="0" w:firstLine="0"/>
        <w:jc w:val="center"/>
        <w:rPr>
          <w:b/>
          <w:sz w:val="22"/>
          <w:szCs w:val="22"/>
          <w:lang w:eastAsia="en-US"/>
        </w:rPr>
      </w:pPr>
      <w:r w:rsidRPr="00C434F5">
        <w:rPr>
          <w:b/>
          <w:sz w:val="22"/>
          <w:szCs w:val="22"/>
          <w:lang w:eastAsia="en-US"/>
        </w:rPr>
        <w:t>Порядок разрешения споров</w:t>
      </w:r>
    </w:p>
    <w:p w:rsidR="00C26091" w:rsidRPr="00C434F5" w:rsidRDefault="00C26091" w:rsidP="00DD54F4">
      <w:pPr>
        <w:ind w:firstLine="709"/>
        <w:jc w:val="both"/>
        <w:rPr>
          <w:sz w:val="22"/>
          <w:szCs w:val="22"/>
          <w:lang w:eastAsia="en-US"/>
        </w:rPr>
      </w:pPr>
      <w:r w:rsidRPr="00C434F5">
        <w:rPr>
          <w:sz w:val="22"/>
          <w:szCs w:val="22"/>
          <w:lang w:eastAsia="en-US"/>
        </w:rPr>
        <w:t>Споры и разногласия, возникающие между Сторонами при исполнении настоящего Договора, подлежат разрешению посредством переговоров, а в случае отсутствия согласия по спорным вопросам – в судебном порядке</w:t>
      </w:r>
      <w:r w:rsidR="00E00863" w:rsidRPr="00C434F5">
        <w:rPr>
          <w:sz w:val="22"/>
          <w:szCs w:val="22"/>
          <w:lang w:eastAsia="en-US"/>
        </w:rPr>
        <w:t xml:space="preserve"> в арбитражном суде </w:t>
      </w:r>
      <w:r w:rsidR="0055243F" w:rsidRPr="00C434F5">
        <w:rPr>
          <w:sz w:val="22"/>
          <w:szCs w:val="22"/>
          <w:lang w:eastAsia="en-US"/>
        </w:rPr>
        <w:t>по подсудности</w:t>
      </w:r>
      <w:r w:rsidR="00E00863" w:rsidRPr="00C434F5">
        <w:rPr>
          <w:sz w:val="22"/>
          <w:szCs w:val="22"/>
          <w:lang w:eastAsia="en-US"/>
        </w:rPr>
        <w:t xml:space="preserve">, определяемой </w:t>
      </w:r>
      <w:r w:rsidR="0055243F" w:rsidRPr="00C434F5">
        <w:rPr>
          <w:sz w:val="22"/>
          <w:szCs w:val="22"/>
          <w:lang w:eastAsia="en-US"/>
        </w:rPr>
        <w:t>в соответствии с арбитражным процессуальным законодательством.</w:t>
      </w:r>
    </w:p>
    <w:p w:rsidR="00C26091" w:rsidRPr="00C434F5" w:rsidRDefault="00E42709" w:rsidP="006A15A8">
      <w:pPr>
        <w:numPr>
          <w:ilvl w:val="0"/>
          <w:numId w:val="1"/>
        </w:numPr>
        <w:spacing w:before="120" w:after="120"/>
        <w:ind w:left="0" w:firstLine="0"/>
        <w:jc w:val="center"/>
        <w:rPr>
          <w:b/>
          <w:sz w:val="22"/>
          <w:szCs w:val="22"/>
          <w:lang w:eastAsia="en-US"/>
        </w:rPr>
      </w:pPr>
      <w:r w:rsidRPr="00C434F5">
        <w:rPr>
          <w:b/>
          <w:sz w:val="22"/>
          <w:szCs w:val="22"/>
          <w:lang w:eastAsia="en-US"/>
        </w:rPr>
        <w:t>Отлагательное условие вступления договора в силу</w:t>
      </w:r>
    </w:p>
    <w:p w:rsidR="00D9469F" w:rsidRDefault="00C26091" w:rsidP="00D9469F">
      <w:pPr>
        <w:spacing w:before="120" w:after="120"/>
        <w:ind w:firstLine="709"/>
        <w:jc w:val="both"/>
        <w:rPr>
          <w:sz w:val="22"/>
          <w:szCs w:val="22"/>
          <w:lang w:eastAsia="en-US"/>
        </w:rPr>
      </w:pPr>
      <w:r w:rsidRPr="00C434F5">
        <w:rPr>
          <w:sz w:val="22"/>
          <w:szCs w:val="22"/>
          <w:lang w:eastAsia="en-US"/>
        </w:rPr>
        <w:t>5.1. Настоящий Договор</w:t>
      </w:r>
      <w:r w:rsidR="00A57D59" w:rsidRPr="00C434F5">
        <w:rPr>
          <w:sz w:val="22"/>
          <w:szCs w:val="22"/>
          <w:lang w:eastAsia="en-US"/>
        </w:rPr>
        <w:t xml:space="preserve"> </w:t>
      </w:r>
      <w:r w:rsidR="0057363A" w:rsidRPr="00C434F5">
        <w:rPr>
          <w:sz w:val="22"/>
          <w:szCs w:val="22"/>
          <w:lang w:eastAsia="en-US"/>
        </w:rPr>
        <w:t>вступает в силу</w:t>
      </w:r>
      <w:r w:rsidR="00322C6F" w:rsidRPr="00C434F5">
        <w:rPr>
          <w:sz w:val="22"/>
          <w:szCs w:val="22"/>
          <w:lang w:eastAsia="en-US"/>
        </w:rPr>
        <w:t>, то есть порождает правовые последствия в виде возникновения у Сторон прав и обязанностей</w:t>
      </w:r>
      <w:r w:rsidR="00AF7217" w:rsidRPr="00C434F5">
        <w:rPr>
          <w:sz w:val="22"/>
          <w:szCs w:val="22"/>
          <w:lang w:eastAsia="en-US"/>
        </w:rPr>
        <w:t>,</w:t>
      </w:r>
      <w:r w:rsidR="00322C6F" w:rsidRPr="00C434F5">
        <w:rPr>
          <w:sz w:val="22"/>
          <w:szCs w:val="22"/>
          <w:lang w:eastAsia="en-US"/>
        </w:rPr>
        <w:t xml:space="preserve"> </w:t>
      </w:r>
      <w:r w:rsidR="00C9095C" w:rsidRPr="00C434F5">
        <w:rPr>
          <w:sz w:val="22"/>
          <w:szCs w:val="22"/>
          <w:lang w:eastAsia="en-US"/>
        </w:rPr>
        <w:t xml:space="preserve">в случае вступления </w:t>
      </w:r>
      <w:r w:rsidR="008A207C" w:rsidRPr="00C434F5">
        <w:rPr>
          <w:sz w:val="22"/>
          <w:szCs w:val="22"/>
          <w:lang w:eastAsia="en-US"/>
        </w:rPr>
        <w:t xml:space="preserve">в законную силу Определения Арбитражного суда города Москвы от </w:t>
      </w:r>
      <w:r w:rsidR="008308A1">
        <w:rPr>
          <w:sz w:val="22"/>
          <w:szCs w:val="22"/>
          <w:lang w:eastAsia="en-US"/>
        </w:rPr>
        <w:t>09.06.2026</w:t>
      </w:r>
      <w:r w:rsidR="000836E7" w:rsidRPr="00C434F5">
        <w:rPr>
          <w:sz w:val="22"/>
          <w:szCs w:val="22"/>
          <w:lang w:eastAsia="en-US"/>
        </w:rPr>
        <w:t xml:space="preserve"> (дата объявления резолютивной части судебного акта) по делу № А40-232279/2019, в том числе после обжалования указанного </w:t>
      </w:r>
      <w:r w:rsidR="009A0229">
        <w:rPr>
          <w:sz w:val="22"/>
          <w:szCs w:val="22"/>
          <w:lang w:eastAsia="en-US"/>
        </w:rPr>
        <w:t>Определения</w:t>
      </w:r>
      <w:r w:rsidR="000836E7" w:rsidRPr="00C434F5">
        <w:rPr>
          <w:sz w:val="22"/>
          <w:szCs w:val="22"/>
          <w:lang w:eastAsia="en-US"/>
        </w:rPr>
        <w:t xml:space="preserve"> в </w:t>
      </w:r>
      <w:r w:rsidR="002205D3" w:rsidRPr="00C434F5">
        <w:rPr>
          <w:sz w:val="22"/>
          <w:szCs w:val="22"/>
          <w:lang w:eastAsia="en-US"/>
        </w:rPr>
        <w:t>арбитражных судах</w:t>
      </w:r>
      <w:r w:rsidR="000836E7" w:rsidRPr="00C434F5">
        <w:rPr>
          <w:sz w:val="22"/>
          <w:szCs w:val="22"/>
          <w:lang w:eastAsia="en-US"/>
        </w:rPr>
        <w:t xml:space="preserve"> апелляционной инстанции</w:t>
      </w:r>
      <w:r w:rsidR="001146F3" w:rsidRPr="00C434F5">
        <w:rPr>
          <w:sz w:val="22"/>
          <w:szCs w:val="22"/>
          <w:lang w:eastAsia="en-US"/>
        </w:rPr>
        <w:t xml:space="preserve"> либо кассационной инстанции</w:t>
      </w:r>
      <w:r w:rsidR="00D9469F">
        <w:rPr>
          <w:sz w:val="22"/>
          <w:szCs w:val="22"/>
          <w:lang w:eastAsia="en-US"/>
        </w:rPr>
        <w:t>.</w:t>
      </w:r>
    </w:p>
    <w:p w:rsidR="00D9469F" w:rsidRPr="00D9469F" w:rsidRDefault="00D9469F" w:rsidP="00D9469F">
      <w:pPr>
        <w:spacing w:before="120" w:after="120"/>
        <w:ind w:firstLine="709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Вступление </w:t>
      </w:r>
      <w:r w:rsidR="000E2055" w:rsidRPr="000E2055">
        <w:rPr>
          <w:sz w:val="22"/>
          <w:szCs w:val="22"/>
          <w:lang w:eastAsia="en-US"/>
        </w:rPr>
        <w:t>Определения Арбитражного суда города Москвы от 09.06.2026 (дата объявления резолютивной части судебного акта) по делу № А40-232279/2019</w:t>
      </w:r>
      <w:r w:rsidR="000E2055">
        <w:rPr>
          <w:sz w:val="22"/>
          <w:szCs w:val="22"/>
          <w:lang w:eastAsia="en-US"/>
        </w:rPr>
        <w:t xml:space="preserve"> в законную силу определяется по правилам, установленным арбитражным процессуальным законодательством.</w:t>
      </w:r>
    </w:p>
    <w:p w:rsidR="00906CD2" w:rsidRPr="00C434F5" w:rsidRDefault="00DF5694" w:rsidP="00272F68">
      <w:pPr>
        <w:spacing w:before="120" w:after="120"/>
        <w:ind w:firstLine="709"/>
        <w:jc w:val="both"/>
        <w:rPr>
          <w:sz w:val="22"/>
          <w:szCs w:val="22"/>
          <w:lang w:eastAsia="en-US"/>
        </w:rPr>
      </w:pPr>
      <w:r w:rsidRPr="00C434F5">
        <w:rPr>
          <w:sz w:val="22"/>
          <w:szCs w:val="22"/>
          <w:lang w:eastAsia="en-US"/>
        </w:rPr>
        <w:t>5.</w:t>
      </w:r>
      <w:r w:rsidR="00B87506">
        <w:rPr>
          <w:sz w:val="22"/>
          <w:szCs w:val="22"/>
          <w:lang w:eastAsia="en-US"/>
        </w:rPr>
        <w:t>2</w:t>
      </w:r>
      <w:r w:rsidRPr="00C434F5">
        <w:rPr>
          <w:sz w:val="22"/>
          <w:szCs w:val="22"/>
          <w:lang w:eastAsia="en-US"/>
        </w:rPr>
        <w:t xml:space="preserve">. </w:t>
      </w:r>
      <w:r w:rsidR="00906CD2" w:rsidRPr="00C434F5">
        <w:rPr>
          <w:sz w:val="22"/>
          <w:szCs w:val="22"/>
          <w:lang w:eastAsia="en-US"/>
        </w:rPr>
        <w:t>До наступления соответствующего условия Стороны обязаны воздерживаться от совершения действий, которые могут привести к невозможности исполнения обязательств, возникновение</w:t>
      </w:r>
      <w:r w:rsidR="00CC020D" w:rsidRPr="00C434F5">
        <w:rPr>
          <w:sz w:val="22"/>
          <w:szCs w:val="22"/>
          <w:lang w:eastAsia="en-US"/>
        </w:rPr>
        <w:t xml:space="preserve"> и исполнение</w:t>
      </w:r>
      <w:r w:rsidR="00906CD2" w:rsidRPr="00C434F5">
        <w:rPr>
          <w:sz w:val="22"/>
          <w:szCs w:val="22"/>
          <w:lang w:eastAsia="en-US"/>
        </w:rPr>
        <w:t xml:space="preserve"> которых предусмот</w:t>
      </w:r>
      <w:r w:rsidR="00CC020D" w:rsidRPr="00C434F5">
        <w:rPr>
          <w:sz w:val="22"/>
          <w:szCs w:val="22"/>
          <w:lang w:eastAsia="en-US"/>
        </w:rPr>
        <w:t>рено настоящим Договором после наступления условия.</w:t>
      </w:r>
    </w:p>
    <w:p w:rsidR="006F7CD0" w:rsidRPr="00C434F5" w:rsidRDefault="00DF5694" w:rsidP="00272F68">
      <w:pPr>
        <w:spacing w:before="120" w:after="120"/>
        <w:ind w:firstLine="709"/>
        <w:jc w:val="both"/>
        <w:rPr>
          <w:sz w:val="22"/>
          <w:szCs w:val="22"/>
          <w:lang w:eastAsia="en-US"/>
        </w:rPr>
      </w:pPr>
      <w:r w:rsidRPr="00C434F5">
        <w:rPr>
          <w:sz w:val="22"/>
          <w:szCs w:val="22"/>
          <w:lang w:eastAsia="en-US"/>
        </w:rPr>
        <w:t>5.</w:t>
      </w:r>
      <w:r w:rsidR="002C0A10">
        <w:rPr>
          <w:sz w:val="22"/>
          <w:szCs w:val="22"/>
          <w:lang w:eastAsia="en-US"/>
        </w:rPr>
        <w:t>3</w:t>
      </w:r>
      <w:r w:rsidRPr="00C434F5">
        <w:rPr>
          <w:sz w:val="22"/>
          <w:szCs w:val="22"/>
          <w:lang w:eastAsia="en-US"/>
        </w:rPr>
        <w:t xml:space="preserve">. </w:t>
      </w:r>
      <w:r w:rsidR="006F7CD0" w:rsidRPr="00C434F5">
        <w:rPr>
          <w:sz w:val="22"/>
          <w:szCs w:val="22"/>
          <w:lang w:eastAsia="en-US"/>
        </w:rPr>
        <w:t>До наступления соответствующего условия Стороны обязаны воздерживаться от совершения недобросовестных действий, способствующих наступлению или ненаступлению условия.</w:t>
      </w:r>
    </w:p>
    <w:p w:rsidR="005E69CD" w:rsidRPr="00C434F5" w:rsidRDefault="007361A1" w:rsidP="00272F68">
      <w:pPr>
        <w:spacing w:before="120" w:after="120"/>
        <w:ind w:firstLine="709"/>
        <w:jc w:val="both"/>
        <w:rPr>
          <w:sz w:val="22"/>
          <w:szCs w:val="22"/>
          <w:lang w:eastAsia="en-US"/>
        </w:rPr>
      </w:pPr>
      <w:r w:rsidRPr="00C434F5">
        <w:rPr>
          <w:sz w:val="22"/>
          <w:szCs w:val="22"/>
          <w:lang w:eastAsia="en-US"/>
        </w:rPr>
        <w:lastRenderedPageBreak/>
        <w:t>5.</w:t>
      </w:r>
      <w:r w:rsidR="002C0A10">
        <w:rPr>
          <w:sz w:val="22"/>
          <w:szCs w:val="22"/>
          <w:lang w:eastAsia="en-US"/>
        </w:rPr>
        <w:t>4</w:t>
      </w:r>
      <w:r w:rsidRPr="00C434F5">
        <w:rPr>
          <w:sz w:val="22"/>
          <w:szCs w:val="22"/>
          <w:lang w:eastAsia="en-US"/>
        </w:rPr>
        <w:t>. При наступлении отлагательного условия, урегулированного в п.</w:t>
      </w:r>
      <w:r w:rsidR="00607755" w:rsidRPr="00C434F5">
        <w:rPr>
          <w:sz w:val="22"/>
          <w:szCs w:val="22"/>
          <w:lang w:eastAsia="en-US"/>
        </w:rPr>
        <w:t>п.</w:t>
      </w:r>
      <w:r w:rsidR="00007C25" w:rsidRPr="00C434F5">
        <w:rPr>
          <w:sz w:val="22"/>
          <w:szCs w:val="22"/>
          <w:lang w:eastAsia="en-US"/>
        </w:rPr>
        <w:t xml:space="preserve"> 5.1</w:t>
      </w:r>
      <w:r w:rsidR="00072114">
        <w:rPr>
          <w:sz w:val="22"/>
          <w:szCs w:val="22"/>
          <w:lang w:eastAsia="en-US"/>
        </w:rPr>
        <w:t xml:space="preserve"> </w:t>
      </w:r>
      <w:r w:rsidR="00007C25" w:rsidRPr="00C434F5">
        <w:rPr>
          <w:sz w:val="22"/>
          <w:szCs w:val="22"/>
          <w:lang w:eastAsia="en-US"/>
        </w:rPr>
        <w:t>настоящего Договора,</w:t>
      </w:r>
      <w:r w:rsidRPr="00C434F5">
        <w:rPr>
          <w:sz w:val="22"/>
          <w:szCs w:val="22"/>
          <w:lang w:eastAsia="en-US"/>
        </w:rPr>
        <w:t xml:space="preserve"> права и обязанности Сторон по настоящему Договору считаются возникшими с даты наступления </w:t>
      </w:r>
      <w:r w:rsidR="00007C25" w:rsidRPr="00C434F5">
        <w:rPr>
          <w:sz w:val="22"/>
          <w:szCs w:val="22"/>
          <w:lang w:eastAsia="en-US"/>
        </w:rPr>
        <w:t>соответствующего отлагательного условия</w:t>
      </w:r>
      <w:r w:rsidR="005E69CD" w:rsidRPr="00C434F5">
        <w:rPr>
          <w:sz w:val="22"/>
          <w:szCs w:val="22"/>
          <w:lang w:eastAsia="en-US"/>
        </w:rPr>
        <w:t>.</w:t>
      </w:r>
    </w:p>
    <w:p w:rsidR="007361A1" w:rsidRPr="00C434F5" w:rsidRDefault="005E69CD" w:rsidP="00272F68">
      <w:pPr>
        <w:spacing w:before="120" w:after="120"/>
        <w:ind w:firstLine="709"/>
        <w:jc w:val="both"/>
        <w:rPr>
          <w:sz w:val="22"/>
          <w:szCs w:val="22"/>
          <w:lang w:eastAsia="en-US"/>
        </w:rPr>
      </w:pPr>
      <w:r w:rsidRPr="00C434F5">
        <w:rPr>
          <w:sz w:val="22"/>
          <w:szCs w:val="22"/>
          <w:lang w:eastAsia="en-US"/>
        </w:rPr>
        <w:t>С</w:t>
      </w:r>
      <w:r w:rsidR="00CB157E" w:rsidRPr="00C434F5">
        <w:rPr>
          <w:sz w:val="22"/>
          <w:szCs w:val="22"/>
          <w:lang w:eastAsia="en-US"/>
        </w:rPr>
        <w:t xml:space="preserve">рок для исполнения Цессионарием </w:t>
      </w:r>
      <w:r w:rsidR="008C22E6" w:rsidRPr="00C434F5">
        <w:rPr>
          <w:sz w:val="22"/>
          <w:szCs w:val="22"/>
          <w:lang w:eastAsia="en-US"/>
        </w:rPr>
        <w:t>обязательства, урегулированного в п</w:t>
      </w:r>
      <w:r w:rsidR="00072114">
        <w:rPr>
          <w:sz w:val="22"/>
          <w:szCs w:val="22"/>
          <w:lang w:eastAsia="en-US"/>
        </w:rPr>
        <w:t>.п. 1.4 – 1.5</w:t>
      </w:r>
      <w:r w:rsidR="008C22E6" w:rsidRPr="00C434F5">
        <w:rPr>
          <w:sz w:val="22"/>
          <w:szCs w:val="22"/>
          <w:lang w:eastAsia="en-US"/>
        </w:rPr>
        <w:t xml:space="preserve"> настоящего Договора, </w:t>
      </w:r>
      <w:r w:rsidRPr="00C434F5">
        <w:rPr>
          <w:sz w:val="22"/>
          <w:szCs w:val="22"/>
          <w:lang w:eastAsia="en-US"/>
        </w:rPr>
        <w:t>начинает течь со дня, следующего за днем наступления отлагательного условия.</w:t>
      </w:r>
    </w:p>
    <w:p w:rsidR="00DA3BDF" w:rsidRPr="00C434F5" w:rsidRDefault="00C26091" w:rsidP="006A15A8">
      <w:pPr>
        <w:numPr>
          <w:ilvl w:val="0"/>
          <w:numId w:val="1"/>
        </w:numPr>
        <w:ind w:left="0" w:firstLine="0"/>
        <w:jc w:val="center"/>
        <w:rPr>
          <w:b/>
          <w:sz w:val="22"/>
          <w:szCs w:val="22"/>
        </w:rPr>
      </w:pPr>
      <w:r w:rsidRPr="00C434F5">
        <w:rPr>
          <w:b/>
          <w:sz w:val="22"/>
          <w:szCs w:val="22"/>
          <w:lang w:eastAsia="en-US"/>
        </w:rPr>
        <w:t>Реквизиты сторон</w:t>
      </w:r>
    </w:p>
    <w:p w:rsidR="004302D4" w:rsidRPr="00C434F5" w:rsidRDefault="004302D4" w:rsidP="00C26091">
      <w:pPr>
        <w:tabs>
          <w:tab w:val="left" w:pos="1080"/>
        </w:tabs>
        <w:spacing w:line="19" w:lineRule="atLeast"/>
        <w:rPr>
          <w:b/>
          <w:bCs/>
          <w:sz w:val="22"/>
          <w:szCs w:val="22"/>
        </w:rPr>
      </w:pPr>
    </w:p>
    <w:tbl>
      <w:tblPr>
        <w:tblW w:w="9288" w:type="dxa"/>
        <w:tblLayout w:type="fixed"/>
        <w:tblLook w:val="0000" w:firstRow="0" w:lastRow="0" w:firstColumn="0" w:lastColumn="0" w:noHBand="0" w:noVBand="0"/>
      </w:tblPr>
      <w:tblGrid>
        <w:gridCol w:w="4968"/>
        <w:gridCol w:w="4320"/>
      </w:tblGrid>
      <w:tr w:rsidR="004302D4" w:rsidRPr="00C434F5" w:rsidTr="0065455D">
        <w:tc>
          <w:tcPr>
            <w:tcW w:w="4968" w:type="dxa"/>
          </w:tcPr>
          <w:p w:rsidR="004302D4" w:rsidRPr="00C434F5" w:rsidRDefault="00C26091" w:rsidP="00355F61">
            <w:pPr>
              <w:rPr>
                <w:b/>
                <w:sz w:val="22"/>
                <w:szCs w:val="22"/>
              </w:rPr>
            </w:pPr>
            <w:r w:rsidRPr="00C434F5">
              <w:rPr>
                <w:b/>
                <w:sz w:val="22"/>
                <w:szCs w:val="22"/>
              </w:rPr>
              <w:t>Цедент</w:t>
            </w:r>
            <w:r w:rsidR="004302D4" w:rsidRPr="00C434F5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4320" w:type="dxa"/>
          </w:tcPr>
          <w:p w:rsidR="004302D4" w:rsidRPr="00C434F5" w:rsidRDefault="00C26091" w:rsidP="00355F61">
            <w:pPr>
              <w:rPr>
                <w:b/>
                <w:sz w:val="22"/>
                <w:szCs w:val="22"/>
              </w:rPr>
            </w:pPr>
            <w:r w:rsidRPr="00C434F5">
              <w:rPr>
                <w:b/>
                <w:sz w:val="22"/>
                <w:szCs w:val="22"/>
              </w:rPr>
              <w:t>Цессионарий</w:t>
            </w:r>
            <w:r w:rsidR="004302D4" w:rsidRPr="00C434F5">
              <w:rPr>
                <w:b/>
                <w:sz w:val="22"/>
                <w:szCs w:val="22"/>
              </w:rPr>
              <w:t>:</w:t>
            </w:r>
          </w:p>
        </w:tc>
      </w:tr>
      <w:tr w:rsidR="0009636C" w:rsidRPr="00C434F5" w:rsidTr="00CA0ECA">
        <w:trPr>
          <w:trHeight w:val="5533"/>
        </w:trPr>
        <w:tc>
          <w:tcPr>
            <w:tcW w:w="4968" w:type="dxa"/>
          </w:tcPr>
          <w:p w:rsidR="006A5E33" w:rsidRPr="00C434F5" w:rsidRDefault="006A5E33" w:rsidP="00355F61">
            <w:pPr>
              <w:rPr>
                <w:b/>
                <w:sz w:val="22"/>
                <w:szCs w:val="22"/>
                <w:u w:val="single"/>
              </w:rPr>
            </w:pPr>
            <w:r w:rsidRPr="00C434F5">
              <w:rPr>
                <w:b/>
                <w:sz w:val="22"/>
                <w:szCs w:val="22"/>
              </w:rPr>
              <w:t>ООО «</w:t>
            </w:r>
            <w:r w:rsidR="004A2A25" w:rsidRPr="00C434F5">
              <w:rPr>
                <w:b/>
                <w:sz w:val="22"/>
                <w:szCs w:val="22"/>
              </w:rPr>
              <w:t>Монолитстрой</w:t>
            </w:r>
            <w:r w:rsidRPr="00C434F5">
              <w:rPr>
                <w:b/>
                <w:sz w:val="22"/>
                <w:szCs w:val="22"/>
              </w:rPr>
              <w:t>»</w:t>
            </w:r>
          </w:p>
          <w:p w:rsidR="006A5E33" w:rsidRPr="00C434F5" w:rsidRDefault="006A5E33" w:rsidP="00355F61">
            <w:pPr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  <w:p w:rsidR="00355F61" w:rsidRPr="00C434F5" w:rsidRDefault="00355F61" w:rsidP="00355F61">
            <w:pPr>
              <w:rPr>
                <w:sz w:val="22"/>
                <w:szCs w:val="22"/>
              </w:rPr>
            </w:pPr>
            <w:r w:rsidRPr="00C434F5">
              <w:rPr>
                <w:b/>
                <w:sz w:val="22"/>
                <w:szCs w:val="22"/>
              </w:rPr>
              <w:t xml:space="preserve">Юридический адрес: </w:t>
            </w:r>
            <w:r w:rsidRPr="00C434F5">
              <w:rPr>
                <w:sz w:val="22"/>
                <w:szCs w:val="22"/>
              </w:rPr>
              <w:t>115419, Москва город, улица Академика Петровского, дом 9</w:t>
            </w:r>
          </w:p>
          <w:p w:rsidR="00355F61" w:rsidRPr="00C434F5" w:rsidRDefault="00355F61" w:rsidP="00355F61">
            <w:pPr>
              <w:rPr>
                <w:noProof/>
                <w:sz w:val="22"/>
                <w:szCs w:val="22"/>
              </w:rPr>
            </w:pPr>
            <w:r w:rsidRPr="00C434F5">
              <w:rPr>
                <w:noProof/>
                <w:sz w:val="22"/>
                <w:szCs w:val="22"/>
              </w:rPr>
              <w:t>ИНН 7706423850, КПП 770601001,</w:t>
            </w:r>
          </w:p>
          <w:p w:rsidR="00355F61" w:rsidRPr="00C434F5" w:rsidRDefault="00355F61" w:rsidP="00355F61">
            <w:pPr>
              <w:rPr>
                <w:noProof/>
                <w:sz w:val="22"/>
                <w:szCs w:val="22"/>
              </w:rPr>
            </w:pPr>
            <w:r w:rsidRPr="00C434F5">
              <w:rPr>
                <w:sz w:val="22"/>
                <w:szCs w:val="22"/>
              </w:rPr>
              <w:t>ОГРН 1157746670850</w:t>
            </w:r>
            <w:r w:rsidRPr="00C434F5">
              <w:rPr>
                <w:noProof/>
                <w:sz w:val="22"/>
                <w:szCs w:val="22"/>
              </w:rPr>
              <w:t xml:space="preserve"> </w:t>
            </w:r>
          </w:p>
          <w:p w:rsidR="00355F61" w:rsidRPr="00C434F5" w:rsidRDefault="00355F61" w:rsidP="00355F61">
            <w:pPr>
              <w:tabs>
                <w:tab w:val="left" w:pos="3312"/>
              </w:tabs>
              <w:rPr>
                <w:sz w:val="22"/>
                <w:szCs w:val="22"/>
              </w:rPr>
            </w:pPr>
            <w:r w:rsidRPr="00C434F5">
              <w:rPr>
                <w:b/>
                <w:sz w:val="22"/>
                <w:szCs w:val="22"/>
              </w:rPr>
              <w:t>Банковские реквизиты</w:t>
            </w:r>
            <w:r w:rsidRPr="00C434F5">
              <w:rPr>
                <w:sz w:val="22"/>
                <w:szCs w:val="22"/>
              </w:rPr>
              <w:t xml:space="preserve">: </w:t>
            </w:r>
          </w:p>
          <w:p w:rsidR="00355F61" w:rsidRPr="00C434F5" w:rsidRDefault="00355F61" w:rsidP="00355F61">
            <w:pPr>
              <w:rPr>
                <w:sz w:val="22"/>
                <w:szCs w:val="22"/>
              </w:rPr>
            </w:pPr>
            <w:r w:rsidRPr="00C434F5">
              <w:rPr>
                <w:sz w:val="22"/>
                <w:szCs w:val="22"/>
              </w:rPr>
              <w:t xml:space="preserve">р/сч </w:t>
            </w:r>
            <w:r w:rsidR="00F76A29" w:rsidRPr="00C434F5">
              <w:rPr>
                <w:sz w:val="22"/>
                <w:szCs w:val="22"/>
              </w:rPr>
              <w:t>40702810320100005923</w:t>
            </w:r>
          </w:p>
          <w:p w:rsidR="00032EC9" w:rsidRPr="00C434F5" w:rsidRDefault="00032EC9" w:rsidP="00355F61">
            <w:pPr>
              <w:tabs>
                <w:tab w:val="left" w:pos="3312"/>
              </w:tabs>
              <w:rPr>
                <w:sz w:val="22"/>
                <w:szCs w:val="22"/>
              </w:rPr>
            </w:pPr>
            <w:r w:rsidRPr="00C434F5">
              <w:rPr>
                <w:sz w:val="22"/>
                <w:szCs w:val="22"/>
              </w:rPr>
              <w:t>ТКБ БАНК ПАО</w:t>
            </w:r>
          </w:p>
          <w:p w:rsidR="00355F61" w:rsidRPr="00C434F5" w:rsidRDefault="00355F61" w:rsidP="00355F61">
            <w:pPr>
              <w:tabs>
                <w:tab w:val="left" w:pos="3312"/>
              </w:tabs>
              <w:rPr>
                <w:sz w:val="22"/>
                <w:szCs w:val="22"/>
              </w:rPr>
            </w:pPr>
            <w:r w:rsidRPr="00C434F5">
              <w:rPr>
                <w:sz w:val="22"/>
                <w:szCs w:val="22"/>
              </w:rPr>
              <w:t xml:space="preserve">БИК </w:t>
            </w:r>
            <w:r w:rsidR="00032EC9" w:rsidRPr="00C434F5">
              <w:rPr>
                <w:sz w:val="22"/>
                <w:szCs w:val="22"/>
              </w:rPr>
              <w:t>044525388</w:t>
            </w:r>
          </w:p>
          <w:p w:rsidR="00355F61" w:rsidRPr="00C434F5" w:rsidRDefault="00355F61" w:rsidP="00355F61">
            <w:pPr>
              <w:rPr>
                <w:sz w:val="22"/>
                <w:szCs w:val="22"/>
              </w:rPr>
            </w:pPr>
            <w:r w:rsidRPr="00C434F5">
              <w:rPr>
                <w:sz w:val="22"/>
                <w:szCs w:val="22"/>
              </w:rPr>
              <w:t xml:space="preserve">к/с </w:t>
            </w:r>
            <w:r w:rsidR="00032EC9" w:rsidRPr="00C434F5">
              <w:rPr>
                <w:sz w:val="22"/>
                <w:szCs w:val="22"/>
              </w:rPr>
              <w:t>30101810800000000388</w:t>
            </w:r>
          </w:p>
          <w:p w:rsidR="00F30863" w:rsidRPr="00C434F5" w:rsidRDefault="00F30863" w:rsidP="00355F61">
            <w:pPr>
              <w:rPr>
                <w:sz w:val="22"/>
                <w:szCs w:val="22"/>
              </w:rPr>
            </w:pPr>
          </w:p>
          <w:p w:rsidR="00081B16" w:rsidRPr="00C434F5" w:rsidRDefault="00E306A1" w:rsidP="00355F61">
            <w:pPr>
              <w:rPr>
                <w:b/>
                <w:bCs/>
                <w:sz w:val="22"/>
                <w:szCs w:val="22"/>
                <w:shd w:val="clear" w:color="auto" w:fill="FFFFFF"/>
              </w:rPr>
            </w:pPr>
            <w:r w:rsidRPr="00C434F5">
              <w:rPr>
                <w:b/>
                <w:bCs/>
                <w:sz w:val="22"/>
                <w:szCs w:val="22"/>
                <w:shd w:val="clear" w:color="auto" w:fill="FFFFFF"/>
              </w:rPr>
              <w:t xml:space="preserve">Электронная почта: </w:t>
            </w:r>
            <w:r w:rsidRPr="00C434F5">
              <w:rPr>
                <w:sz w:val="22"/>
                <w:szCs w:val="22"/>
              </w:rPr>
              <w:t>mns.bnk19@gmail.com</w:t>
            </w:r>
          </w:p>
          <w:p w:rsidR="00CA0ECA" w:rsidRPr="00C434F5" w:rsidRDefault="00E306A1" w:rsidP="00355F61">
            <w:pPr>
              <w:rPr>
                <w:b/>
                <w:bCs/>
                <w:sz w:val="22"/>
                <w:szCs w:val="22"/>
                <w:shd w:val="clear" w:color="auto" w:fill="FFFFFF"/>
              </w:rPr>
            </w:pPr>
            <w:r w:rsidRPr="00C434F5">
              <w:rPr>
                <w:b/>
                <w:bCs/>
                <w:sz w:val="22"/>
                <w:szCs w:val="22"/>
                <w:shd w:val="clear" w:color="auto" w:fill="FFFFFF"/>
              </w:rPr>
              <w:t xml:space="preserve">Тел. </w:t>
            </w:r>
            <w:r w:rsidRPr="00C434F5">
              <w:rPr>
                <w:sz w:val="22"/>
                <w:szCs w:val="22"/>
                <w:shd w:val="clear" w:color="auto" w:fill="FFFFFF"/>
              </w:rPr>
              <w:t>+ 7 (</w:t>
            </w:r>
            <w:r w:rsidRPr="00C434F5">
              <w:rPr>
                <w:sz w:val="22"/>
                <w:szCs w:val="22"/>
              </w:rPr>
              <w:t>985) 059 05 74</w:t>
            </w:r>
          </w:p>
          <w:p w:rsidR="00CA0ECA" w:rsidRPr="00C434F5" w:rsidRDefault="00CA0ECA" w:rsidP="00355F61">
            <w:pPr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  <w:p w:rsidR="00081B16" w:rsidRPr="00C434F5" w:rsidRDefault="00081B16" w:rsidP="00355F61">
            <w:pPr>
              <w:rPr>
                <w:b/>
                <w:bCs/>
                <w:sz w:val="22"/>
                <w:szCs w:val="22"/>
                <w:shd w:val="clear" w:color="auto" w:fill="FFFFFF"/>
              </w:rPr>
            </w:pPr>
            <w:r w:rsidRPr="00C434F5">
              <w:rPr>
                <w:b/>
                <w:bCs/>
                <w:sz w:val="22"/>
                <w:szCs w:val="22"/>
                <w:shd w:val="clear" w:color="auto" w:fill="FFFFFF"/>
              </w:rPr>
              <w:t>Конкурсный управляющий</w:t>
            </w:r>
          </w:p>
          <w:p w:rsidR="006A5E33" w:rsidRPr="00C434F5" w:rsidRDefault="006A5E33" w:rsidP="00355F61">
            <w:pPr>
              <w:rPr>
                <w:b/>
                <w:bCs/>
                <w:sz w:val="22"/>
                <w:szCs w:val="22"/>
                <w:shd w:val="clear" w:color="auto" w:fill="FFFFFF"/>
              </w:rPr>
            </w:pPr>
            <w:r w:rsidRPr="00C434F5">
              <w:rPr>
                <w:b/>
                <w:sz w:val="22"/>
                <w:szCs w:val="22"/>
              </w:rPr>
              <w:t>ООО «</w:t>
            </w:r>
            <w:r w:rsidR="004A2A25" w:rsidRPr="00C434F5">
              <w:rPr>
                <w:b/>
                <w:sz w:val="22"/>
                <w:szCs w:val="22"/>
              </w:rPr>
              <w:t>Монолитстрой</w:t>
            </w:r>
            <w:r w:rsidRPr="00C434F5">
              <w:rPr>
                <w:b/>
                <w:sz w:val="22"/>
                <w:szCs w:val="22"/>
              </w:rPr>
              <w:t>»</w:t>
            </w:r>
          </w:p>
          <w:p w:rsidR="009F251B" w:rsidRPr="00C434F5" w:rsidRDefault="009F251B" w:rsidP="00355F61">
            <w:pPr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  <w:p w:rsidR="006A5E33" w:rsidRPr="00C434F5" w:rsidRDefault="006A5E33" w:rsidP="00355F61">
            <w:pPr>
              <w:rPr>
                <w:b/>
                <w:sz w:val="22"/>
                <w:szCs w:val="22"/>
              </w:rPr>
            </w:pPr>
            <w:r w:rsidRPr="00C434F5">
              <w:rPr>
                <w:b/>
                <w:sz w:val="22"/>
                <w:szCs w:val="22"/>
              </w:rPr>
              <w:t xml:space="preserve">______________________/ </w:t>
            </w:r>
            <w:r w:rsidR="00355F61" w:rsidRPr="00C434F5">
              <w:rPr>
                <w:b/>
                <w:sz w:val="22"/>
                <w:szCs w:val="22"/>
              </w:rPr>
              <w:t>А.А. Григорьева</w:t>
            </w:r>
            <w:r w:rsidRPr="00C434F5">
              <w:rPr>
                <w:b/>
                <w:sz w:val="22"/>
                <w:szCs w:val="22"/>
              </w:rPr>
              <w:t xml:space="preserve"> /</w:t>
            </w:r>
            <w:r w:rsidRPr="00C434F5">
              <w:rPr>
                <w:sz w:val="22"/>
                <w:szCs w:val="22"/>
              </w:rPr>
              <w:t xml:space="preserve">     </w:t>
            </w:r>
          </w:p>
          <w:p w:rsidR="0009636C" w:rsidRPr="00C434F5" w:rsidRDefault="006A5E33" w:rsidP="00355F61">
            <w:pPr>
              <w:rPr>
                <w:sz w:val="22"/>
                <w:szCs w:val="22"/>
              </w:rPr>
            </w:pPr>
            <w:r w:rsidRPr="00C434F5">
              <w:rPr>
                <w:sz w:val="22"/>
                <w:szCs w:val="22"/>
              </w:rPr>
              <w:t xml:space="preserve"> М.П.</w:t>
            </w:r>
          </w:p>
        </w:tc>
        <w:tc>
          <w:tcPr>
            <w:tcW w:w="4320" w:type="dxa"/>
          </w:tcPr>
          <w:p w:rsidR="0009636C" w:rsidRPr="00C434F5" w:rsidRDefault="0009636C" w:rsidP="00355F61">
            <w:pPr>
              <w:rPr>
                <w:noProof/>
                <w:sz w:val="22"/>
                <w:szCs w:val="22"/>
              </w:rPr>
            </w:pPr>
          </w:p>
          <w:p w:rsidR="0009636C" w:rsidRPr="00C434F5" w:rsidRDefault="0009636C" w:rsidP="00355F61">
            <w:pPr>
              <w:rPr>
                <w:noProof/>
                <w:sz w:val="22"/>
                <w:szCs w:val="22"/>
              </w:rPr>
            </w:pPr>
          </w:p>
          <w:p w:rsidR="0009636C" w:rsidRPr="00C434F5" w:rsidRDefault="0009636C" w:rsidP="00355F61">
            <w:pPr>
              <w:rPr>
                <w:noProof/>
                <w:sz w:val="22"/>
                <w:szCs w:val="22"/>
              </w:rPr>
            </w:pPr>
            <w:r w:rsidRPr="00C434F5">
              <w:rPr>
                <w:noProof/>
                <w:sz w:val="22"/>
                <w:szCs w:val="22"/>
              </w:rPr>
              <w:t>Место нахождения: ________________</w:t>
            </w:r>
          </w:p>
          <w:p w:rsidR="0009636C" w:rsidRPr="00C434F5" w:rsidRDefault="0009636C" w:rsidP="00355F61">
            <w:pPr>
              <w:jc w:val="both"/>
              <w:rPr>
                <w:noProof/>
                <w:sz w:val="22"/>
                <w:szCs w:val="22"/>
              </w:rPr>
            </w:pPr>
            <w:r w:rsidRPr="00C434F5">
              <w:rPr>
                <w:noProof/>
                <w:sz w:val="22"/>
                <w:szCs w:val="22"/>
              </w:rPr>
              <w:t>__________________________________</w:t>
            </w:r>
          </w:p>
          <w:p w:rsidR="0009636C" w:rsidRPr="00C434F5" w:rsidRDefault="0009636C" w:rsidP="00355F61">
            <w:pPr>
              <w:jc w:val="both"/>
              <w:rPr>
                <w:noProof/>
                <w:sz w:val="22"/>
                <w:szCs w:val="22"/>
              </w:rPr>
            </w:pPr>
          </w:p>
          <w:p w:rsidR="0009636C" w:rsidRPr="00C434F5" w:rsidRDefault="0009636C" w:rsidP="00355F61">
            <w:pPr>
              <w:rPr>
                <w:sz w:val="22"/>
                <w:szCs w:val="22"/>
              </w:rPr>
            </w:pPr>
            <w:r w:rsidRPr="00C434F5">
              <w:rPr>
                <w:noProof/>
                <w:sz w:val="22"/>
                <w:szCs w:val="22"/>
              </w:rPr>
              <w:t xml:space="preserve">ИНН__________ </w:t>
            </w:r>
            <w:r w:rsidRPr="00C434F5">
              <w:rPr>
                <w:color w:val="000000"/>
                <w:sz w:val="22"/>
                <w:szCs w:val="22"/>
              </w:rPr>
              <w:t xml:space="preserve">КПП ___________ </w:t>
            </w:r>
            <w:r w:rsidRPr="00C434F5">
              <w:rPr>
                <w:sz w:val="22"/>
                <w:szCs w:val="22"/>
              </w:rPr>
              <w:t>ОГРН ____________</w:t>
            </w:r>
          </w:p>
          <w:p w:rsidR="0009636C" w:rsidRPr="00C434F5" w:rsidRDefault="0009636C" w:rsidP="00355F61">
            <w:pPr>
              <w:jc w:val="both"/>
              <w:rPr>
                <w:sz w:val="22"/>
                <w:szCs w:val="22"/>
              </w:rPr>
            </w:pPr>
          </w:p>
          <w:p w:rsidR="0009636C" w:rsidRPr="00C434F5" w:rsidRDefault="0009636C" w:rsidP="00355F61">
            <w:pPr>
              <w:tabs>
                <w:tab w:val="left" w:pos="3312"/>
              </w:tabs>
              <w:rPr>
                <w:sz w:val="22"/>
                <w:szCs w:val="22"/>
              </w:rPr>
            </w:pPr>
            <w:r w:rsidRPr="00C434F5">
              <w:rPr>
                <w:sz w:val="22"/>
                <w:szCs w:val="22"/>
              </w:rPr>
              <w:t>Банковские реквизиты:</w:t>
            </w:r>
          </w:p>
          <w:p w:rsidR="0009636C" w:rsidRPr="00C434F5" w:rsidRDefault="0009636C" w:rsidP="00355F61">
            <w:pPr>
              <w:tabs>
                <w:tab w:val="left" w:pos="3312"/>
              </w:tabs>
              <w:rPr>
                <w:sz w:val="22"/>
                <w:szCs w:val="22"/>
              </w:rPr>
            </w:pPr>
            <w:r w:rsidRPr="00C434F5">
              <w:rPr>
                <w:sz w:val="22"/>
                <w:szCs w:val="22"/>
              </w:rPr>
              <w:t>р/с</w:t>
            </w:r>
            <w:r w:rsidR="008835B6" w:rsidRPr="00C434F5">
              <w:rPr>
                <w:sz w:val="22"/>
                <w:szCs w:val="22"/>
              </w:rPr>
              <w:t xml:space="preserve">ч </w:t>
            </w:r>
            <w:r w:rsidRPr="00C434F5">
              <w:rPr>
                <w:sz w:val="22"/>
                <w:szCs w:val="22"/>
              </w:rPr>
              <w:t>_</w:t>
            </w:r>
            <w:r w:rsidR="008835B6" w:rsidRPr="00C434F5">
              <w:rPr>
                <w:sz w:val="22"/>
                <w:szCs w:val="22"/>
              </w:rPr>
              <w:t>_________</w:t>
            </w:r>
            <w:r w:rsidRPr="00C434F5">
              <w:rPr>
                <w:sz w:val="22"/>
                <w:szCs w:val="22"/>
              </w:rPr>
              <w:t xml:space="preserve">_________________ </w:t>
            </w:r>
          </w:p>
          <w:p w:rsidR="0009636C" w:rsidRPr="00C434F5" w:rsidRDefault="0009636C" w:rsidP="00355F61">
            <w:pPr>
              <w:tabs>
                <w:tab w:val="left" w:pos="3312"/>
              </w:tabs>
              <w:rPr>
                <w:sz w:val="22"/>
                <w:szCs w:val="22"/>
              </w:rPr>
            </w:pPr>
            <w:r w:rsidRPr="00C434F5">
              <w:rPr>
                <w:sz w:val="22"/>
                <w:szCs w:val="22"/>
              </w:rPr>
              <w:t>в ____________</w:t>
            </w:r>
            <w:r w:rsidR="008835B6" w:rsidRPr="00C434F5">
              <w:rPr>
                <w:sz w:val="22"/>
                <w:szCs w:val="22"/>
              </w:rPr>
              <w:t>__________</w:t>
            </w:r>
            <w:r w:rsidRPr="00C434F5">
              <w:rPr>
                <w:sz w:val="22"/>
                <w:szCs w:val="22"/>
              </w:rPr>
              <w:t>________</w:t>
            </w:r>
          </w:p>
          <w:p w:rsidR="0009636C" w:rsidRPr="00C434F5" w:rsidRDefault="0009636C" w:rsidP="00355F61">
            <w:pPr>
              <w:tabs>
                <w:tab w:val="left" w:pos="3312"/>
              </w:tabs>
              <w:rPr>
                <w:sz w:val="22"/>
                <w:szCs w:val="22"/>
              </w:rPr>
            </w:pPr>
            <w:r w:rsidRPr="00C434F5">
              <w:rPr>
                <w:sz w:val="22"/>
                <w:szCs w:val="22"/>
              </w:rPr>
              <w:t>к/с</w:t>
            </w:r>
            <w:r w:rsidR="008835B6" w:rsidRPr="00C434F5">
              <w:rPr>
                <w:sz w:val="22"/>
                <w:szCs w:val="22"/>
              </w:rPr>
              <w:t xml:space="preserve">ч </w:t>
            </w:r>
            <w:r w:rsidRPr="00C434F5">
              <w:rPr>
                <w:sz w:val="22"/>
                <w:szCs w:val="22"/>
              </w:rPr>
              <w:t>______________</w:t>
            </w:r>
            <w:r w:rsidR="008835B6" w:rsidRPr="00C434F5">
              <w:rPr>
                <w:sz w:val="22"/>
                <w:szCs w:val="22"/>
              </w:rPr>
              <w:t>_____________</w:t>
            </w:r>
          </w:p>
          <w:p w:rsidR="0009636C" w:rsidRPr="00C434F5" w:rsidRDefault="0009636C" w:rsidP="00355F61">
            <w:pPr>
              <w:tabs>
                <w:tab w:val="left" w:pos="3312"/>
              </w:tabs>
              <w:rPr>
                <w:sz w:val="22"/>
                <w:szCs w:val="22"/>
              </w:rPr>
            </w:pPr>
            <w:r w:rsidRPr="00C434F5">
              <w:rPr>
                <w:sz w:val="22"/>
                <w:szCs w:val="22"/>
              </w:rPr>
              <w:t>БИК ____________</w:t>
            </w:r>
          </w:p>
          <w:p w:rsidR="0009636C" w:rsidRPr="00C434F5" w:rsidRDefault="0009636C" w:rsidP="00355F61">
            <w:pPr>
              <w:tabs>
                <w:tab w:val="left" w:pos="3312"/>
              </w:tabs>
              <w:rPr>
                <w:sz w:val="22"/>
                <w:szCs w:val="22"/>
              </w:rPr>
            </w:pPr>
          </w:p>
          <w:p w:rsidR="0009636C" w:rsidRPr="00C434F5" w:rsidRDefault="0009636C" w:rsidP="00355F61">
            <w:pPr>
              <w:tabs>
                <w:tab w:val="left" w:pos="3312"/>
              </w:tabs>
              <w:rPr>
                <w:sz w:val="22"/>
                <w:szCs w:val="22"/>
              </w:rPr>
            </w:pPr>
          </w:p>
          <w:p w:rsidR="00355F61" w:rsidRPr="00C434F5" w:rsidRDefault="00355F61" w:rsidP="00355F61">
            <w:pPr>
              <w:tabs>
                <w:tab w:val="left" w:pos="3312"/>
              </w:tabs>
              <w:rPr>
                <w:sz w:val="22"/>
                <w:szCs w:val="22"/>
              </w:rPr>
            </w:pPr>
          </w:p>
          <w:p w:rsidR="0009636C" w:rsidRPr="00C434F5" w:rsidRDefault="0009636C" w:rsidP="00355F61">
            <w:pPr>
              <w:tabs>
                <w:tab w:val="left" w:pos="3312"/>
              </w:tabs>
              <w:rPr>
                <w:sz w:val="22"/>
                <w:szCs w:val="22"/>
              </w:rPr>
            </w:pPr>
          </w:p>
          <w:p w:rsidR="009F251B" w:rsidRPr="00C434F5" w:rsidRDefault="009F251B" w:rsidP="00355F61">
            <w:pPr>
              <w:tabs>
                <w:tab w:val="left" w:pos="3312"/>
              </w:tabs>
              <w:rPr>
                <w:sz w:val="22"/>
                <w:szCs w:val="22"/>
              </w:rPr>
            </w:pPr>
          </w:p>
          <w:p w:rsidR="0009636C" w:rsidRPr="00C434F5" w:rsidRDefault="0009636C" w:rsidP="00355F61">
            <w:pPr>
              <w:tabs>
                <w:tab w:val="left" w:pos="3312"/>
              </w:tabs>
              <w:rPr>
                <w:sz w:val="22"/>
                <w:szCs w:val="22"/>
              </w:rPr>
            </w:pPr>
            <w:r w:rsidRPr="00C434F5">
              <w:rPr>
                <w:sz w:val="22"/>
                <w:szCs w:val="22"/>
              </w:rPr>
              <w:t xml:space="preserve">__________________/____________/                           </w:t>
            </w:r>
          </w:p>
          <w:p w:rsidR="0009636C" w:rsidRPr="00C434F5" w:rsidRDefault="0009636C" w:rsidP="00355F61">
            <w:pPr>
              <w:rPr>
                <w:noProof/>
                <w:sz w:val="22"/>
                <w:szCs w:val="22"/>
              </w:rPr>
            </w:pPr>
            <w:r w:rsidRPr="00C434F5">
              <w:rPr>
                <w:sz w:val="22"/>
                <w:szCs w:val="22"/>
              </w:rPr>
              <w:t xml:space="preserve">    М.П.</w:t>
            </w:r>
          </w:p>
        </w:tc>
      </w:tr>
    </w:tbl>
    <w:p w:rsidR="004302D4" w:rsidRPr="00C434F5" w:rsidRDefault="004302D4" w:rsidP="00FF7882">
      <w:pPr>
        <w:rPr>
          <w:sz w:val="22"/>
          <w:szCs w:val="22"/>
        </w:rPr>
      </w:pPr>
    </w:p>
    <w:sectPr w:rsidR="004302D4" w:rsidRPr="00C434F5" w:rsidSect="00FF7882">
      <w:footerReference w:type="even" r:id="rId7"/>
      <w:footerReference w:type="default" r:id="rId8"/>
      <w:pgSz w:w="11906" w:h="16838"/>
      <w:pgMar w:top="899" w:right="850" w:bottom="71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267C" w:rsidRDefault="0056267C" w:rsidP="0010003B">
      <w:r>
        <w:separator/>
      </w:r>
    </w:p>
  </w:endnote>
  <w:endnote w:type="continuationSeparator" w:id="0">
    <w:p w:rsidR="0056267C" w:rsidRDefault="0056267C" w:rsidP="00100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A21" w:rsidRDefault="00C56A21" w:rsidP="0058487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C56A21" w:rsidRDefault="00C56A21" w:rsidP="003A4FF4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A21" w:rsidRDefault="00C56A21" w:rsidP="0058487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F44D0">
      <w:rPr>
        <w:rStyle w:val="ab"/>
        <w:noProof/>
      </w:rPr>
      <w:t>2</w:t>
    </w:r>
    <w:r>
      <w:rPr>
        <w:rStyle w:val="ab"/>
      </w:rPr>
      <w:fldChar w:fldCharType="end"/>
    </w:r>
  </w:p>
  <w:p w:rsidR="00C56A21" w:rsidRDefault="00C56A21" w:rsidP="003A4FF4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267C" w:rsidRDefault="0056267C" w:rsidP="0010003B">
      <w:r>
        <w:separator/>
      </w:r>
    </w:p>
  </w:footnote>
  <w:footnote w:type="continuationSeparator" w:id="0">
    <w:p w:rsidR="0056267C" w:rsidRDefault="0056267C" w:rsidP="001000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E58A3E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AAA36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9073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D7899F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4D20B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2257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F5C00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E6A27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2FC67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1CC1C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A191135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03D20E7"/>
    <w:multiLevelType w:val="multilevel"/>
    <w:tmpl w:val="0554E2D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412435B7"/>
    <w:multiLevelType w:val="multilevel"/>
    <w:tmpl w:val="F6608A3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46666A76"/>
    <w:multiLevelType w:val="multilevel"/>
    <w:tmpl w:val="1B4EFD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4" w15:restartNumberingAfterBreak="0">
    <w:nsid w:val="4EE74B35"/>
    <w:multiLevelType w:val="multilevel"/>
    <w:tmpl w:val="CE7C29D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556D0265"/>
    <w:multiLevelType w:val="multilevel"/>
    <w:tmpl w:val="5FE8C2A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 w15:restartNumberingAfterBreak="0">
    <w:nsid w:val="61EE3CC2"/>
    <w:multiLevelType w:val="multilevel"/>
    <w:tmpl w:val="1ADEF85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7" w15:restartNumberingAfterBreak="0">
    <w:nsid w:val="62B803FB"/>
    <w:multiLevelType w:val="multilevel"/>
    <w:tmpl w:val="A9C0D27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7C3D068C"/>
    <w:multiLevelType w:val="multilevel"/>
    <w:tmpl w:val="A9C0D27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13"/>
  </w:num>
  <w:num w:numId="2">
    <w:abstractNumId w:val="15"/>
  </w:num>
  <w:num w:numId="3">
    <w:abstractNumId w:val="16"/>
  </w:num>
  <w:num w:numId="4">
    <w:abstractNumId w:val="12"/>
  </w:num>
  <w:num w:numId="5">
    <w:abstractNumId w:val="11"/>
  </w:num>
  <w:num w:numId="6">
    <w:abstractNumId w:val="14"/>
  </w:num>
  <w:num w:numId="7">
    <w:abstractNumId w:val="19"/>
  </w:num>
  <w:num w:numId="8">
    <w:abstractNumId w:val="17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8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4DE"/>
    <w:rsid w:val="000066BD"/>
    <w:rsid w:val="00007C25"/>
    <w:rsid w:val="000101F4"/>
    <w:rsid w:val="00026029"/>
    <w:rsid w:val="00032EC9"/>
    <w:rsid w:val="0003549E"/>
    <w:rsid w:val="000519BC"/>
    <w:rsid w:val="000557D2"/>
    <w:rsid w:val="00072114"/>
    <w:rsid w:val="00081B16"/>
    <w:rsid w:val="000836E7"/>
    <w:rsid w:val="00083903"/>
    <w:rsid w:val="0009636C"/>
    <w:rsid w:val="000A0317"/>
    <w:rsid w:val="000A5979"/>
    <w:rsid w:val="000B2A50"/>
    <w:rsid w:val="000B3391"/>
    <w:rsid w:val="000B79A3"/>
    <w:rsid w:val="000C0386"/>
    <w:rsid w:val="000C0C86"/>
    <w:rsid w:val="000C0F4B"/>
    <w:rsid w:val="000E2055"/>
    <w:rsid w:val="000F02E4"/>
    <w:rsid w:val="000F4F26"/>
    <w:rsid w:val="000F6AD6"/>
    <w:rsid w:val="000F72E6"/>
    <w:rsid w:val="0010003B"/>
    <w:rsid w:val="001036C1"/>
    <w:rsid w:val="001137A9"/>
    <w:rsid w:val="0011455E"/>
    <w:rsid w:val="001146F3"/>
    <w:rsid w:val="001156BA"/>
    <w:rsid w:val="00117659"/>
    <w:rsid w:val="00121BB5"/>
    <w:rsid w:val="00136C91"/>
    <w:rsid w:val="00137126"/>
    <w:rsid w:val="0014427F"/>
    <w:rsid w:val="00145972"/>
    <w:rsid w:val="00161496"/>
    <w:rsid w:val="00161CA1"/>
    <w:rsid w:val="00173D28"/>
    <w:rsid w:val="001822A5"/>
    <w:rsid w:val="0018539B"/>
    <w:rsid w:val="001858A4"/>
    <w:rsid w:val="00187B89"/>
    <w:rsid w:val="001A0247"/>
    <w:rsid w:val="001A61E1"/>
    <w:rsid w:val="001A6E35"/>
    <w:rsid w:val="001D54DE"/>
    <w:rsid w:val="001E1F6A"/>
    <w:rsid w:val="001F3673"/>
    <w:rsid w:val="001F5A39"/>
    <w:rsid w:val="001F6F85"/>
    <w:rsid w:val="002023B4"/>
    <w:rsid w:val="00202B85"/>
    <w:rsid w:val="00210AEF"/>
    <w:rsid w:val="00213662"/>
    <w:rsid w:val="00213A3A"/>
    <w:rsid w:val="002205D3"/>
    <w:rsid w:val="0022778A"/>
    <w:rsid w:val="00250026"/>
    <w:rsid w:val="00272F68"/>
    <w:rsid w:val="0029282E"/>
    <w:rsid w:val="002C0A10"/>
    <w:rsid w:val="002D6E0C"/>
    <w:rsid w:val="0031124B"/>
    <w:rsid w:val="00322C6F"/>
    <w:rsid w:val="00325DC2"/>
    <w:rsid w:val="00333448"/>
    <w:rsid w:val="00333B87"/>
    <w:rsid w:val="0034122A"/>
    <w:rsid w:val="003461AD"/>
    <w:rsid w:val="00354598"/>
    <w:rsid w:val="00355F61"/>
    <w:rsid w:val="0036268F"/>
    <w:rsid w:val="00367CF4"/>
    <w:rsid w:val="003815FF"/>
    <w:rsid w:val="003846C0"/>
    <w:rsid w:val="003957B3"/>
    <w:rsid w:val="00395E15"/>
    <w:rsid w:val="003A1BC4"/>
    <w:rsid w:val="003A4FF4"/>
    <w:rsid w:val="003A52AA"/>
    <w:rsid w:val="003B1ADE"/>
    <w:rsid w:val="003B21B2"/>
    <w:rsid w:val="003B7A50"/>
    <w:rsid w:val="003D43BD"/>
    <w:rsid w:val="003D5A69"/>
    <w:rsid w:val="003E0B9A"/>
    <w:rsid w:val="003F23EF"/>
    <w:rsid w:val="003F46C8"/>
    <w:rsid w:val="00404BDC"/>
    <w:rsid w:val="004077E5"/>
    <w:rsid w:val="004175C8"/>
    <w:rsid w:val="004302D4"/>
    <w:rsid w:val="00434797"/>
    <w:rsid w:val="00446913"/>
    <w:rsid w:val="0045122A"/>
    <w:rsid w:val="0045555A"/>
    <w:rsid w:val="0046183D"/>
    <w:rsid w:val="00476812"/>
    <w:rsid w:val="00476978"/>
    <w:rsid w:val="004843CF"/>
    <w:rsid w:val="00484C5D"/>
    <w:rsid w:val="004A123E"/>
    <w:rsid w:val="004A2A25"/>
    <w:rsid w:val="004A2F1D"/>
    <w:rsid w:val="004A3143"/>
    <w:rsid w:val="004B0820"/>
    <w:rsid w:val="004B28D0"/>
    <w:rsid w:val="004B40F9"/>
    <w:rsid w:val="004C6CBE"/>
    <w:rsid w:val="004D1826"/>
    <w:rsid w:val="004F44D0"/>
    <w:rsid w:val="004F4A79"/>
    <w:rsid w:val="005105E3"/>
    <w:rsid w:val="00513B20"/>
    <w:rsid w:val="00526F89"/>
    <w:rsid w:val="005272BA"/>
    <w:rsid w:val="005336F9"/>
    <w:rsid w:val="00540541"/>
    <w:rsid w:val="0055243F"/>
    <w:rsid w:val="0056267C"/>
    <w:rsid w:val="00563FB0"/>
    <w:rsid w:val="00566AC8"/>
    <w:rsid w:val="0057363A"/>
    <w:rsid w:val="00574CE6"/>
    <w:rsid w:val="0058297C"/>
    <w:rsid w:val="0058487D"/>
    <w:rsid w:val="0059037D"/>
    <w:rsid w:val="00594E0A"/>
    <w:rsid w:val="005A0E38"/>
    <w:rsid w:val="005A3AD2"/>
    <w:rsid w:val="005A4108"/>
    <w:rsid w:val="005B5CCE"/>
    <w:rsid w:val="005E69CD"/>
    <w:rsid w:val="005F0A11"/>
    <w:rsid w:val="00603663"/>
    <w:rsid w:val="00607755"/>
    <w:rsid w:val="00610CD0"/>
    <w:rsid w:val="00625655"/>
    <w:rsid w:val="00630F3D"/>
    <w:rsid w:val="00632D2B"/>
    <w:rsid w:val="00647367"/>
    <w:rsid w:val="00647725"/>
    <w:rsid w:val="00652687"/>
    <w:rsid w:val="0065455D"/>
    <w:rsid w:val="00664ADA"/>
    <w:rsid w:val="0067207D"/>
    <w:rsid w:val="00684AFB"/>
    <w:rsid w:val="0069029F"/>
    <w:rsid w:val="00695818"/>
    <w:rsid w:val="00697527"/>
    <w:rsid w:val="006A15A8"/>
    <w:rsid w:val="006A1DC7"/>
    <w:rsid w:val="006A5E33"/>
    <w:rsid w:val="006C196D"/>
    <w:rsid w:val="006C71B4"/>
    <w:rsid w:val="006D2F36"/>
    <w:rsid w:val="006E1F46"/>
    <w:rsid w:val="006E49D4"/>
    <w:rsid w:val="006F372B"/>
    <w:rsid w:val="006F7CD0"/>
    <w:rsid w:val="00700AAC"/>
    <w:rsid w:val="0072501D"/>
    <w:rsid w:val="0072516A"/>
    <w:rsid w:val="007360CA"/>
    <w:rsid w:val="007361A1"/>
    <w:rsid w:val="007367AA"/>
    <w:rsid w:val="00741325"/>
    <w:rsid w:val="007506C1"/>
    <w:rsid w:val="0075435C"/>
    <w:rsid w:val="00765ED6"/>
    <w:rsid w:val="00773C13"/>
    <w:rsid w:val="007750C8"/>
    <w:rsid w:val="0078464A"/>
    <w:rsid w:val="00786D1B"/>
    <w:rsid w:val="007A0EA0"/>
    <w:rsid w:val="007B2374"/>
    <w:rsid w:val="007B75A9"/>
    <w:rsid w:val="007E6A8E"/>
    <w:rsid w:val="007F6842"/>
    <w:rsid w:val="007F7AEF"/>
    <w:rsid w:val="00803AB9"/>
    <w:rsid w:val="00803D4C"/>
    <w:rsid w:val="0080543E"/>
    <w:rsid w:val="008123C3"/>
    <w:rsid w:val="008254F8"/>
    <w:rsid w:val="008308A1"/>
    <w:rsid w:val="00840315"/>
    <w:rsid w:val="00846068"/>
    <w:rsid w:val="00853553"/>
    <w:rsid w:val="008835B6"/>
    <w:rsid w:val="00897B74"/>
    <w:rsid w:val="008A207C"/>
    <w:rsid w:val="008A2AEC"/>
    <w:rsid w:val="008B31E2"/>
    <w:rsid w:val="008C22E6"/>
    <w:rsid w:val="008F68F1"/>
    <w:rsid w:val="0090465A"/>
    <w:rsid w:val="00906CD2"/>
    <w:rsid w:val="009071CA"/>
    <w:rsid w:val="00910CDE"/>
    <w:rsid w:val="00912CAF"/>
    <w:rsid w:val="00917034"/>
    <w:rsid w:val="009443D4"/>
    <w:rsid w:val="0094468C"/>
    <w:rsid w:val="0094628E"/>
    <w:rsid w:val="00947EB6"/>
    <w:rsid w:val="00956036"/>
    <w:rsid w:val="009569DD"/>
    <w:rsid w:val="00965444"/>
    <w:rsid w:val="009658EB"/>
    <w:rsid w:val="00981C86"/>
    <w:rsid w:val="00987A89"/>
    <w:rsid w:val="009A0229"/>
    <w:rsid w:val="009C01AC"/>
    <w:rsid w:val="009D2A85"/>
    <w:rsid w:val="009D42B2"/>
    <w:rsid w:val="009F251B"/>
    <w:rsid w:val="00A056C0"/>
    <w:rsid w:val="00A23E45"/>
    <w:rsid w:val="00A31444"/>
    <w:rsid w:val="00A441FA"/>
    <w:rsid w:val="00A479AA"/>
    <w:rsid w:val="00A542A8"/>
    <w:rsid w:val="00A56AE8"/>
    <w:rsid w:val="00A57D59"/>
    <w:rsid w:val="00A75DF2"/>
    <w:rsid w:val="00A8253B"/>
    <w:rsid w:val="00A83E11"/>
    <w:rsid w:val="00A844AE"/>
    <w:rsid w:val="00A84667"/>
    <w:rsid w:val="00A85D77"/>
    <w:rsid w:val="00A86195"/>
    <w:rsid w:val="00A923DB"/>
    <w:rsid w:val="00AA5308"/>
    <w:rsid w:val="00AB3C97"/>
    <w:rsid w:val="00AC092C"/>
    <w:rsid w:val="00AC6159"/>
    <w:rsid w:val="00AC759E"/>
    <w:rsid w:val="00AD522A"/>
    <w:rsid w:val="00AE22C2"/>
    <w:rsid w:val="00AF21FF"/>
    <w:rsid w:val="00AF3999"/>
    <w:rsid w:val="00AF69EA"/>
    <w:rsid w:val="00AF7217"/>
    <w:rsid w:val="00B04A59"/>
    <w:rsid w:val="00B20A17"/>
    <w:rsid w:val="00B21846"/>
    <w:rsid w:val="00B4585D"/>
    <w:rsid w:val="00B511FC"/>
    <w:rsid w:val="00B543DC"/>
    <w:rsid w:val="00B60132"/>
    <w:rsid w:val="00B67C0C"/>
    <w:rsid w:val="00B87506"/>
    <w:rsid w:val="00BB72A2"/>
    <w:rsid w:val="00BB7545"/>
    <w:rsid w:val="00BC55E3"/>
    <w:rsid w:val="00BD04E3"/>
    <w:rsid w:val="00BD2A51"/>
    <w:rsid w:val="00BE004F"/>
    <w:rsid w:val="00BE5B47"/>
    <w:rsid w:val="00BF4230"/>
    <w:rsid w:val="00C005CD"/>
    <w:rsid w:val="00C07AF1"/>
    <w:rsid w:val="00C07CBB"/>
    <w:rsid w:val="00C1014C"/>
    <w:rsid w:val="00C25A74"/>
    <w:rsid w:val="00C26091"/>
    <w:rsid w:val="00C2725C"/>
    <w:rsid w:val="00C27467"/>
    <w:rsid w:val="00C32845"/>
    <w:rsid w:val="00C3296B"/>
    <w:rsid w:val="00C334A2"/>
    <w:rsid w:val="00C42AB6"/>
    <w:rsid w:val="00C434F5"/>
    <w:rsid w:val="00C4641D"/>
    <w:rsid w:val="00C56A21"/>
    <w:rsid w:val="00C609F7"/>
    <w:rsid w:val="00C86132"/>
    <w:rsid w:val="00C9095C"/>
    <w:rsid w:val="00C9755B"/>
    <w:rsid w:val="00CA0ECA"/>
    <w:rsid w:val="00CA6673"/>
    <w:rsid w:val="00CB157E"/>
    <w:rsid w:val="00CB5016"/>
    <w:rsid w:val="00CC020D"/>
    <w:rsid w:val="00CC3DE1"/>
    <w:rsid w:val="00CC5BEB"/>
    <w:rsid w:val="00CD791A"/>
    <w:rsid w:val="00CE1DA9"/>
    <w:rsid w:val="00CF6CEC"/>
    <w:rsid w:val="00D02FC1"/>
    <w:rsid w:val="00D0524C"/>
    <w:rsid w:val="00D175A6"/>
    <w:rsid w:val="00D23143"/>
    <w:rsid w:val="00D3341E"/>
    <w:rsid w:val="00D4348F"/>
    <w:rsid w:val="00D56957"/>
    <w:rsid w:val="00D61F74"/>
    <w:rsid w:val="00D64CF9"/>
    <w:rsid w:val="00D65512"/>
    <w:rsid w:val="00D74F6A"/>
    <w:rsid w:val="00D81C4E"/>
    <w:rsid w:val="00D82516"/>
    <w:rsid w:val="00D82BD7"/>
    <w:rsid w:val="00D849FE"/>
    <w:rsid w:val="00D9469F"/>
    <w:rsid w:val="00DA20AE"/>
    <w:rsid w:val="00DA3BDF"/>
    <w:rsid w:val="00DD54F4"/>
    <w:rsid w:val="00DF0E26"/>
    <w:rsid w:val="00DF5694"/>
    <w:rsid w:val="00E00041"/>
    <w:rsid w:val="00E00863"/>
    <w:rsid w:val="00E1073B"/>
    <w:rsid w:val="00E21A77"/>
    <w:rsid w:val="00E2316D"/>
    <w:rsid w:val="00E26116"/>
    <w:rsid w:val="00E27F7B"/>
    <w:rsid w:val="00E306A1"/>
    <w:rsid w:val="00E355F3"/>
    <w:rsid w:val="00E42709"/>
    <w:rsid w:val="00E51D71"/>
    <w:rsid w:val="00E54DA8"/>
    <w:rsid w:val="00E565BC"/>
    <w:rsid w:val="00E615B2"/>
    <w:rsid w:val="00E639C0"/>
    <w:rsid w:val="00E64793"/>
    <w:rsid w:val="00E647D3"/>
    <w:rsid w:val="00E7111C"/>
    <w:rsid w:val="00E73583"/>
    <w:rsid w:val="00E800FE"/>
    <w:rsid w:val="00E85930"/>
    <w:rsid w:val="00E95C61"/>
    <w:rsid w:val="00EA6B47"/>
    <w:rsid w:val="00EB14A5"/>
    <w:rsid w:val="00EB1B0E"/>
    <w:rsid w:val="00EB4999"/>
    <w:rsid w:val="00EB6804"/>
    <w:rsid w:val="00EC21FA"/>
    <w:rsid w:val="00EC54E4"/>
    <w:rsid w:val="00ED3897"/>
    <w:rsid w:val="00EE401C"/>
    <w:rsid w:val="00EE4255"/>
    <w:rsid w:val="00EF125C"/>
    <w:rsid w:val="00F008CA"/>
    <w:rsid w:val="00F06C71"/>
    <w:rsid w:val="00F11BBB"/>
    <w:rsid w:val="00F1634A"/>
    <w:rsid w:val="00F20ADA"/>
    <w:rsid w:val="00F22961"/>
    <w:rsid w:val="00F258EE"/>
    <w:rsid w:val="00F30863"/>
    <w:rsid w:val="00F342F7"/>
    <w:rsid w:val="00F34C77"/>
    <w:rsid w:val="00F34E14"/>
    <w:rsid w:val="00F44368"/>
    <w:rsid w:val="00F55CD3"/>
    <w:rsid w:val="00F57D51"/>
    <w:rsid w:val="00F72EF0"/>
    <w:rsid w:val="00F76A29"/>
    <w:rsid w:val="00FC5F6B"/>
    <w:rsid w:val="00FC6720"/>
    <w:rsid w:val="00FE1030"/>
    <w:rsid w:val="00FE1E6D"/>
    <w:rsid w:val="00FE2299"/>
    <w:rsid w:val="00FF415A"/>
    <w:rsid w:val="00FF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30FB975-2C52-4713-8EF5-F58F43AEA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Closing" w:locked="1"/>
    <w:lsdException w:name="Signature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qFormat="1"/>
    <w:lsdException w:name="Emphasis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4DE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26116"/>
    <w:pPr>
      <w:spacing w:before="48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E26116"/>
    <w:pPr>
      <w:spacing w:before="200"/>
      <w:outlineLvl w:val="1"/>
    </w:pPr>
    <w:rPr>
      <w:rFonts w:ascii="Cambria" w:hAnsi="Cambria"/>
      <w:b/>
      <w:bCs/>
      <w:sz w:val="26"/>
      <w:szCs w:val="26"/>
    </w:rPr>
  </w:style>
  <w:style w:type="paragraph" w:styleId="3">
    <w:name w:val="heading 3"/>
    <w:basedOn w:val="a"/>
    <w:next w:val="a"/>
    <w:link w:val="30"/>
    <w:qFormat/>
    <w:rsid w:val="00E26116"/>
    <w:pPr>
      <w:spacing w:before="200" w:line="271" w:lineRule="auto"/>
      <w:outlineLvl w:val="2"/>
    </w:pPr>
    <w:rPr>
      <w:rFonts w:ascii="Cambria" w:hAnsi="Cambria"/>
      <w:b/>
      <w:bCs/>
    </w:rPr>
  </w:style>
  <w:style w:type="paragraph" w:styleId="4">
    <w:name w:val="heading 4"/>
    <w:basedOn w:val="a"/>
    <w:next w:val="a"/>
    <w:link w:val="40"/>
    <w:qFormat/>
    <w:rsid w:val="00E26116"/>
    <w:pPr>
      <w:spacing w:before="200"/>
      <w:outlineLvl w:val="3"/>
    </w:pPr>
    <w:rPr>
      <w:rFonts w:ascii="Cambria" w:hAnsi="Cambria"/>
      <w:b/>
      <w:bCs/>
      <w:i/>
      <w:iCs/>
    </w:rPr>
  </w:style>
  <w:style w:type="paragraph" w:styleId="5">
    <w:name w:val="heading 5"/>
    <w:basedOn w:val="a"/>
    <w:next w:val="a"/>
    <w:link w:val="50"/>
    <w:qFormat/>
    <w:rsid w:val="00E26116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6">
    <w:name w:val="heading 6"/>
    <w:basedOn w:val="a"/>
    <w:next w:val="a"/>
    <w:link w:val="60"/>
    <w:qFormat/>
    <w:rsid w:val="00E26116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7">
    <w:name w:val="heading 7"/>
    <w:basedOn w:val="a"/>
    <w:next w:val="a"/>
    <w:link w:val="70"/>
    <w:qFormat/>
    <w:rsid w:val="00E26116"/>
    <w:pPr>
      <w:outlineLvl w:val="6"/>
    </w:pPr>
    <w:rPr>
      <w:rFonts w:ascii="Cambria" w:hAnsi="Cambria"/>
      <w:i/>
      <w:iCs/>
    </w:rPr>
  </w:style>
  <w:style w:type="paragraph" w:styleId="8">
    <w:name w:val="heading 8"/>
    <w:basedOn w:val="a"/>
    <w:next w:val="a"/>
    <w:link w:val="80"/>
    <w:qFormat/>
    <w:rsid w:val="00E26116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qFormat/>
    <w:rsid w:val="00E26116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locked/>
    <w:rsid w:val="00E26116"/>
    <w:rPr>
      <w:rFonts w:ascii="Cambria" w:hAnsi="Cambria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semiHidden/>
    <w:locked/>
    <w:rsid w:val="00E26116"/>
    <w:rPr>
      <w:rFonts w:ascii="Cambria" w:hAnsi="Cambria" w:cs="Times New Roman"/>
      <w:b/>
      <w:bCs/>
      <w:sz w:val="26"/>
      <w:szCs w:val="26"/>
    </w:rPr>
  </w:style>
  <w:style w:type="character" w:customStyle="1" w:styleId="30">
    <w:name w:val="Заголовок 3 Знак"/>
    <w:link w:val="3"/>
    <w:locked/>
    <w:rsid w:val="00E26116"/>
    <w:rPr>
      <w:rFonts w:ascii="Cambria" w:hAnsi="Cambria" w:cs="Times New Roman"/>
      <w:b/>
      <w:bCs/>
    </w:rPr>
  </w:style>
  <w:style w:type="character" w:customStyle="1" w:styleId="40">
    <w:name w:val="Заголовок 4 Знак"/>
    <w:link w:val="4"/>
    <w:semiHidden/>
    <w:locked/>
    <w:rsid w:val="00E26116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link w:val="5"/>
    <w:semiHidden/>
    <w:locked/>
    <w:rsid w:val="00E26116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link w:val="6"/>
    <w:semiHidden/>
    <w:locked/>
    <w:rsid w:val="00E26116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link w:val="7"/>
    <w:semiHidden/>
    <w:locked/>
    <w:rsid w:val="00E26116"/>
    <w:rPr>
      <w:rFonts w:ascii="Cambria" w:hAnsi="Cambria" w:cs="Times New Roman"/>
      <w:i/>
      <w:iCs/>
    </w:rPr>
  </w:style>
  <w:style w:type="character" w:customStyle="1" w:styleId="80">
    <w:name w:val="Заголовок 8 Знак"/>
    <w:link w:val="8"/>
    <w:semiHidden/>
    <w:locked/>
    <w:rsid w:val="00E26116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link w:val="9"/>
    <w:semiHidden/>
    <w:locked/>
    <w:rsid w:val="00E26116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qFormat/>
    <w:rsid w:val="00E26116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a4">
    <w:name w:val="Название Знак"/>
    <w:link w:val="a3"/>
    <w:locked/>
    <w:rsid w:val="00E26116"/>
    <w:rPr>
      <w:rFonts w:ascii="Cambria" w:hAnsi="Cambria" w:cs="Times New Roman"/>
      <w:spacing w:val="5"/>
      <w:sz w:val="52"/>
      <w:szCs w:val="52"/>
    </w:rPr>
  </w:style>
  <w:style w:type="paragraph" w:styleId="a5">
    <w:name w:val="Subtitle"/>
    <w:basedOn w:val="a"/>
    <w:next w:val="a"/>
    <w:link w:val="a6"/>
    <w:qFormat/>
    <w:rsid w:val="00E26116"/>
    <w:pPr>
      <w:spacing w:after="600"/>
    </w:pPr>
    <w:rPr>
      <w:rFonts w:ascii="Cambria" w:hAnsi="Cambria"/>
      <w:i/>
      <w:iCs/>
      <w:spacing w:val="13"/>
    </w:rPr>
  </w:style>
  <w:style w:type="character" w:customStyle="1" w:styleId="a6">
    <w:name w:val="Подзаголовок Знак"/>
    <w:link w:val="a5"/>
    <w:locked/>
    <w:rsid w:val="00E26116"/>
    <w:rPr>
      <w:rFonts w:ascii="Cambria" w:hAnsi="Cambria" w:cs="Times New Roman"/>
      <w:i/>
      <w:iCs/>
      <w:spacing w:val="13"/>
      <w:sz w:val="24"/>
      <w:szCs w:val="24"/>
    </w:rPr>
  </w:style>
  <w:style w:type="character" w:styleId="a7">
    <w:name w:val="Strong"/>
    <w:qFormat/>
    <w:rsid w:val="00E26116"/>
    <w:rPr>
      <w:rFonts w:cs="Times New Roman"/>
      <w:b/>
    </w:rPr>
  </w:style>
  <w:style w:type="character" w:styleId="a8">
    <w:name w:val="Emphasis"/>
    <w:qFormat/>
    <w:rsid w:val="00E26116"/>
    <w:rPr>
      <w:rFonts w:cs="Times New Roman"/>
      <w:b/>
      <w:i/>
      <w:spacing w:val="10"/>
      <w:shd w:val="clear" w:color="auto" w:fill="auto"/>
    </w:rPr>
  </w:style>
  <w:style w:type="paragraph" w:customStyle="1" w:styleId="NoSpacing">
    <w:name w:val="No Spacing"/>
    <w:basedOn w:val="a"/>
    <w:rsid w:val="00E26116"/>
  </w:style>
  <w:style w:type="paragraph" w:customStyle="1" w:styleId="ListParagraph">
    <w:name w:val="List Paragraph"/>
    <w:basedOn w:val="a"/>
    <w:rsid w:val="00E26116"/>
    <w:pPr>
      <w:ind w:left="720"/>
      <w:contextualSpacing/>
    </w:pPr>
  </w:style>
  <w:style w:type="paragraph" w:customStyle="1" w:styleId="Quote">
    <w:name w:val="Quote"/>
    <w:basedOn w:val="a"/>
    <w:next w:val="a"/>
    <w:link w:val="QuoteChar"/>
    <w:rsid w:val="00E26116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link w:val="Quote"/>
    <w:locked/>
    <w:rsid w:val="00E26116"/>
    <w:rPr>
      <w:rFonts w:cs="Times New Roman"/>
      <w:i/>
      <w:iCs/>
    </w:rPr>
  </w:style>
  <w:style w:type="paragraph" w:customStyle="1" w:styleId="IntenseQuote">
    <w:name w:val="Intense Quote"/>
    <w:basedOn w:val="a"/>
    <w:next w:val="a"/>
    <w:link w:val="IntenseQuoteChar"/>
    <w:rsid w:val="00E26116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locked/>
    <w:rsid w:val="00E26116"/>
    <w:rPr>
      <w:rFonts w:cs="Times New Roman"/>
      <w:b/>
      <w:bCs/>
      <w:i/>
      <w:iCs/>
    </w:rPr>
  </w:style>
  <w:style w:type="character" w:customStyle="1" w:styleId="SubtleEmphasis">
    <w:name w:val="Subtle Emphasis"/>
    <w:rsid w:val="00E26116"/>
    <w:rPr>
      <w:rFonts w:cs="Times New Roman"/>
      <w:i/>
    </w:rPr>
  </w:style>
  <w:style w:type="character" w:customStyle="1" w:styleId="IntenseEmphasis">
    <w:name w:val="Intense Emphasis"/>
    <w:rsid w:val="00E26116"/>
    <w:rPr>
      <w:rFonts w:cs="Times New Roman"/>
      <w:b/>
    </w:rPr>
  </w:style>
  <w:style w:type="character" w:customStyle="1" w:styleId="SubtleReference">
    <w:name w:val="Subtle Reference"/>
    <w:rsid w:val="00E26116"/>
    <w:rPr>
      <w:rFonts w:cs="Times New Roman"/>
      <w:smallCaps/>
    </w:rPr>
  </w:style>
  <w:style w:type="character" w:customStyle="1" w:styleId="IntenseReference">
    <w:name w:val="Intense Reference"/>
    <w:rsid w:val="00E26116"/>
    <w:rPr>
      <w:rFonts w:cs="Times New Roman"/>
      <w:smallCaps/>
      <w:spacing w:val="5"/>
      <w:u w:val="single"/>
    </w:rPr>
  </w:style>
  <w:style w:type="character" w:customStyle="1" w:styleId="BookTitle">
    <w:name w:val="Book Title"/>
    <w:rsid w:val="00E26116"/>
    <w:rPr>
      <w:rFonts w:cs="Times New Roman"/>
      <w:i/>
      <w:smallCaps/>
      <w:spacing w:val="5"/>
    </w:rPr>
  </w:style>
  <w:style w:type="paragraph" w:customStyle="1" w:styleId="TOCHeading">
    <w:name w:val="TOC Heading"/>
    <w:basedOn w:val="1"/>
    <w:next w:val="a"/>
    <w:rsid w:val="00E26116"/>
    <w:pPr>
      <w:outlineLvl w:val="9"/>
    </w:pPr>
  </w:style>
  <w:style w:type="paragraph" w:styleId="a9">
    <w:name w:val="footer"/>
    <w:basedOn w:val="a"/>
    <w:link w:val="aa"/>
    <w:rsid w:val="001D54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locked/>
    <w:rsid w:val="001D54DE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styleId="ab">
    <w:name w:val="page number"/>
    <w:rsid w:val="001D54DE"/>
    <w:rPr>
      <w:rFonts w:cs="Times New Roman"/>
    </w:rPr>
  </w:style>
  <w:style w:type="paragraph" w:styleId="21">
    <w:name w:val="Body Text 2"/>
    <w:basedOn w:val="a"/>
    <w:link w:val="22"/>
    <w:rsid w:val="001D54D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link w:val="21"/>
    <w:locked/>
    <w:rsid w:val="001D54DE"/>
    <w:rPr>
      <w:rFonts w:ascii="Times New Roman" w:hAnsi="Times New Roman" w:cs="Times New Roman"/>
      <w:sz w:val="20"/>
      <w:szCs w:val="20"/>
      <w:lang w:val="ru-RU" w:eastAsia="ru-RU" w:bidi="ar-SA"/>
    </w:rPr>
  </w:style>
  <w:style w:type="paragraph" w:customStyle="1" w:styleId="210">
    <w:name w:val="Основной текст 21"/>
    <w:basedOn w:val="a"/>
    <w:rsid w:val="0018539B"/>
    <w:pPr>
      <w:ind w:left="1276" w:hanging="425"/>
      <w:jc w:val="both"/>
    </w:pPr>
    <w:rPr>
      <w:szCs w:val="20"/>
    </w:rPr>
  </w:style>
  <w:style w:type="paragraph" w:customStyle="1" w:styleId="211">
    <w:name w:val="Основной текст с отступом 21"/>
    <w:basedOn w:val="a"/>
    <w:rsid w:val="007360CA"/>
    <w:pPr>
      <w:ind w:firstLine="851"/>
      <w:jc w:val="both"/>
    </w:pPr>
    <w:rPr>
      <w:szCs w:val="20"/>
    </w:rPr>
  </w:style>
  <w:style w:type="paragraph" w:styleId="23">
    <w:name w:val="Body Text Indent 2"/>
    <w:basedOn w:val="a"/>
    <w:link w:val="24"/>
    <w:rsid w:val="007360CA"/>
    <w:pPr>
      <w:spacing w:after="120" w:line="480" w:lineRule="auto"/>
      <w:ind w:left="283"/>
    </w:pPr>
    <w:rPr>
      <w:szCs w:val="20"/>
    </w:rPr>
  </w:style>
  <w:style w:type="character" w:customStyle="1" w:styleId="24">
    <w:name w:val="Основной текст с отступом 2 Знак"/>
    <w:link w:val="23"/>
    <w:locked/>
    <w:rsid w:val="007360CA"/>
    <w:rPr>
      <w:rFonts w:ascii="Times New Roman" w:hAnsi="Times New Roman" w:cs="Times New Roman"/>
      <w:sz w:val="20"/>
      <w:szCs w:val="20"/>
      <w:lang w:val="ru-RU" w:eastAsia="ru-RU" w:bidi="ar-SA"/>
    </w:rPr>
  </w:style>
  <w:style w:type="character" w:styleId="ac">
    <w:name w:val="Hyperlink"/>
    <w:semiHidden/>
    <w:rsid w:val="00B20A17"/>
    <w:rPr>
      <w:rFonts w:cs="Times New Roman"/>
      <w:color w:val="0000FF"/>
      <w:u w:val="single"/>
    </w:rPr>
  </w:style>
  <w:style w:type="character" w:customStyle="1" w:styleId="51">
    <w:name w:val="Основной текст (5)_"/>
    <w:link w:val="52"/>
    <w:locked/>
    <w:rsid w:val="00FF7882"/>
    <w:rPr>
      <w:b/>
      <w:bCs/>
      <w:sz w:val="19"/>
      <w:szCs w:val="19"/>
      <w:shd w:val="clear" w:color="auto" w:fill="FFFFFF"/>
      <w:lang w:bidi="ar-SA"/>
    </w:rPr>
  </w:style>
  <w:style w:type="paragraph" w:customStyle="1" w:styleId="52">
    <w:name w:val="Основной текст (5)"/>
    <w:basedOn w:val="a"/>
    <w:link w:val="51"/>
    <w:rsid w:val="00FF7882"/>
    <w:pPr>
      <w:shd w:val="clear" w:color="auto" w:fill="FFFFFF"/>
      <w:spacing w:before="240" w:after="240" w:line="240" w:lineRule="atLeast"/>
    </w:pPr>
    <w:rPr>
      <w:rFonts w:eastAsia="Times New Roman"/>
      <w:b/>
      <w:bCs/>
      <w:sz w:val="19"/>
      <w:szCs w:val="19"/>
      <w:shd w:val="clear" w:color="auto" w:fill="FFFFFF"/>
      <w:lang w:val="ru-RU" w:eastAsia="ru-RU"/>
    </w:rPr>
  </w:style>
  <w:style w:type="paragraph" w:styleId="ad">
    <w:name w:val="Normal (Web)"/>
    <w:basedOn w:val="a"/>
    <w:locked/>
    <w:rsid w:val="00FF7882"/>
    <w:pPr>
      <w:spacing w:before="100" w:beforeAutospacing="1" w:after="100" w:afterAutospacing="1"/>
    </w:pPr>
    <w:rPr>
      <w:rFonts w:eastAsia="Times New Roman"/>
    </w:rPr>
  </w:style>
  <w:style w:type="paragraph" w:styleId="ae">
    <w:name w:val="Balloon Text"/>
    <w:basedOn w:val="a"/>
    <w:link w:val="af"/>
    <w:locked/>
    <w:rsid w:val="00D3341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rsid w:val="00D3341E"/>
    <w:rPr>
      <w:rFonts w:ascii="Segoe UI" w:hAnsi="Segoe UI" w:cs="Segoe UI"/>
      <w:sz w:val="18"/>
      <w:szCs w:val="18"/>
    </w:rPr>
  </w:style>
  <w:style w:type="paragraph" w:styleId="af0">
    <w:name w:val="List Paragraph"/>
    <w:basedOn w:val="a"/>
    <w:uiPriority w:val="34"/>
    <w:qFormat/>
    <w:rsid w:val="00DA3BD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1">
    <w:name w:val="Неразрешенное упоминание"/>
    <w:uiPriority w:val="99"/>
    <w:semiHidden/>
    <w:unhideWhenUsed/>
    <w:rsid w:val="00684AFB"/>
    <w:rPr>
      <w:color w:val="605E5C"/>
      <w:shd w:val="clear" w:color="auto" w:fill="E1DFDD"/>
    </w:rPr>
  </w:style>
  <w:style w:type="character" w:styleId="af2">
    <w:name w:val="annotation reference"/>
    <w:locked/>
    <w:rsid w:val="00F1634A"/>
    <w:rPr>
      <w:sz w:val="16"/>
      <w:szCs w:val="16"/>
    </w:rPr>
  </w:style>
  <w:style w:type="paragraph" w:styleId="af3">
    <w:name w:val="annotation text"/>
    <w:basedOn w:val="a"/>
    <w:link w:val="af4"/>
    <w:locked/>
    <w:rsid w:val="00F1634A"/>
    <w:rPr>
      <w:sz w:val="20"/>
      <w:szCs w:val="20"/>
    </w:rPr>
  </w:style>
  <w:style w:type="character" w:customStyle="1" w:styleId="af4">
    <w:name w:val="Текст примечания Знак"/>
    <w:link w:val="af3"/>
    <w:rsid w:val="00F1634A"/>
    <w:rPr>
      <w:rFonts w:ascii="Times New Roman" w:hAnsi="Times New Roman"/>
    </w:rPr>
  </w:style>
  <w:style w:type="paragraph" w:styleId="af5">
    <w:name w:val="annotation subject"/>
    <w:basedOn w:val="af3"/>
    <w:next w:val="af3"/>
    <w:link w:val="af6"/>
    <w:locked/>
    <w:rsid w:val="00F1634A"/>
    <w:rPr>
      <w:b/>
      <w:bCs/>
    </w:rPr>
  </w:style>
  <w:style w:type="character" w:customStyle="1" w:styleId="af6">
    <w:name w:val="Тема примечания Знак"/>
    <w:link w:val="af5"/>
    <w:rsid w:val="00F1634A"/>
    <w:rPr>
      <w:rFonts w:ascii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1211</Words>
  <Characters>6905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Е К Т</vt:lpstr>
    </vt:vector>
  </TitlesOfParts>
  <Company/>
  <LinksUpToDate>false</LinksUpToDate>
  <CharactersWithSpaces>8100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Е К Т</dc:title>
  <dc:subject/>
  <dc:creator>Admin</dc:creator>
  <cp:keywords/>
  <cp:lastModifiedBy>operator</cp:lastModifiedBy>
  <cp:revision>2</cp:revision>
  <cp:lastPrinted>2020-09-04T11:41:00Z</cp:lastPrinted>
  <dcterms:created xsi:type="dcterms:W3CDTF">2026-07-17T03:10:00Z</dcterms:created>
  <dcterms:modified xsi:type="dcterms:W3CDTF">2026-07-17T03:10:00Z</dcterms:modified>
</cp:coreProperties>
</file>