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4B93A511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 xml:space="preserve">«__» _________ </w:t>
      </w:r>
      <w:r w:rsidR="00A8393D">
        <w:rPr>
          <w:rFonts w:ascii="Times New Roman" w:eastAsia="Calibri" w:hAnsi="Times New Roman" w:cs="Times New Roman"/>
          <w:lang w:eastAsia="ru-RU"/>
        </w:rPr>
        <w:t>_____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43CE84D5" w:rsidR="00A95A9B" w:rsidRDefault="00FC6363" w:rsidP="00A95A9B">
      <w:pPr>
        <w:autoSpaceDE w:val="0"/>
        <w:autoSpaceDN w:val="0"/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C6363">
        <w:rPr>
          <w:rFonts w:ascii="Times New Roman" w:eastAsia="Calibri" w:hAnsi="Times New Roman" w:cs="Times New Roman"/>
          <w:lang w:eastAsia="ru-RU"/>
        </w:rPr>
        <w:t>Савин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FC6363">
        <w:rPr>
          <w:rFonts w:ascii="Times New Roman" w:eastAsia="Calibri" w:hAnsi="Times New Roman" w:cs="Times New Roman"/>
          <w:lang w:eastAsia="ru-RU"/>
        </w:rPr>
        <w:t xml:space="preserve"> Татьян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FC6363">
        <w:rPr>
          <w:rFonts w:ascii="Times New Roman" w:eastAsia="Calibri" w:hAnsi="Times New Roman" w:cs="Times New Roman"/>
          <w:lang w:eastAsia="ru-RU"/>
        </w:rPr>
        <w:t xml:space="preserve"> Андреевн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FC6363">
        <w:rPr>
          <w:rFonts w:ascii="Times New Roman" w:eastAsia="Calibri" w:hAnsi="Times New Roman" w:cs="Times New Roman"/>
          <w:lang w:eastAsia="ru-RU"/>
        </w:rPr>
        <w:t xml:space="preserve"> (16.11.1986 г.р., м.р.: г. Новосибирск, адрес: 630123, г. Новосибирск, ул. Лебедевского, д. 2, кв. 121, ИНН 541001126529, СНИЛС 134-858-787 08)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1128D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r w:rsidR="002868CE" w:rsidRPr="002868CE">
        <w:rPr>
          <w:rFonts w:ascii="Times New Roman" w:eastAsia="Calibri" w:hAnsi="Times New Roman" w:cs="Times New Roman"/>
          <w:lang w:eastAsia="ru-RU"/>
        </w:rPr>
        <w:t>Земцов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Никит</w:t>
      </w:r>
      <w:r w:rsidR="002868CE">
        <w:rPr>
          <w:rFonts w:ascii="Times New Roman" w:eastAsia="Calibri" w:hAnsi="Times New Roman" w:cs="Times New Roman"/>
          <w:lang w:eastAsia="ru-RU"/>
        </w:rPr>
        <w:t>ы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Вадимович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(ИНН 683203862435, СНИЛС 159-650-954 12) - член Союз СРО "ГАУ" (ОГРН 1021603626098, ИНН 1660062005, адрес: г. Казань, ул. Соловетских Юнг, д. 7, оф. 1004)</w:t>
      </w:r>
      <w:r w:rsidR="0021128D" w:rsidRPr="0021128D">
        <w:rPr>
          <w:rFonts w:ascii="Times New Roman" w:eastAsia="Calibri" w:hAnsi="Times New Roman" w:cs="Times New Roman"/>
          <w:lang w:eastAsia="ru-RU"/>
        </w:rPr>
        <w:t>, действующ</w:t>
      </w:r>
      <w:r w:rsidR="002868CE">
        <w:rPr>
          <w:rFonts w:ascii="Times New Roman" w:eastAsia="Calibri" w:hAnsi="Times New Roman" w:cs="Times New Roman"/>
          <w:lang w:eastAsia="ru-RU"/>
        </w:rPr>
        <w:t>его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на основании </w:t>
      </w:r>
      <w:r w:rsidR="002868CE">
        <w:rPr>
          <w:rFonts w:ascii="Times New Roman" w:eastAsia="Calibri" w:hAnsi="Times New Roman" w:cs="Times New Roman"/>
          <w:lang w:eastAsia="ru-RU"/>
        </w:rPr>
        <w:t>Решения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Арбитражного суда </w:t>
      </w:r>
      <w:r w:rsidRPr="00FC6363">
        <w:rPr>
          <w:rFonts w:ascii="Times New Roman" w:eastAsia="Calibri" w:hAnsi="Times New Roman" w:cs="Times New Roman"/>
          <w:lang w:eastAsia="ru-RU"/>
        </w:rPr>
        <w:t>Новосибирской области от 30.09.2025 г. по делу № А45-27797/2025</w:t>
      </w:r>
      <w:r w:rsidR="00A95A9B">
        <w:rPr>
          <w:rFonts w:ascii="Times New Roman" w:eastAsia="Calibri" w:hAnsi="Times New Roman" w:cs="Times New Roman"/>
          <w:lang w:eastAsia="ru-RU"/>
        </w:rPr>
        <w:t>, именуемый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0E09ABEB" w14:textId="1D1F18EE" w:rsidR="00FC6363" w:rsidRPr="00FC6363" w:rsidRDefault="00FC6363" w:rsidP="00FC63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>
        <w:rPr>
          <w:rFonts w:ascii="Times New Roman" w:eastAsia="Calibri" w:hAnsi="Times New Roman" w:cs="Times New Roman"/>
          <w:b/>
          <w:bCs/>
          <w:lang w:eastAsia="ru-RU"/>
        </w:rPr>
        <w:t>Жилое помещение</w:t>
      </w:r>
      <w:r w:rsidRPr="00FC6363">
        <w:rPr>
          <w:rFonts w:ascii="Times New Roman" w:eastAsia="Calibri" w:hAnsi="Times New Roman" w:cs="Times New Roman"/>
          <w:b/>
          <w:bCs/>
          <w:lang w:eastAsia="ru-RU"/>
        </w:rPr>
        <w:t>, расположенн</w:t>
      </w:r>
      <w:r>
        <w:rPr>
          <w:rFonts w:ascii="Times New Roman" w:eastAsia="Calibri" w:hAnsi="Times New Roman" w:cs="Times New Roman"/>
          <w:b/>
          <w:bCs/>
          <w:lang w:eastAsia="ru-RU"/>
        </w:rPr>
        <w:t>ое</w:t>
      </w:r>
      <w:r w:rsidRPr="00FC6363">
        <w:rPr>
          <w:rFonts w:ascii="Times New Roman" w:eastAsia="Calibri" w:hAnsi="Times New Roman" w:cs="Times New Roman"/>
          <w:b/>
          <w:bCs/>
          <w:lang w:eastAsia="ru-RU"/>
        </w:rPr>
        <w:t xml:space="preserve"> по адресу: Новосибирская область, городской округ город Новосибирск, город Новосибирск, улица Объединения, дом 28, квартира 119.</w:t>
      </w:r>
    </w:p>
    <w:p w14:paraId="5918B99F" w14:textId="6852B493" w:rsidR="00FC6363" w:rsidRPr="00FC6363" w:rsidRDefault="00FC6363" w:rsidP="00FC63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FC6363">
        <w:rPr>
          <w:rFonts w:ascii="Times New Roman" w:eastAsia="Calibri" w:hAnsi="Times New Roman" w:cs="Times New Roman"/>
          <w:b/>
          <w:bCs/>
          <w:lang w:eastAsia="ru-RU"/>
        </w:rPr>
        <w:t xml:space="preserve">Общая площадь 32.2 </w:t>
      </w:r>
      <w:proofErr w:type="gramStart"/>
      <w:r w:rsidRPr="00FC6363">
        <w:rPr>
          <w:rFonts w:ascii="Times New Roman" w:eastAsia="Calibri" w:hAnsi="Times New Roman" w:cs="Times New Roman"/>
          <w:b/>
          <w:bCs/>
          <w:lang w:eastAsia="ru-RU"/>
        </w:rPr>
        <w:t>кв.м</w:t>
      </w:r>
      <w:proofErr w:type="gramEnd"/>
      <w:r w:rsidRPr="00FC6363">
        <w:rPr>
          <w:rFonts w:ascii="Times New Roman" w:eastAsia="Calibri" w:hAnsi="Times New Roman" w:cs="Times New Roman"/>
          <w:b/>
          <w:bCs/>
          <w:lang w:eastAsia="ru-RU"/>
        </w:rPr>
        <w:t>,</w:t>
      </w:r>
      <w:r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  <w:r w:rsidRPr="00FC6363">
        <w:rPr>
          <w:rFonts w:ascii="Times New Roman" w:eastAsia="Calibri" w:hAnsi="Times New Roman" w:cs="Times New Roman"/>
          <w:b/>
          <w:bCs/>
          <w:lang w:eastAsia="ru-RU"/>
        </w:rPr>
        <w:t>этаж 6,</w:t>
      </w:r>
    </w:p>
    <w:p w14:paraId="7E6AF502" w14:textId="77777777" w:rsidR="00FC6363" w:rsidRDefault="00FC6363" w:rsidP="00FC63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FC6363">
        <w:rPr>
          <w:rFonts w:ascii="Times New Roman" w:eastAsia="Calibri" w:hAnsi="Times New Roman" w:cs="Times New Roman"/>
          <w:b/>
          <w:bCs/>
          <w:lang w:eastAsia="ru-RU"/>
        </w:rPr>
        <w:t>кадастровый номер: 54:35:041605:191</w:t>
      </w:r>
    </w:p>
    <w:p w14:paraId="4837B935" w14:textId="58717682" w:rsidR="00A95A9B" w:rsidRDefault="00FC6363" w:rsidP="00FC63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/>
          <w:bCs/>
          <w:lang w:eastAsia="ru-RU"/>
        </w:rPr>
        <w:t>вид права: с</w:t>
      </w:r>
      <w:r w:rsidRPr="00FC6363">
        <w:rPr>
          <w:rFonts w:ascii="Times New Roman" w:eastAsia="Calibri" w:hAnsi="Times New Roman" w:cs="Times New Roman"/>
          <w:b/>
          <w:bCs/>
          <w:lang w:eastAsia="ru-RU"/>
        </w:rPr>
        <w:t>обственность</w:t>
      </w:r>
      <w:r w:rsidRPr="00FC6363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  <w:r w:rsidR="00A95A9B"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BC509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0F2D9A38" w14:textId="188FE2D4" w:rsidR="00A8393D" w:rsidRPr="00AA3857" w:rsidRDefault="00A8393D" w:rsidP="00A8393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eastAsia="Times New Roman" w:hAnsi="Times New Roman"/>
          <w:lang w:eastAsia="zh-CN"/>
        </w:rPr>
        <w:t xml:space="preserve">1.2.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Продавец гарантирует, что на дату заключения Договора Объект никому не отчужден, не передан в аренду или безвозмездное пользование. На дату подписания Сторонами Договора согласно </w:t>
      </w:r>
      <w:r w:rsidR="00FC6363">
        <w:rPr>
          <w:rFonts w:ascii="Times New Roman" w:eastAsia="Times New Roman" w:hAnsi="Times New Roman"/>
          <w:sz w:val="21"/>
          <w:szCs w:val="21"/>
          <w:lang w:eastAsia="zh-CN"/>
        </w:rPr>
        <w:t>выписке из ЕГРН</w:t>
      </w:r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, содержится запись о залоге на Имущество, в пользу </w:t>
      </w:r>
      <w:r w:rsidR="00B44498" w:rsidRPr="00B44498">
        <w:rPr>
          <w:rFonts w:ascii="Times New Roman" w:eastAsia="Times New Roman" w:hAnsi="Times New Roman"/>
          <w:sz w:val="21"/>
          <w:szCs w:val="21"/>
          <w:lang w:eastAsia="zh-CN"/>
        </w:rPr>
        <w:t>АО «</w:t>
      </w:r>
      <w:r w:rsidR="00FC6363">
        <w:rPr>
          <w:rFonts w:ascii="Times New Roman" w:eastAsia="Times New Roman" w:hAnsi="Times New Roman"/>
          <w:sz w:val="21"/>
          <w:szCs w:val="21"/>
          <w:lang w:eastAsia="zh-CN"/>
        </w:rPr>
        <w:t>Альфа-Банк</w:t>
      </w:r>
      <w:r w:rsidR="00B44498" w:rsidRPr="00B44498">
        <w:rPr>
          <w:rFonts w:ascii="Times New Roman" w:eastAsia="Times New Roman" w:hAnsi="Times New Roman"/>
          <w:sz w:val="21"/>
          <w:szCs w:val="21"/>
          <w:lang w:eastAsia="zh-CN"/>
        </w:rPr>
        <w:t>»</w:t>
      </w:r>
      <w:r w:rsidR="00C07730">
        <w:rPr>
          <w:rFonts w:ascii="Times New Roman" w:eastAsia="Times New Roman" w:hAnsi="Times New Roman"/>
          <w:sz w:val="21"/>
          <w:szCs w:val="21"/>
          <w:lang w:eastAsia="zh-CN"/>
        </w:rPr>
        <w:t xml:space="preserve">.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Залог на Имущество подлежит прекращению в соответствии с пп. 4 п. 1 ст. 352 Гражданского Кодекса Российской Федерации и абзацем шестым пункта 5 статьи 18.1 ФЗ «О несостоятельности (банкротстве)» в связи с реализацией заложенного имущества (Объекта) в порядке, установленном пунктами 4, 5, 8 - 19 статьи 110, пунктом 3 статьи 111 ФЗ «О несостоятельности (банкротстве)», с учетом положений статьи 138 ФЗ «О несостоятельности (банкротстве)», с особенностями, установленными ст. 213.26 ФЗ «О несостоятельности (банкротстве)», в целях удовлетворения требований залогового кредитора   </w:t>
      </w:r>
      <w:r w:rsidR="00FC6363" w:rsidRPr="00FC6363">
        <w:rPr>
          <w:rFonts w:ascii="Times New Roman" w:eastAsia="Times New Roman" w:hAnsi="Times New Roman"/>
          <w:sz w:val="21"/>
          <w:szCs w:val="21"/>
          <w:lang w:eastAsia="zh-CN"/>
        </w:rPr>
        <w:t>АО «Альфа-Банк»</w:t>
      </w:r>
      <w:r w:rsidR="00FC6363">
        <w:rPr>
          <w:rFonts w:ascii="Times New Roman" w:eastAsia="Times New Roman" w:hAnsi="Times New Roman"/>
          <w:sz w:val="21"/>
          <w:szCs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>на электронных торгах по реализации имущества по лоту № 1 (</w:t>
      </w:r>
      <w:bookmarkStart w:id="2" w:name="_Hlk120186177"/>
      <w:r w:rsidRPr="00FA1D2E">
        <w:rPr>
          <w:rFonts w:ascii="Times New Roman" w:hAnsi="Times New Roman"/>
          <w:sz w:val="21"/>
          <w:szCs w:val="21"/>
        </w:rPr>
        <w:t xml:space="preserve">ПРОТОКОЛ РЕЗУЛЬТАТОВ ПРОВЕДЕНИЯ ТОРГОВ № </w:t>
      </w:r>
      <w:r>
        <w:rPr>
          <w:rFonts w:ascii="Times New Roman" w:hAnsi="Times New Roman"/>
          <w:sz w:val="21"/>
          <w:szCs w:val="21"/>
        </w:rPr>
        <w:t>_ от ___</w:t>
      </w:r>
      <w:r>
        <w:rPr>
          <w:rFonts w:ascii="Times New Roman" w:eastAsia="Times New Roman" w:hAnsi="Times New Roman"/>
          <w:sz w:val="21"/>
          <w:szCs w:val="21"/>
          <w:lang w:eastAsia="zh-CN"/>
        </w:rPr>
        <w:t>).</w:t>
      </w:r>
      <w:bookmarkEnd w:id="2"/>
    </w:p>
    <w:p w14:paraId="114371FF" w14:textId="6657141B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1.3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6378F443" w14:textId="77777777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323FAA1F" w14:textId="77777777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</w:t>
      </w:r>
      <w:r>
        <w:rPr>
          <w:rFonts w:ascii="Times New Roman" w:eastAsia="Times New Roman" w:hAnsi="Times New Roman"/>
          <w:lang w:eastAsia="zh-CN"/>
        </w:rPr>
        <w:lastRenderedPageBreak/>
        <w:t>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4F6E43CC" w14:textId="069F867C" w:rsidR="00A8393D" w:rsidRDefault="00A8393D" w:rsidP="00A8393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zh-CN"/>
        </w:rPr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7BF5B0DC" w14:textId="5B5962BC" w:rsidR="009E025D" w:rsidRDefault="009E025D" w:rsidP="00A95A9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4904A01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2.1. Общая стоимость Имущества, указанного в п. 1.1 настоящего Договора, установлена на основании Протокола № _ от _</w:t>
      </w:r>
      <w:proofErr w:type="gramStart"/>
      <w:r>
        <w:rPr>
          <w:rFonts w:ascii="Times New Roman" w:eastAsia="Calibri" w:hAnsi="Times New Roman" w:cs="Times New Roman"/>
          <w:lang w:eastAsia="ru-RU"/>
        </w:rPr>
        <w:t>_._</w:t>
      </w:r>
      <w:proofErr w:type="gramEnd"/>
      <w:r>
        <w:rPr>
          <w:rFonts w:ascii="Times New Roman" w:eastAsia="Calibri" w:hAnsi="Times New Roman" w:cs="Times New Roman"/>
          <w:lang w:eastAsia="ru-RU"/>
        </w:rPr>
        <w:t xml:space="preserve">_.____ г. и составляет (_____) рублей 00 коп. </w:t>
      </w:r>
    </w:p>
    <w:p w14:paraId="4120B9D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2263A27" w14:textId="00FD9F3F" w:rsidR="002868CE" w:rsidRDefault="00A95A9B" w:rsidP="002868C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 w:rsidR="005D3BA9">
        <w:rPr>
          <w:rFonts w:ascii="Times New Roman" w:eastAsia="Calibri" w:hAnsi="Times New Roman" w:cs="Times New Roman"/>
          <w:lang w:eastAsia="ru-RU"/>
        </w:rPr>
        <w:t>т</w:t>
      </w:r>
      <w:r>
        <w:rPr>
          <w:rFonts w:ascii="Times New Roman" w:eastAsia="Calibri" w:hAnsi="Times New Roman" w:cs="Times New Roman"/>
          <w:lang w:val="x-none" w:eastAsia="ru-RU"/>
        </w:rPr>
        <w:t xml:space="preserve">ридцати) дней с момента подписания настоящего Договора по реквизитам: </w:t>
      </w:r>
    </w:p>
    <w:p w14:paraId="39D282EF" w14:textId="77777777" w:rsidR="001C3B81" w:rsidRPr="001C3B81" w:rsidRDefault="001C3B81" w:rsidP="001C3B81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val="x-none" w:eastAsia="ru-RU"/>
        </w:rPr>
      </w:pPr>
    </w:p>
    <w:p w14:paraId="31B0864B" w14:textId="77777777" w:rsidR="00FC6363" w:rsidRPr="00FC6363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FC6363">
        <w:rPr>
          <w:rFonts w:ascii="Times New Roman" w:eastAsia="Calibri" w:hAnsi="Times New Roman" w:cs="Times New Roman"/>
          <w:lang w:val="x-none" w:eastAsia="ru-RU"/>
        </w:rPr>
        <w:t>Банк получателя: ПУБЛИЧНОЕ АКЦИОНЕРНОЕ ОБЩЕСТВО "СОВКОМБАНК"</w:t>
      </w:r>
    </w:p>
    <w:p w14:paraId="5C1CAA69" w14:textId="77777777" w:rsidR="00FC6363" w:rsidRPr="00FC6363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FC6363">
        <w:rPr>
          <w:rFonts w:ascii="Times New Roman" w:eastAsia="Calibri" w:hAnsi="Times New Roman" w:cs="Times New Roman"/>
          <w:lang w:val="x-none" w:eastAsia="ru-RU"/>
        </w:rPr>
        <w:t>ИНН банка: 4401116480</w:t>
      </w:r>
    </w:p>
    <w:p w14:paraId="52C25CB4" w14:textId="77777777" w:rsidR="00FC6363" w:rsidRPr="00FC6363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FC6363">
        <w:rPr>
          <w:rFonts w:ascii="Times New Roman" w:eastAsia="Calibri" w:hAnsi="Times New Roman" w:cs="Times New Roman"/>
          <w:lang w:val="x-none" w:eastAsia="ru-RU"/>
        </w:rPr>
        <w:t>БИК банка: 045004763</w:t>
      </w:r>
    </w:p>
    <w:p w14:paraId="056B4813" w14:textId="77777777" w:rsidR="00FC6363" w:rsidRPr="00FC6363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FC6363">
        <w:rPr>
          <w:rFonts w:ascii="Times New Roman" w:eastAsia="Calibri" w:hAnsi="Times New Roman" w:cs="Times New Roman"/>
          <w:lang w:val="x-none" w:eastAsia="ru-RU"/>
        </w:rPr>
        <w:t>ОГРН банка: 1144400000425</w:t>
      </w:r>
    </w:p>
    <w:p w14:paraId="7FB8BCD7" w14:textId="77777777" w:rsidR="00FC6363" w:rsidRPr="00FC6363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FC6363">
        <w:rPr>
          <w:rFonts w:ascii="Times New Roman" w:eastAsia="Calibri" w:hAnsi="Times New Roman" w:cs="Times New Roman"/>
          <w:lang w:val="x-none" w:eastAsia="ru-RU"/>
        </w:rPr>
        <w:t>К/с банка: 30101810150040000763</w:t>
      </w:r>
    </w:p>
    <w:p w14:paraId="6D31904B" w14:textId="77777777" w:rsidR="00FC6363" w:rsidRPr="00FC6363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FC6363">
        <w:rPr>
          <w:rFonts w:ascii="Times New Roman" w:eastAsia="Calibri" w:hAnsi="Times New Roman" w:cs="Times New Roman"/>
          <w:lang w:val="x-none" w:eastAsia="ru-RU"/>
        </w:rPr>
        <w:t>ФИО получателя: Савина Татьяна Андреевна</w:t>
      </w:r>
    </w:p>
    <w:p w14:paraId="36BEA0C7" w14:textId="4E59D05A" w:rsidR="00B44498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FC6363">
        <w:rPr>
          <w:rFonts w:ascii="Times New Roman" w:eastAsia="Calibri" w:hAnsi="Times New Roman" w:cs="Times New Roman"/>
          <w:lang w:val="x-none" w:eastAsia="ru-RU"/>
        </w:rPr>
        <w:t>Счет получателя: 40817810750231463639</w:t>
      </w:r>
    </w:p>
    <w:p w14:paraId="669AF358" w14:textId="77777777" w:rsidR="00FC6363" w:rsidRDefault="00FC6363" w:rsidP="00FC636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</w:p>
    <w:p w14:paraId="7294FFBC" w14:textId="5EF03D48" w:rsidR="00A95A9B" w:rsidRDefault="00A95A9B" w:rsidP="0029065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4E82EBB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F9AD5E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C3D76B" w14:textId="77777777" w:rsidR="00186C37" w:rsidRDefault="00186C37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3DE6FD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7CEE86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012AF40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F82F30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248CDAC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0DB34ACA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04D74C5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297F02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4E59698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 xml:space="preserve">4.1. </w:t>
      </w:r>
      <w:r w:rsidR="003065BE" w:rsidRPr="003065BE">
        <w:rPr>
          <w:rFonts w:ascii="Times New Roman" w:eastAsia="Calibri" w:hAnsi="Times New Roman" w:cs="Times New Roman"/>
          <w:lang w:eastAsia="ru-RU"/>
        </w:rPr>
        <w:t xml:space="preserve">Право собственности возникает у Покупателя с момента полной оплаты суммы, указанной в п. </w:t>
      </w:r>
      <w:r w:rsidR="003065BE">
        <w:rPr>
          <w:rFonts w:ascii="Times New Roman" w:eastAsia="Calibri" w:hAnsi="Times New Roman" w:cs="Times New Roman"/>
          <w:lang w:eastAsia="ru-RU"/>
        </w:rPr>
        <w:t>2</w:t>
      </w:r>
      <w:r w:rsidR="003065BE" w:rsidRPr="003065BE">
        <w:rPr>
          <w:rFonts w:ascii="Times New Roman" w:eastAsia="Calibri" w:hAnsi="Times New Roman" w:cs="Times New Roman"/>
          <w:lang w:eastAsia="ru-RU"/>
        </w:rPr>
        <w:t>.1 настоящего Договора; передача Имущества осуществляется по Акту приема–передачи имущества</w:t>
      </w:r>
      <w:r w:rsidR="009D009A">
        <w:rPr>
          <w:rFonts w:ascii="Times New Roman" w:eastAsia="Calibri" w:hAnsi="Times New Roman" w:cs="Times New Roman"/>
          <w:lang w:eastAsia="ru-RU"/>
        </w:rPr>
        <w:t>.</w:t>
      </w:r>
    </w:p>
    <w:p w14:paraId="4CC2DAC4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547696CC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5.2. Стороны договорились, </w:t>
      </w:r>
      <w:r w:rsidR="00622046">
        <w:rPr>
          <w:rFonts w:ascii="Times New Roman" w:eastAsia="Calibri" w:hAnsi="Times New Roman" w:cs="Times New Roman"/>
          <w:lang w:eastAsia="ru-RU"/>
        </w:rPr>
        <w:t>что в</w:t>
      </w:r>
      <w:r w:rsidR="00622046" w:rsidRPr="00622046">
        <w:rPr>
          <w:rFonts w:ascii="Times New Roman" w:eastAsia="Calibri" w:hAnsi="Times New Roman" w:cs="Times New Roman"/>
          <w:lang w:eastAsia="ru-RU"/>
        </w:rPr>
        <w:t xml:space="preserve"> случае, если победитель торгов, подписавший договор купли-продажи, не оплатит приобретаемое имущество в течение тридцати дней со дня подписания этого договора, договор купли-продажи подлежит расторжению в одностороннем порядке, начиная с тридцать первого дня со дня подписания договора. При этом победитель теряет право на получение имущества и утрачивает внесенный задаток.</w:t>
      </w:r>
    </w:p>
    <w:p w14:paraId="1199701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A95A9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A372C9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1B6167E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2EBD770E" w14:textId="77777777" w:rsidR="00A8393D" w:rsidRDefault="00A8393D" w:rsidP="0029065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14:paraId="3E149EEF" w14:textId="1B372CC6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p w14:paraId="382216B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95A9B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32314F58" w:rsidR="00FC2738" w:rsidRP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2868CE" w:rsidRPr="002868CE">
              <w:rPr>
                <w:rFonts w:ascii="Times New Roman" w:eastAsia="Calibri" w:hAnsi="Times New Roman" w:cs="Times New Roman"/>
              </w:rPr>
              <w:t>Земцов Никита Вадимович</w:t>
            </w:r>
          </w:p>
          <w:p w14:paraId="42441C6F" w14:textId="1B5750F9" w:rsidR="00BC5094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FC6363" w:rsidRPr="00FC6363">
              <w:rPr>
                <w:rFonts w:ascii="Times New Roman" w:eastAsia="Calibri" w:hAnsi="Times New Roman" w:cs="Times New Roman"/>
              </w:rPr>
              <w:t xml:space="preserve">Савина Татьяна Андреевна (16.11.1986 г.р., м.р.: г. Новосибирск, адрес: 630123, г. </w:t>
            </w:r>
            <w:r w:rsidR="00FC6363" w:rsidRPr="00FC6363">
              <w:rPr>
                <w:rFonts w:ascii="Times New Roman" w:eastAsia="Calibri" w:hAnsi="Times New Roman" w:cs="Times New Roman"/>
              </w:rPr>
              <w:lastRenderedPageBreak/>
              <w:t>Новосибирск, ул. Лебедевского, д. 2, кв. 121, ИНН 541001126529, СНИЛС 134-858-787 08)</w:t>
            </w:r>
          </w:p>
          <w:p w14:paraId="6CAF29D3" w14:textId="61767153" w:rsid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566A2636" w14:textId="77777777" w:rsidR="00FC6363" w:rsidRPr="00FC6363" w:rsidRDefault="00FC6363" w:rsidP="00FC63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6363">
              <w:rPr>
                <w:rFonts w:ascii="Times New Roman" w:eastAsia="Calibri" w:hAnsi="Times New Roman" w:cs="Times New Roman"/>
              </w:rPr>
              <w:t>Банк получателя: ПУБЛИЧНОЕ АКЦИОНЕРНОЕ ОБЩЕСТВО "СОВКОМБАНК"</w:t>
            </w:r>
          </w:p>
          <w:p w14:paraId="4148C873" w14:textId="77777777" w:rsidR="00FC6363" w:rsidRPr="00FC6363" w:rsidRDefault="00FC6363" w:rsidP="00FC63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6363">
              <w:rPr>
                <w:rFonts w:ascii="Times New Roman" w:eastAsia="Calibri" w:hAnsi="Times New Roman" w:cs="Times New Roman"/>
              </w:rPr>
              <w:t>ИНН банка: 4401116480</w:t>
            </w:r>
          </w:p>
          <w:p w14:paraId="203EADA9" w14:textId="77777777" w:rsidR="00FC6363" w:rsidRPr="00FC6363" w:rsidRDefault="00FC6363" w:rsidP="00FC63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6363">
              <w:rPr>
                <w:rFonts w:ascii="Times New Roman" w:eastAsia="Calibri" w:hAnsi="Times New Roman" w:cs="Times New Roman"/>
              </w:rPr>
              <w:t>БИК банка: 045004763</w:t>
            </w:r>
          </w:p>
          <w:p w14:paraId="1F98E39E" w14:textId="77777777" w:rsidR="00FC6363" w:rsidRPr="00FC6363" w:rsidRDefault="00FC6363" w:rsidP="00FC63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6363">
              <w:rPr>
                <w:rFonts w:ascii="Times New Roman" w:eastAsia="Calibri" w:hAnsi="Times New Roman" w:cs="Times New Roman"/>
              </w:rPr>
              <w:t>ОГРН банка: 1144400000425</w:t>
            </w:r>
          </w:p>
          <w:p w14:paraId="4760F938" w14:textId="77777777" w:rsidR="00FC6363" w:rsidRPr="00FC6363" w:rsidRDefault="00FC6363" w:rsidP="00FC63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6363">
              <w:rPr>
                <w:rFonts w:ascii="Times New Roman" w:eastAsia="Calibri" w:hAnsi="Times New Roman" w:cs="Times New Roman"/>
              </w:rPr>
              <w:t>К/с банка: 30101810150040000763</w:t>
            </w:r>
          </w:p>
          <w:p w14:paraId="6E45A47F" w14:textId="77777777" w:rsidR="00FC6363" w:rsidRPr="00FC6363" w:rsidRDefault="00FC6363" w:rsidP="00FC63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6363">
              <w:rPr>
                <w:rFonts w:ascii="Times New Roman" w:eastAsia="Calibri" w:hAnsi="Times New Roman" w:cs="Times New Roman"/>
              </w:rPr>
              <w:t>ФИО получателя: Савина Татьяна Андреевна</w:t>
            </w:r>
          </w:p>
          <w:p w14:paraId="17E66EBF" w14:textId="00C47D19" w:rsidR="00FC6363" w:rsidRDefault="00FC6363" w:rsidP="00FC63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6363">
              <w:rPr>
                <w:rFonts w:ascii="Times New Roman" w:eastAsia="Calibri" w:hAnsi="Times New Roman" w:cs="Times New Roman"/>
              </w:rPr>
              <w:t>Счет получателя: 40817810750231463639</w:t>
            </w:r>
          </w:p>
          <w:p w14:paraId="21566707" w14:textId="08BA4329" w:rsidR="00A95A9B" w:rsidRDefault="00A95A9B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________________________</w:t>
            </w:r>
            <w:r w:rsidR="00FC2738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/ </w:t>
            </w:r>
            <w:r w:rsidR="002868CE">
              <w:rPr>
                <w:rFonts w:ascii="Times New Roman" w:eastAsia="Calibri" w:hAnsi="Times New Roman" w:cs="Times New Roman"/>
              </w:rPr>
              <w:t>Земцов</w:t>
            </w:r>
            <w:r w:rsidR="007D7E4D">
              <w:rPr>
                <w:rFonts w:ascii="Times New Roman" w:eastAsia="Calibri" w:hAnsi="Times New Roman" w:cs="Times New Roman"/>
              </w:rPr>
              <w:t xml:space="preserve"> </w:t>
            </w:r>
            <w:r w:rsidR="002868CE">
              <w:rPr>
                <w:rFonts w:ascii="Times New Roman" w:eastAsia="Calibri" w:hAnsi="Times New Roman" w:cs="Times New Roman"/>
              </w:rPr>
              <w:t>Н</w:t>
            </w:r>
            <w:r w:rsidR="007D7E4D">
              <w:rPr>
                <w:rFonts w:ascii="Times New Roman" w:eastAsia="Calibri" w:hAnsi="Times New Roman" w:cs="Times New Roman"/>
              </w:rPr>
              <w:t xml:space="preserve">. </w:t>
            </w:r>
            <w:r w:rsidR="002868CE">
              <w:rPr>
                <w:rFonts w:ascii="Times New Roman" w:eastAsia="Calibri" w:hAnsi="Times New Roman" w:cs="Times New Roman"/>
              </w:rPr>
              <w:t>В</w:t>
            </w:r>
            <w:r w:rsidR="007D7E4D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00564F7" w14:textId="12F6CE56" w:rsid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C35E695" w14:textId="77777777" w:rsidR="000E5827" w:rsidRDefault="00E7515D"/>
    <w:sectPr w:rsidR="000E582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70884" w14:textId="77777777" w:rsidR="00E7515D" w:rsidRDefault="00E7515D" w:rsidP="004E1A9E">
      <w:pPr>
        <w:spacing w:after="0" w:line="240" w:lineRule="auto"/>
      </w:pPr>
      <w:r>
        <w:separator/>
      </w:r>
    </w:p>
  </w:endnote>
  <w:endnote w:type="continuationSeparator" w:id="0">
    <w:p w14:paraId="7ED9026A" w14:textId="77777777" w:rsidR="00E7515D" w:rsidRDefault="00E7515D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DD762" w14:textId="77777777" w:rsidR="00E7515D" w:rsidRDefault="00E7515D" w:rsidP="004E1A9E">
      <w:pPr>
        <w:spacing w:after="0" w:line="240" w:lineRule="auto"/>
      </w:pPr>
      <w:r>
        <w:separator/>
      </w:r>
    </w:p>
  </w:footnote>
  <w:footnote w:type="continuationSeparator" w:id="0">
    <w:p w14:paraId="4546471A" w14:textId="77777777" w:rsidR="00E7515D" w:rsidRDefault="00E7515D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1C3B81"/>
    <w:rsid w:val="002045DD"/>
    <w:rsid w:val="0021128D"/>
    <w:rsid w:val="002868CE"/>
    <w:rsid w:val="00290659"/>
    <w:rsid w:val="002C2E80"/>
    <w:rsid w:val="002D77F1"/>
    <w:rsid w:val="002F2359"/>
    <w:rsid w:val="003065BE"/>
    <w:rsid w:val="003358F0"/>
    <w:rsid w:val="003544C1"/>
    <w:rsid w:val="003A6E68"/>
    <w:rsid w:val="003B5B9F"/>
    <w:rsid w:val="003C1F50"/>
    <w:rsid w:val="003C34A1"/>
    <w:rsid w:val="003C64AE"/>
    <w:rsid w:val="004640E0"/>
    <w:rsid w:val="00484FD0"/>
    <w:rsid w:val="004D5C1E"/>
    <w:rsid w:val="004E1A9E"/>
    <w:rsid w:val="0056054D"/>
    <w:rsid w:val="0056152E"/>
    <w:rsid w:val="00581D6B"/>
    <w:rsid w:val="005D3BA9"/>
    <w:rsid w:val="00616ACC"/>
    <w:rsid w:val="00622046"/>
    <w:rsid w:val="006A69E9"/>
    <w:rsid w:val="006B69D9"/>
    <w:rsid w:val="006D5479"/>
    <w:rsid w:val="0072473F"/>
    <w:rsid w:val="00795E38"/>
    <w:rsid w:val="007D7E4D"/>
    <w:rsid w:val="007E5948"/>
    <w:rsid w:val="00941741"/>
    <w:rsid w:val="00986A05"/>
    <w:rsid w:val="009D009A"/>
    <w:rsid w:val="009E025D"/>
    <w:rsid w:val="009E133A"/>
    <w:rsid w:val="00A8393D"/>
    <w:rsid w:val="00A91033"/>
    <w:rsid w:val="00A95A9B"/>
    <w:rsid w:val="00B420CD"/>
    <w:rsid w:val="00B44498"/>
    <w:rsid w:val="00BC5094"/>
    <w:rsid w:val="00C07730"/>
    <w:rsid w:val="00C465C9"/>
    <w:rsid w:val="00C6003C"/>
    <w:rsid w:val="00CE6028"/>
    <w:rsid w:val="00D162FB"/>
    <w:rsid w:val="00D401BF"/>
    <w:rsid w:val="00DB7B72"/>
    <w:rsid w:val="00E56539"/>
    <w:rsid w:val="00E7515D"/>
    <w:rsid w:val="00F55C6F"/>
    <w:rsid w:val="00FC2738"/>
    <w:rsid w:val="00FC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Никита Земцов</cp:lastModifiedBy>
  <cp:revision>38</cp:revision>
  <dcterms:created xsi:type="dcterms:W3CDTF">2022-06-14T11:54:00Z</dcterms:created>
  <dcterms:modified xsi:type="dcterms:W3CDTF">2026-09-23T13:05:00Z</dcterms:modified>
</cp:coreProperties>
</file>