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9B75" w14:textId="03259655" w:rsidR="003378B5" w:rsidRDefault="009261FA" w:rsidP="009261FA">
      <w:pPr>
        <w:pStyle w:val="af2"/>
        <w:spacing w:line="240" w:lineRule="auto"/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840595E" wp14:editId="47B13DCB">
            <wp:extent cx="3076575" cy="914400"/>
            <wp:effectExtent l="0" t="0" r="9525" b="0"/>
            <wp:docPr id="793216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D9791" w14:textId="77777777" w:rsidR="003378B5" w:rsidRDefault="00000000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22006–ОАОФ/1/1</w:t>
      </w:r>
    </w:p>
    <w:p w14:paraId="7CEC7B20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173C7895" w14:textId="77777777" w:rsidR="003378B5" w:rsidRDefault="00000000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05EAACA5" w14:textId="77777777" w:rsidR="003378B5" w:rsidRDefault="003378B5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16EDF87B" w14:textId="77777777" w:rsidR="003378B5" w:rsidRDefault="00000000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2026 года.</w:t>
      </w:r>
    </w:p>
    <w:p w14:paraId="4262458C" w14:textId="77777777" w:rsidR="003378B5" w:rsidRDefault="003378B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4F12F4E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54A5B73" w14:textId="77777777" w:rsidR="003378B5" w:rsidRDefault="0000000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0A3053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90C2941" w14:textId="77777777" w:rsidR="003378B5" w:rsidRDefault="0000000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22006-ОАОФ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Афанасьева Мария Алексеевна;</w:t>
      </w:r>
    </w:p>
    <w:p w14:paraId="6297A2BD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E4B1DE0" w14:textId="77777777" w:rsidR="003378B5" w:rsidRDefault="0000000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марка: Volvo, модель: XC60, год изготовления: 2011, VIN: YV1DZ8756C2272846, г/н: Р813ВА799.</w:t>
      </w:r>
    </w:p>
    <w:p w14:paraId="52C605D2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DA356A" w14:textId="77777777" w:rsidR="003378B5" w:rsidRDefault="00000000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7B3FDB1A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BC56C1B" w14:textId="77777777" w:rsidR="003378B5" w:rsidRDefault="00000000">
      <w:pPr>
        <w:spacing w:after="120" w:line="264" w:lineRule="auto"/>
        <w:ind w:firstLine="567"/>
      </w:pPr>
      <w:r>
        <w:t>А40-92973/24.</w:t>
      </w:r>
    </w:p>
    <w:p w14:paraId="3FD124CC" w14:textId="77777777" w:rsidR="003378B5" w:rsidRDefault="00000000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7D698B" w14:textId="77777777" w:rsidR="003378B5" w:rsidRDefault="00000000">
      <w:pPr>
        <w:spacing w:after="120" w:line="264" w:lineRule="auto"/>
        <w:ind w:firstLine="567"/>
      </w:pPr>
      <w:r>
        <w:t>Арбитражный суд города Москвы.</w:t>
      </w:r>
    </w:p>
    <w:p w14:paraId="4746E59E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05E3BC5D" w14:textId="77777777" w:rsidR="003378B5" w:rsidRDefault="00000000">
      <w:pPr>
        <w:spacing w:after="120" w:line="264" w:lineRule="auto"/>
        <w:ind w:firstLine="567"/>
      </w:pPr>
      <w:r>
        <w:t>Афанасьева Мария Алексеевна.</w:t>
      </w:r>
    </w:p>
    <w:p w14:paraId="0CBDE6B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C48FDC1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Шекян Нарек Валерьевич.</w:t>
      </w:r>
      <w:bookmarkStart w:id="4" w:name="_Hlk37882833"/>
      <w:bookmarkEnd w:id="4"/>
    </w:p>
    <w:p w14:paraId="473BB7F2" w14:textId="77777777" w:rsidR="003378B5" w:rsidRDefault="0000000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90C88DE" w14:textId="77777777" w:rsidR="003378B5" w:rsidRDefault="0000000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Шекян Нарек Валерьевич.</w:t>
      </w:r>
    </w:p>
    <w:p w14:paraId="50EB9134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3622EEA" w14:textId="77777777" w:rsidR="009261FA" w:rsidRDefault="009261FA" w:rsidP="009261FA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«ПЕРСПЕКТИВА» (адрес: </w:t>
      </w:r>
      <w:r w:rsidRPr="004734BB">
        <w:t xml:space="preserve">603005, Нижегородская </w:t>
      </w:r>
      <w:proofErr w:type="spellStart"/>
      <w:r w:rsidRPr="004734BB">
        <w:t>обл</w:t>
      </w:r>
      <w:proofErr w:type="spellEnd"/>
      <w:r w:rsidRPr="004734BB">
        <w:t>, Нижний Новгород г, Октябрьская, дом</w:t>
      </w:r>
      <w:r>
        <w:t xml:space="preserve"> </w:t>
      </w:r>
      <w:r w:rsidRPr="004734BB">
        <w:t>33, офис 14</w:t>
      </w:r>
      <w:r>
        <w:t xml:space="preserve">, ИНН: </w:t>
      </w:r>
      <w:r w:rsidRPr="004734BB">
        <w:t>5260315121</w:t>
      </w:r>
      <w:r>
        <w:t xml:space="preserve">, ОГРН: </w:t>
      </w:r>
      <w:r w:rsidRPr="004734BB">
        <w:t>1115260022283</w:t>
      </w:r>
      <w:r>
        <w:t>).</w:t>
      </w:r>
      <w:bookmarkEnd w:id="5"/>
      <w:r>
        <w:t xml:space="preserve"> </w:t>
      </w:r>
    </w:p>
    <w:p w14:paraId="22A39463" w14:textId="58AE8B44" w:rsidR="003378B5" w:rsidRDefault="009261FA" w:rsidP="009261FA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«Электронная Торговая Площадка Профит», адрес в сети интернет: </w:t>
      </w:r>
      <w:bookmarkStart w:id="6" w:name="_Hlk38027018"/>
      <w:bookmarkEnd w:id="6"/>
      <w:r>
        <w:rPr>
          <w:color w:val="800000"/>
          <w:u w:val="single"/>
          <w:lang w:val="en-US"/>
        </w:rPr>
        <w:fldChar w:fldCharType="begin"/>
      </w:r>
      <w:r>
        <w:rPr>
          <w:color w:val="800000"/>
          <w:u w:val="single"/>
          <w:lang w:val="en-US"/>
        </w:rPr>
        <w:instrText>HYPERLINK</w:instrText>
      </w:r>
      <w:r w:rsidRPr="004734BB">
        <w:rPr>
          <w:color w:val="800000"/>
          <w:u w:val="single"/>
        </w:rPr>
        <w:instrText xml:space="preserve"> "</w:instrText>
      </w:r>
      <w:r>
        <w:rPr>
          <w:color w:val="800000"/>
          <w:u w:val="single"/>
          <w:lang w:val="en-US"/>
        </w:rPr>
        <w:instrText>https</w:instrText>
      </w:r>
      <w:r w:rsidRPr="004734BB">
        <w:rPr>
          <w:color w:val="800000"/>
          <w:u w:val="single"/>
        </w:rPr>
        <w:instrText>://</w:instrText>
      </w:r>
      <w:r>
        <w:rPr>
          <w:color w:val="800000"/>
          <w:u w:val="single"/>
          <w:lang w:val="en-US"/>
        </w:rPr>
        <w:instrText>bankrot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etp</w:instrText>
      </w:r>
      <w:r w:rsidRPr="004734BB">
        <w:rPr>
          <w:color w:val="800000"/>
          <w:u w:val="single"/>
        </w:rPr>
        <w:instrText>-</w:instrText>
      </w:r>
      <w:r>
        <w:rPr>
          <w:color w:val="800000"/>
          <w:u w:val="single"/>
          <w:lang w:val="en-US"/>
        </w:rPr>
        <w:instrText>profit</w:instrText>
      </w:r>
      <w:r w:rsidRPr="004734BB">
        <w:rPr>
          <w:color w:val="800000"/>
          <w:u w:val="single"/>
        </w:rPr>
        <w:instrText>.</w:instrText>
      </w:r>
      <w:r>
        <w:rPr>
          <w:color w:val="800000"/>
          <w:u w:val="single"/>
          <w:lang w:val="en-US"/>
        </w:rPr>
        <w:instrText>ru</w:instrText>
      </w:r>
      <w:r w:rsidRPr="004734BB">
        <w:rPr>
          <w:color w:val="800000"/>
          <w:u w:val="single"/>
        </w:rPr>
        <w:instrText>/"</w:instrText>
      </w:r>
      <w:r>
        <w:rPr>
          <w:color w:val="800000"/>
          <w:u w:val="single"/>
          <w:lang w:val="en-US"/>
        </w:rPr>
      </w:r>
      <w:r>
        <w:rPr>
          <w:color w:val="800000"/>
          <w:u w:val="single"/>
          <w:lang w:val="en-US"/>
        </w:rPr>
        <w:fldChar w:fldCharType="separate"/>
      </w:r>
      <w:r w:rsidRPr="004734BB">
        <w:rPr>
          <w:rStyle w:val="afe"/>
          <w:lang w:val="en-US"/>
        </w:rPr>
        <w:t>https</w:t>
      </w:r>
      <w:r w:rsidRPr="004734BB">
        <w:rPr>
          <w:rStyle w:val="afe"/>
        </w:rPr>
        <w:t>://</w:t>
      </w:r>
      <w:proofErr w:type="spellStart"/>
      <w:r w:rsidRPr="004734BB">
        <w:rPr>
          <w:rStyle w:val="afe"/>
          <w:lang w:val="en-US"/>
        </w:rPr>
        <w:t>bankrot</w:t>
      </w:r>
      <w:proofErr w:type="spellEnd"/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etp</w:t>
      </w:r>
      <w:proofErr w:type="spellEnd"/>
      <w:r w:rsidRPr="004734BB">
        <w:rPr>
          <w:rStyle w:val="afe"/>
        </w:rPr>
        <w:t>-</w:t>
      </w:r>
      <w:r w:rsidRPr="004734BB">
        <w:rPr>
          <w:rStyle w:val="afe"/>
          <w:lang w:val="en-US"/>
        </w:rPr>
        <w:t>p</w:t>
      </w:r>
      <w:r w:rsidRPr="004734BB">
        <w:rPr>
          <w:rStyle w:val="afe"/>
          <w:lang w:val="en-US"/>
        </w:rPr>
        <w:t>rofit</w:t>
      </w:r>
      <w:r w:rsidRPr="004734BB">
        <w:rPr>
          <w:rStyle w:val="afe"/>
        </w:rPr>
        <w:t>.</w:t>
      </w:r>
      <w:proofErr w:type="spellStart"/>
      <w:r w:rsidRPr="004734BB">
        <w:rPr>
          <w:rStyle w:val="afe"/>
          <w:lang w:val="en-US"/>
        </w:rPr>
        <w:t>ru</w:t>
      </w:r>
      <w:proofErr w:type="spellEnd"/>
      <w:r w:rsidRPr="004734BB">
        <w:rPr>
          <w:rStyle w:val="afe"/>
        </w:rPr>
        <w:t>/</w:t>
      </w:r>
      <w:r>
        <w:rPr>
          <w:color w:val="800000"/>
          <w:u w:val="single"/>
          <w:lang w:val="en-US"/>
        </w:rPr>
        <w:fldChar w:fldCharType="end"/>
      </w:r>
      <w:r w:rsidRPr="00800584">
        <w:rPr>
          <w:color w:val="auto"/>
          <w:u w:val="single"/>
        </w:rPr>
        <w:t>.</w:t>
      </w:r>
    </w:p>
    <w:p w14:paraId="78805109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DB1B383" w14:textId="77777777" w:rsidR="003378B5" w:rsidRDefault="00000000">
      <w:pPr>
        <w:spacing w:after="120" w:line="264" w:lineRule="auto"/>
        <w:ind w:left="142" w:firstLine="425"/>
      </w:pPr>
      <w:r>
        <w:t>Дата начала представления заявок: «18» августа 2026г. 14:00:00</w:t>
      </w:r>
    </w:p>
    <w:p w14:paraId="5540A27F" w14:textId="77777777" w:rsidR="003378B5" w:rsidRDefault="00000000">
      <w:pPr>
        <w:spacing w:after="120" w:line="264" w:lineRule="auto"/>
        <w:ind w:left="142" w:firstLine="425"/>
      </w:pPr>
      <w:r>
        <w:lastRenderedPageBreak/>
        <w:t>Дата окончания представления заявок: «22» сентября 2026г. 13:59:59</w:t>
      </w:r>
    </w:p>
    <w:p w14:paraId="2BA6D05C" w14:textId="77777777" w:rsidR="003378B5" w:rsidRDefault="000000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39941451" w14:textId="77777777" w:rsidR="003378B5" w:rsidRDefault="00000000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00DC386D" w14:textId="77777777" w:rsidR="003378B5" w:rsidRDefault="00000000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B6D6EA3" w14:textId="77777777" w:rsidR="003378B5" w:rsidRDefault="00000000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(Шекян Нарек Валерьевич) </w:t>
      </w:r>
    </w:p>
    <w:p w14:paraId="503A302B" w14:textId="77777777" w:rsidR="003378B5" w:rsidRDefault="00000000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Шекян Нарек Валерьевич</w:t>
      </w:r>
    </w:p>
    <w:p w14:paraId="6356B580" w14:textId="77777777" w:rsidR="003378B5" w:rsidRDefault="003378B5">
      <w:pPr>
        <w:pStyle w:val="af6"/>
        <w:spacing w:before="280" w:after="280"/>
        <w:jc w:val="both"/>
        <w:rPr>
          <w:lang w:val="en-US"/>
        </w:rPr>
      </w:pPr>
    </w:p>
    <w:sectPr w:rsidR="003378B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C970" w14:textId="77777777" w:rsidR="00381AE7" w:rsidRDefault="00381AE7">
      <w:r>
        <w:separator/>
      </w:r>
    </w:p>
  </w:endnote>
  <w:endnote w:type="continuationSeparator" w:id="0">
    <w:p w14:paraId="107B5975" w14:textId="77777777" w:rsidR="00381AE7" w:rsidRDefault="003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821F" w14:textId="77777777" w:rsidR="00381AE7" w:rsidRDefault="00381AE7">
      <w:r>
        <w:separator/>
      </w:r>
    </w:p>
  </w:footnote>
  <w:footnote w:type="continuationSeparator" w:id="0">
    <w:p w14:paraId="65DA54B9" w14:textId="77777777" w:rsidR="00381AE7" w:rsidRDefault="003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BC4E" w14:textId="77777777" w:rsidR="003378B5" w:rsidRDefault="00000000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C928A1B" wp14:editId="09ADB646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B5"/>
    <w:rsid w:val="001A6B17"/>
    <w:rsid w:val="003378B5"/>
    <w:rsid w:val="00381AE7"/>
    <w:rsid w:val="005A485B"/>
    <w:rsid w:val="009261FA"/>
    <w:rsid w:val="00EE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125A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styleId="afe">
    <w:name w:val="Hyperlink"/>
    <w:basedOn w:val="a0"/>
    <w:uiPriority w:val="99"/>
    <w:unhideWhenUsed/>
    <w:rsid w:val="009261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. VTP</cp:lastModifiedBy>
  <cp:revision>31</cp:revision>
  <dcterms:created xsi:type="dcterms:W3CDTF">2018-02-15T22:24:00Z</dcterms:created>
  <dcterms:modified xsi:type="dcterms:W3CDTF">2026-04-22T12:49:00Z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