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Default="003418CF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г. Саратов</w:t>
      </w:r>
    </w:p>
    <w:p w:rsidR="000A27D1" w:rsidRDefault="003418CF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20 апреля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3418C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Белая Ирина Юрьевна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Бычкова Дениса Юрьевича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Саратовской области от 27.03.2025 г. (резолютивная часть объявлена 17.03.2025 г.) по делу № А57-1658/2025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3418CF">
        <w:rPr>
          <w:rFonts w:ascii="Times New Roman" w:hAnsi="Times New Roman"/>
          <w:noProof/>
        </w:rPr>
        <w:t>Арбитражном суде Саратовской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3418C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Белая Ирина Юрьевна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418CF">
              <w:rPr>
                <w:rFonts w:ascii="Times New Roman" w:hAnsi="Times New Roman"/>
                <w:noProof/>
                <w:sz w:val="20"/>
                <w:szCs w:val="20"/>
              </w:rPr>
              <w:t>20.02.1978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418CF">
              <w:rPr>
                <w:rFonts w:ascii="Times New Roman" w:hAnsi="Times New Roman"/>
                <w:noProof/>
                <w:sz w:val="20"/>
                <w:szCs w:val="20"/>
              </w:rPr>
              <w:t>гор. Саратов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418CF">
              <w:rPr>
                <w:rFonts w:ascii="Times New Roman" w:hAnsi="Times New Roman"/>
                <w:noProof/>
                <w:sz w:val="20"/>
                <w:szCs w:val="20"/>
              </w:rPr>
              <w:t>209-724-467 79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418CF">
              <w:rPr>
                <w:rFonts w:ascii="Times New Roman" w:hAnsi="Times New Roman"/>
                <w:noProof/>
                <w:sz w:val="20"/>
                <w:szCs w:val="20"/>
              </w:rPr>
              <w:t>645307798214</w:t>
            </w:r>
          </w:p>
          <w:p w:rsidR="007B18C5" w:rsidRPr="00AE3D0E" w:rsidRDefault="003418C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410064, Саратовская область, г. Саратов, ул. им. Лебедева Кумача В.И., д. 79, кв. 37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3418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40817810350223680150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418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418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418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3418C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Белой Ирины Юрьевны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418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Д.Ю. Бычков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3418C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Саратов</w:t>
      </w:r>
    </w:p>
    <w:p w:rsidR="00E506ED" w:rsidRDefault="003418CF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20 апреля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3418C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Белая Ирина Юрьевна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Бычкова Дениса Юрьевича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Саратовской области от 27.03.2025 г. (резолютивная часть объявлена 17.03.2025 г.) по делу № А57-1658/2025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3418C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Белая Ирина Юрьевна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418CF">
              <w:rPr>
                <w:rFonts w:ascii="Times New Roman" w:hAnsi="Times New Roman"/>
                <w:noProof/>
                <w:sz w:val="20"/>
                <w:szCs w:val="20"/>
              </w:rPr>
              <w:t>20.02.1978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418CF">
              <w:rPr>
                <w:rFonts w:ascii="Times New Roman" w:hAnsi="Times New Roman"/>
                <w:noProof/>
                <w:sz w:val="20"/>
                <w:szCs w:val="20"/>
              </w:rPr>
              <w:t>гор. Саратов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418CF">
              <w:rPr>
                <w:rFonts w:ascii="Times New Roman" w:hAnsi="Times New Roman"/>
                <w:noProof/>
                <w:sz w:val="20"/>
                <w:szCs w:val="20"/>
              </w:rPr>
              <w:t>209-724-467 79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418CF">
              <w:rPr>
                <w:rFonts w:ascii="Times New Roman" w:hAnsi="Times New Roman"/>
                <w:noProof/>
                <w:sz w:val="20"/>
                <w:szCs w:val="20"/>
              </w:rPr>
              <w:t>645307798214</w:t>
            </w:r>
          </w:p>
          <w:p w:rsidR="007B18C5" w:rsidRPr="005A1E50" w:rsidRDefault="003418C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410064, Саратовская область, г. Саратов, ул. им. Лебедева Кумача В.И., д. 79, кв. 37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418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40817810350223680150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418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418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3418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3418C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Белой Ирины Юрьевны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418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Д.Ю. Бычков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908F3"/>
    <w:rsid w:val="0007403E"/>
    <w:rsid w:val="00081981"/>
    <w:rsid w:val="000A27D1"/>
    <w:rsid w:val="000F0DC0"/>
    <w:rsid w:val="00106842"/>
    <w:rsid w:val="0023545D"/>
    <w:rsid w:val="003418CF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57660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eremin.vivo@outlook.com</dc:creator>
  <cp:lastModifiedBy>eremin.vivo@outlook.com</cp:lastModifiedBy>
  <cp:revision>2</cp:revision>
  <dcterms:created xsi:type="dcterms:W3CDTF">2026-04-20T17:08:00Z</dcterms:created>
  <dcterms:modified xsi:type="dcterms:W3CDTF">2026-04-20T17:08:00Z</dcterms:modified>
</cp:coreProperties>
</file>