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E67" w:rsidRPr="00032E67" w:rsidRDefault="00032E67" w:rsidP="00032E67">
      <w:pPr>
        <w:shd w:val="clear" w:color="auto" w:fill="FFFFFF"/>
        <w:spacing w:after="0" w:line="250" w:lineRule="atLeast"/>
        <w:textAlignment w:val="baseline"/>
        <w:outlineLvl w:val="1"/>
        <w:rPr>
          <w:rFonts w:ascii="Georgia" w:eastAsia="Times New Roman" w:hAnsi="Georgia" w:cs="Arial"/>
          <w:b/>
          <w:bCs/>
          <w:color w:val="333333"/>
          <w:sz w:val="24"/>
          <w:szCs w:val="24"/>
          <w:highlight w:val="lightGray"/>
          <w:lang w:eastAsia="ru-RU"/>
        </w:rPr>
      </w:pPr>
      <w:r w:rsidRPr="00032E67">
        <w:rPr>
          <w:rFonts w:ascii="Georgia" w:eastAsia="Times New Roman" w:hAnsi="Georgia" w:cs="Arial"/>
          <w:b/>
          <w:bCs/>
          <w:color w:val="333333"/>
          <w:sz w:val="24"/>
          <w:szCs w:val="24"/>
          <w:highlight w:val="lightGray"/>
          <w:lang w:eastAsia="ru-RU"/>
        </w:rPr>
        <w:t>Объявление № 77213860547 </w:t>
      </w:r>
      <w:hyperlink r:id="rId4" w:tooltip="pdf-версия издания" w:history="1">
        <w:r w:rsidRPr="003B1F1B">
          <w:rPr>
            <w:rFonts w:ascii="inherit" w:eastAsia="Times New Roman" w:hAnsi="inherit" w:cs="Arial"/>
            <w:b/>
            <w:bCs/>
            <w:smallCaps/>
            <w:color w:val="006697"/>
            <w:sz w:val="20"/>
            <w:highlight w:val="lightGray"/>
            <w:u w:val="single"/>
            <w:lang w:eastAsia="ru-RU"/>
          </w:rPr>
          <w:t> </w:t>
        </w:r>
        <w:proofErr w:type="spellStart"/>
        <w:r w:rsidRPr="003B1F1B">
          <w:rPr>
            <w:rFonts w:ascii="inherit" w:eastAsia="Times New Roman" w:hAnsi="inherit" w:cs="Arial"/>
            <w:b/>
            <w:bCs/>
            <w:smallCaps/>
            <w:color w:val="006697"/>
            <w:sz w:val="20"/>
            <w:highlight w:val="lightGray"/>
            <w:u w:val="single"/>
            <w:lang w:eastAsia="ru-RU"/>
          </w:rPr>
          <w:t>pdf-версия</w:t>
        </w:r>
      </w:hyperlink>
      <w:r w:rsidRPr="00032E67">
        <w:rPr>
          <w:rFonts w:ascii="Georgia" w:eastAsia="Times New Roman" w:hAnsi="Georgia" w:cs="Arial"/>
          <w:b/>
          <w:bCs/>
          <w:color w:val="333333"/>
          <w:sz w:val="24"/>
          <w:szCs w:val="24"/>
          <w:highlight w:val="lightGray"/>
          <w:lang w:eastAsia="ru-RU"/>
        </w:rPr>
        <w:t>стр</w:t>
      </w:r>
      <w:proofErr w:type="spellEnd"/>
      <w:r w:rsidRPr="00032E67">
        <w:rPr>
          <w:rFonts w:ascii="Georgia" w:eastAsia="Times New Roman" w:hAnsi="Georgia" w:cs="Arial"/>
          <w:b/>
          <w:bCs/>
          <w:color w:val="333333"/>
          <w:sz w:val="24"/>
          <w:szCs w:val="24"/>
          <w:highlight w:val="lightGray"/>
          <w:lang w:eastAsia="ru-RU"/>
        </w:rPr>
        <w:t>. 257</w:t>
      </w:r>
      <w:r w:rsidRPr="003B1F1B">
        <w:rPr>
          <w:rFonts w:ascii="Georgia" w:eastAsia="Times New Roman" w:hAnsi="Georgia" w:cs="Arial"/>
          <w:b/>
          <w:bCs/>
          <w:color w:val="333333"/>
          <w:sz w:val="24"/>
          <w:highlight w:val="lightGray"/>
          <w:lang w:eastAsia="ru-RU"/>
        </w:rPr>
        <w:t>стр. 257</w:t>
      </w:r>
    </w:p>
    <w:p w:rsidR="00032E67" w:rsidRDefault="00032E67" w:rsidP="00032E67">
      <w:pPr>
        <w:shd w:val="clear" w:color="auto" w:fill="FFFFFF"/>
        <w:spacing w:after="0" w:line="240" w:lineRule="auto"/>
        <w:textAlignment w:val="baseline"/>
        <w:outlineLvl w:val="0"/>
        <w:rPr>
          <w:rFonts w:ascii="Georgia" w:eastAsia="Times New Roman" w:hAnsi="Georgia" w:cs="Arial"/>
          <w:color w:val="999999"/>
          <w:kern w:val="36"/>
          <w:sz w:val="48"/>
          <w:szCs w:val="48"/>
          <w:lang w:eastAsia="ru-RU"/>
        </w:rPr>
      </w:pPr>
      <w:r w:rsidRPr="00032E67">
        <w:rPr>
          <w:rFonts w:ascii="Georgia" w:eastAsia="Times New Roman" w:hAnsi="Georgia" w:cs="Arial"/>
          <w:color w:val="999999"/>
          <w:kern w:val="36"/>
          <w:sz w:val="48"/>
          <w:szCs w:val="48"/>
          <w:highlight w:val="lightGray"/>
          <w:lang w:eastAsia="ru-RU"/>
        </w:rPr>
        <w:t>№113(7803) от 29.06.2024</w:t>
      </w:r>
    </w:p>
    <w:p w:rsidR="003B1F1B" w:rsidRPr="00032E67" w:rsidRDefault="003B1F1B" w:rsidP="00032E67">
      <w:pPr>
        <w:shd w:val="clear" w:color="auto" w:fill="FFFFFF"/>
        <w:spacing w:after="0" w:line="240" w:lineRule="auto"/>
        <w:textAlignment w:val="baseline"/>
        <w:outlineLvl w:val="0"/>
        <w:rPr>
          <w:rFonts w:ascii="Georgia" w:eastAsia="Times New Roman" w:hAnsi="Georgia" w:cs="Arial"/>
          <w:color w:val="999999"/>
          <w:kern w:val="36"/>
          <w:sz w:val="48"/>
          <w:szCs w:val="48"/>
          <w:lang w:val="en-US" w:eastAsia="ru-RU"/>
        </w:rPr>
      </w:pPr>
    </w:p>
    <w:p w:rsidR="00032E67" w:rsidRPr="00032E67" w:rsidRDefault="00032E67" w:rsidP="00032E6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Организатор торгов - Павлов Сергей Петрович (ИНН </w:t>
      </w:r>
      <w:hyperlink r:id="rId5" w:tgtFrame="_blank" w:tooltip="Павлов Сергей Петрович" w:history="1">
        <w:r w:rsidRPr="00F313C6">
          <w:rPr>
            <w:rFonts w:ascii="Arial" w:eastAsia="Times New Roman" w:hAnsi="Arial" w:cs="Arial"/>
            <w:color w:val="004465"/>
            <w:sz w:val="20"/>
            <w:szCs w:val="20"/>
            <w:u w:val="single"/>
            <w:lang w:eastAsia="ru-RU"/>
          </w:rPr>
          <w:t>143509378511</w:t>
        </w:r>
      </w:hyperlink>
      <w:proofErr w:type="gramStart"/>
      <w:r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)</w:t>
      </w:r>
      <w:proofErr w:type="gramEnd"/>
      <w:r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ДМСО (ОГРН </w:t>
      </w:r>
      <w:hyperlink r:id="rId6" w:tgtFrame="_blank" w:tooltip="АССОЦИАЦИЯ &quot;ДАЛЬНЕВОСТОЧНАЯ МЕЖРЕГИОНАЛЬНАЯ САМОРЕГУЛИРУЕМАЯ ОРГАНИЗАЦИЯ ПРОФЕССИОНАЛЬНЫХ АРБИТРАЖНЫХ УПРАВЛЯЮЩИХ&quot;" w:history="1">
        <w:r w:rsidRPr="00F313C6">
          <w:rPr>
            <w:rFonts w:ascii="Arial" w:eastAsia="Times New Roman" w:hAnsi="Arial" w:cs="Arial"/>
            <w:color w:val="004465"/>
            <w:sz w:val="20"/>
            <w:szCs w:val="20"/>
            <w:u w:val="single"/>
            <w:lang w:eastAsia="ru-RU"/>
          </w:rPr>
          <w:t>1032700295099</w:t>
        </w:r>
      </w:hyperlink>
      <w:r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), дело А58-7966/2019, извещает </w:t>
      </w:r>
      <w:r w:rsidR="00F313C6" w:rsidRPr="00F313C6">
        <w:rPr>
          <w:rFonts w:ascii="Arial" w:hAnsi="Arial" w:cs="Arial"/>
          <w:color w:val="000000"/>
          <w:sz w:val="20"/>
          <w:szCs w:val="20"/>
        </w:rPr>
        <w:t>о возобновлении проведения</w:t>
      </w:r>
      <w:r w:rsidR="00F313C6" w:rsidRPr="00F313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аукцион</w:t>
      </w:r>
      <w:r w:rsidR="003B1F1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ов</w:t>
      </w:r>
      <w:r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  <w:r w:rsidR="003B1F1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продажи совместного имущества </w:t>
      </w:r>
      <w:r w:rsidRPr="00032E67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гр. </w:t>
      </w:r>
      <w:proofErr w:type="spellStart"/>
      <w:r w:rsidRPr="00032E67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Сивцев</w:t>
      </w:r>
      <w:proofErr w:type="spellEnd"/>
      <w:r w:rsidRPr="00032E67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С.С. </w:t>
      </w:r>
      <w:r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(ИНН </w:t>
      </w:r>
      <w:hyperlink r:id="rId7" w:tgtFrame="_blank" w:tooltip="Сивцев Сергей Сидорович" w:history="1">
        <w:r w:rsidRPr="00F313C6">
          <w:rPr>
            <w:rFonts w:ascii="Arial" w:eastAsia="Times New Roman" w:hAnsi="Arial" w:cs="Arial"/>
            <w:color w:val="004465"/>
            <w:sz w:val="20"/>
            <w:szCs w:val="20"/>
            <w:u w:val="single"/>
            <w:lang w:eastAsia="ru-RU"/>
          </w:rPr>
          <w:t>143509983004</w:t>
        </w:r>
      </w:hyperlink>
      <w:r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), банкрот</w:t>
      </w:r>
      <w:r w:rsidR="00F313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</w:t>
      </w:r>
      <w:r w:rsidR="00F25CD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объявление от 29.06.24г., </w:t>
      </w:r>
      <w:r w:rsidR="00F313C6" w:rsidRPr="00F313C6">
        <w:rPr>
          <w:rFonts w:ascii="Arial" w:hAnsi="Arial" w:cs="Arial"/>
          <w:color w:val="000000"/>
          <w:sz w:val="20"/>
          <w:szCs w:val="20"/>
        </w:rPr>
        <w:t>код торгов 226048, 226049, 226050, 226051.</w:t>
      </w:r>
    </w:p>
    <w:p w:rsidR="00032E67" w:rsidRPr="00032E67" w:rsidRDefault="00032E67" w:rsidP="00032E6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Торги</w:t>
      </w:r>
      <w:r w:rsidR="00F25CD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</w:t>
      </w:r>
      <w:r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состоятся </w:t>
      </w:r>
      <w:r w:rsidR="003850B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25.06.26</w:t>
      </w:r>
      <w:r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г. в 08:00 ч.</w:t>
      </w:r>
      <w:r w:rsidR="00F8432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</w:t>
      </w:r>
      <w:r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на ЭТП «Центр дистанционных торгов» (</w:t>
      </w:r>
      <w:proofErr w:type="spellStart"/>
      <w:r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www.bankrot.cdtrf.ru</w:t>
      </w:r>
      <w:proofErr w:type="spellEnd"/>
      <w:r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), сот</w:t>
      </w:r>
      <w:proofErr w:type="gramStart"/>
      <w:r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  <w:proofErr w:type="gramEnd"/>
      <w:r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gramStart"/>
      <w:r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</w:t>
      </w:r>
      <w:proofErr w:type="gramEnd"/>
      <w:r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ел. 89142471564.</w:t>
      </w:r>
      <w:r w:rsidR="00F25CDB" w:rsidRPr="00F25CD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="00F25CDB"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Заявки с </w:t>
      </w:r>
      <w:r w:rsidR="003850B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18.05.26</w:t>
      </w:r>
      <w:r w:rsidR="00F25CDB"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г. по </w:t>
      </w:r>
      <w:r w:rsidR="003850B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</w:t>
      </w:r>
      <w:r w:rsidR="00BF2C4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</w:t>
      </w:r>
      <w:r w:rsidR="003850B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.06.26</w:t>
      </w:r>
      <w:r w:rsidR="00F25CDB"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г.</w:t>
      </w:r>
    </w:p>
    <w:p w:rsidR="00032E67" w:rsidRPr="00032E67" w:rsidRDefault="00032E67" w:rsidP="00032E6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Торги</w:t>
      </w:r>
      <w:proofErr w:type="gramStart"/>
      <w:r w:rsidR="00F25CD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</w:t>
      </w:r>
      <w:proofErr w:type="gramEnd"/>
      <w:r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="00F8432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повторные </w:t>
      </w:r>
      <w:r w:rsidR="003850B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–</w:t>
      </w:r>
      <w:r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="003850B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14.08.26</w:t>
      </w:r>
      <w:r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г. в 08:00 ч.</w:t>
      </w:r>
      <w:r w:rsidR="003850B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Заявки с </w:t>
      </w:r>
      <w:r w:rsidR="003850B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08.07.26</w:t>
      </w:r>
      <w:r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г. по </w:t>
      </w:r>
      <w:r w:rsidR="003850B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12.08.26</w:t>
      </w:r>
      <w:r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г.</w:t>
      </w:r>
    </w:p>
    <w:p w:rsidR="00032E67" w:rsidRPr="00032E67" w:rsidRDefault="00F25CDB" w:rsidP="00032E6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</w:t>
      </w:r>
      <w:r w:rsidR="00032E67"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орги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</w:t>
      </w:r>
      <w:r w:rsidR="00032E67"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посредством публичного предложения</w:t>
      </w:r>
      <w:r w:rsidR="003850B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  <w:r w:rsidR="00BF2C4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="003850B8"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Заявки с </w:t>
      </w:r>
      <w:r w:rsidR="003B1F1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</w:t>
      </w:r>
      <w:r w:rsidR="003850B8"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7.</w:t>
      </w:r>
      <w:r w:rsidR="003B1F1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08.26</w:t>
      </w:r>
      <w:r w:rsidR="003850B8"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г.</w:t>
      </w:r>
    </w:p>
    <w:p w:rsidR="00032E67" w:rsidRPr="00032E67" w:rsidRDefault="00032E67" w:rsidP="00032E6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Имущество: </w:t>
      </w:r>
      <w:r w:rsidRPr="00032E67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Лот 1 </w:t>
      </w:r>
      <w:r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 HINO RANGER, грузовой, </w:t>
      </w:r>
      <w:r w:rsidRPr="00032E67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Лот 2 </w:t>
      </w:r>
      <w:r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 ЗИЛ 131, буровая, </w:t>
      </w:r>
      <w:r w:rsidRPr="00032E67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Лот 3 </w:t>
      </w:r>
      <w:r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 ЗИЛ 131, буровая, </w:t>
      </w:r>
      <w:r w:rsidRPr="00032E67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Лот 4 </w:t>
      </w:r>
      <w:r w:rsidRPr="00032E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 ЗУ, к.н. ...23599.</w:t>
      </w:r>
    </w:p>
    <w:p w:rsidR="00032E67" w:rsidRPr="00032E67" w:rsidRDefault="00032E67" w:rsidP="00032E6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32E67" w:rsidRPr="00032E67" w:rsidRDefault="00032E67" w:rsidP="00032E6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B75062" w:rsidRDefault="00B75062"/>
    <w:sectPr w:rsidR="00B75062" w:rsidSect="00B750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32E67"/>
    <w:rsid w:val="00032E67"/>
    <w:rsid w:val="000D4AF5"/>
    <w:rsid w:val="003850B8"/>
    <w:rsid w:val="003B1F1B"/>
    <w:rsid w:val="0043100E"/>
    <w:rsid w:val="006B0161"/>
    <w:rsid w:val="0081441C"/>
    <w:rsid w:val="00942C51"/>
    <w:rsid w:val="00B75062"/>
    <w:rsid w:val="00BF2C42"/>
    <w:rsid w:val="00CF014F"/>
    <w:rsid w:val="00F25CDB"/>
    <w:rsid w:val="00F313C6"/>
    <w:rsid w:val="00F84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062"/>
  </w:style>
  <w:style w:type="paragraph" w:styleId="1">
    <w:name w:val="heading 1"/>
    <w:basedOn w:val="a"/>
    <w:link w:val="10"/>
    <w:uiPriority w:val="9"/>
    <w:qFormat/>
    <w:rsid w:val="00032E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32E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2E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32E6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032E67"/>
    <w:rPr>
      <w:color w:val="0000FF"/>
      <w:u w:val="single"/>
    </w:rPr>
  </w:style>
  <w:style w:type="character" w:customStyle="1" w:styleId="search-sbkprint-text">
    <w:name w:val="search-sbk__print-text"/>
    <w:basedOn w:val="a0"/>
    <w:rsid w:val="00032E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82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4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87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54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315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739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449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74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6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84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066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969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87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832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87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13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93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237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7951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790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810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216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5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kartoteka.ru/card/890125fbae1bf248ca74ff6cb078410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rtoteka.ru/card/e3a9c7c627e5c676f8b95f87cc1c5e14/" TargetMode="External"/><Relationship Id="rId5" Type="http://schemas.openxmlformats.org/officeDocument/2006/relationships/hyperlink" Target="https://kartoteka.ru/card/f4beab707314a51eadc5e60beb7b76c3/" TargetMode="External"/><Relationship Id="rId4" Type="http://schemas.openxmlformats.org/officeDocument/2006/relationships/hyperlink" Target="https://www.kommersant.ru/daily?from=burger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Sergey</cp:lastModifiedBy>
  <cp:revision>6</cp:revision>
  <cp:lastPrinted>2026-05-08T00:58:00Z</cp:lastPrinted>
  <dcterms:created xsi:type="dcterms:W3CDTF">2026-05-08T01:30:00Z</dcterms:created>
  <dcterms:modified xsi:type="dcterms:W3CDTF">2026-05-08T05:24:00Z</dcterms:modified>
</cp:coreProperties>
</file>