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55DE9" w14:textId="77777777" w:rsidR="007372F7" w:rsidRDefault="006C3142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ПОЛУПРИЦЕП 9346</w:t>
      </w:r>
    </w:p>
    <w:p w14:paraId="79906611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6C3142">
        <w:rPr>
          <w:rFonts w:ascii="PT Astra Serif" w:hAnsi="PT Astra Serif"/>
          <w:b/>
          <w:sz w:val="40"/>
          <w:szCs w:val="40"/>
        </w:rPr>
        <w:t>А 1218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33A8A3BF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679E9CBE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C3142">
        <w:rPr>
          <w:sz w:val="28"/>
          <w:szCs w:val="28"/>
        </w:rPr>
        <w:t>1998</w:t>
      </w:r>
    </w:p>
    <w:p w14:paraId="17801935" w14:textId="60C5ABEC" w:rsidR="006B18D9" w:rsidRDefault="006B18D9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6B18D9">
        <w:rPr>
          <w:sz w:val="28"/>
          <w:szCs w:val="28"/>
        </w:rPr>
        <w:t>X57934600W0000222</w:t>
      </w:r>
    </w:p>
    <w:p w14:paraId="4AF0145E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  <w:r w:rsidR="006C3142">
        <w:rPr>
          <w:sz w:val="28"/>
          <w:szCs w:val="28"/>
        </w:rPr>
        <w:t>9346</w:t>
      </w:r>
    </w:p>
    <w:p w14:paraId="774A30D6" w14:textId="77777777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6C3142">
        <w:rPr>
          <w:sz w:val="28"/>
          <w:szCs w:val="28"/>
        </w:rPr>
        <w:t>полуприцепы прочие</w:t>
      </w:r>
    </w:p>
    <w:p w14:paraId="74408803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6C3142">
        <w:rPr>
          <w:sz w:val="28"/>
          <w:szCs w:val="28"/>
        </w:rPr>
        <w:t>прицеп</w:t>
      </w:r>
    </w:p>
    <w:p w14:paraId="6AAEC81C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4E3FBF1A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хаки</w:t>
      </w:r>
    </w:p>
    <w:p w14:paraId="7E93159E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6BB1520C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-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0CA575BF" w14:textId="77777777" w:rsidR="00AD081A" w:rsidRDefault="00471815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lastRenderedPageBreak/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="006C3142">
        <w:rPr>
          <w:color w:val="212529"/>
          <w:spacing w:val="2"/>
          <w:sz w:val="28"/>
          <w:szCs w:val="28"/>
          <w:shd w:val="clear" w:color="auto" w:fill="FFFFFF"/>
        </w:rPr>
        <w:t xml:space="preserve">установлена </w:t>
      </w:r>
      <w:r w:rsidR="004C5DE7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новая</w:t>
      </w:r>
      <w:proofErr w:type="gramEnd"/>
      <w:r w:rsidR="006C3142">
        <w:rPr>
          <w:color w:val="212529"/>
          <w:spacing w:val="2"/>
          <w:sz w:val="28"/>
          <w:szCs w:val="28"/>
          <w:shd w:val="clear" w:color="auto" w:fill="FFFFFF"/>
        </w:rPr>
        <w:t xml:space="preserve"> резина</w:t>
      </w:r>
      <w:r w:rsidR="006C3142">
        <w:rPr>
          <w:noProof/>
          <w:color w:val="212529"/>
          <w:spacing w:val="2"/>
          <w:sz w:val="28"/>
          <w:szCs w:val="28"/>
          <w:shd w:val="clear" w:color="auto" w:fill="FFFFFF"/>
        </w:rPr>
        <w:drawing>
          <wp:inline distT="0" distB="0" distL="0" distR="0" wp14:anchorId="42A2DCB4" wp14:editId="7CF9C7B1">
            <wp:extent cx="6384925" cy="4788535"/>
            <wp:effectExtent l="19050" t="0" r="0" b="0"/>
            <wp:docPr id="15" name="Рисунок 15" descr="I:\Теплосервис\ФОТО АВТОМОБИЛЕЙ\121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:\Теплосервис\ФОТО АВТОМОБИЛЕЙ\1218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3142">
        <w:rPr>
          <w:noProof/>
          <w:color w:val="212529"/>
          <w:spacing w:val="2"/>
          <w:sz w:val="28"/>
          <w:szCs w:val="28"/>
          <w:shd w:val="clear" w:color="auto" w:fill="FFFFFF"/>
        </w:rPr>
        <w:drawing>
          <wp:inline distT="0" distB="0" distL="0" distR="0" wp14:anchorId="156EDD7F" wp14:editId="5933FEEB">
            <wp:extent cx="6384925" cy="4788535"/>
            <wp:effectExtent l="19050" t="0" r="0" b="0"/>
            <wp:docPr id="16" name="Рисунок 16" descr="I:\Теплосервис\ФОТО АВТОМОБИЛЕЙ\121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:\Теплосервис\ФОТО АВТОМОБИЛЕЙ\1218 (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1300887">
    <w:abstractNumId w:val="1"/>
  </w:num>
  <w:num w:numId="2" w16cid:durableId="2050370215">
    <w:abstractNumId w:val="0"/>
  </w:num>
  <w:num w:numId="3" w16cid:durableId="1314455956">
    <w:abstractNumId w:val="3"/>
  </w:num>
  <w:num w:numId="4" w16cid:durableId="304627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4067EE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B18D9"/>
    <w:rsid w:val="006C314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B2B41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2026-09-16T07:26:00Z</dcterms:created>
  <dcterms:modified xsi:type="dcterms:W3CDTF">2026-09-20T14:12:00Z</dcterms:modified>
</cp:coreProperties>
</file>