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D156A5A" w14:textId="77777777" w:rsidR="005B4DDE" w:rsidRDefault="005B4DDE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299DBFF6" w14:textId="77777777" w:rsidR="00ED04A4" w:rsidRDefault="00ED04A4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23D9FBDD" w14:textId="77777777" w:rsidR="005B4DDE" w:rsidRDefault="005B4DDE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52678">
        <w:rPr>
          <w:sz w:val="24"/>
          <w:szCs w:val="24"/>
        </w:rPr>
        <w:t xml:space="preserve">___________________ </w:t>
      </w:r>
      <w:r w:rsidR="00EA0BF5">
        <w:rPr>
          <w:sz w:val="24"/>
          <w:szCs w:val="24"/>
        </w:rPr>
        <w:t>202</w:t>
      </w:r>
      <w:r w:rsidR="008A56EC">
        <w:rPr>
          <w:sz w:val="24"/>
          <w:szCs w:val="24"/>
        </w:rPr>
        <w:t>6</w:t>
      </w:r>
      <w:r w:rsidRPr="00E52678">
        <w:rPr>
          <w:sz w:val="24"/>
          <w:szCs w:val="24"/>
        </w:rPr>
        <w:t xml:space="preserve"> года</w:t>
      </w:r>
    </w:p>
    <w:p w14:paraId="7CA0094D" w14:textId="77777777" w:rsidR="005B4DDE" w:rsidRPr="00EA0BF5" w:rsidRDefault="005B4DDE">
      <w:pPr>
        <w:tabs>
          <w:tab w:val="center" w:pos="5330"/>
          <w:tab w:val="right" w:pos="9923"/>
        </w:tabs>
        <w:rPr>
          <w:color w:val="auto"/>
          <w:sz w:val="24"/>
          <w:szCs w:val="24"/>
        </w:rPr>
      </w:pPr>
    </w:p>
    <w:p w14:paraId="2291BBC5" w14:textId="54F2E7EE" w:rsidR="005B4DDE" w:rsidRPr="00EA0BF5" w:rsidRDefault="008A56EC">
      <w:pPr>
        <w:ind w:firstLine="567"/>
        <w:jc w:val="both"/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Финансовый</w:t>
      </w:r>
      <w:r w:rsidR="00E52678" w:rsidRPr="00EA0BF5">
        <w:rPr>
          <w:color w:val="auto"/>
          <w:sz w:val="24"/>
          <w:szCs w:val="24"/>
        </w:rPr>
        <w:t xml:space="preserve"> управляющий </w:t>
      </w:r>
      <w:r w:rsidR="00AD1681" w:rsidRPr="00AD1681">
        <w:rPr>
          <w:sz w:val="24"/>
          <w:szCs w:val="24"/>
        </w:rPr>
        <w:t xml:space="preserve">Арутюнян </w:t>
      </w:r>
      <w:proofErr w:type="spellStart"/>
      <w:r w:rsidR="00AD1681" w:rsidRPr="00AD1681">
        <w:rPr>
          <w:sz w:val="24"/>
          <w:szCs w:val="24"/>
        </w:rPr>
        <w:t>Арутюна</w:t>
      </w:r>
      <w:proofErr w:type="spellEnd"/>
      <w:r w:rsidR="00AD1681" w:rsidRPr="00AD1681">
        <w:rPr>
          <w:sz w:val="24"/>
          <w:szCs w:val="24"/>
        </w:rPr>
        <w:t xml:space="preserve"> </w:t>
      </w:r>
      <w:proofErr w:type="spellStart"/>
      <w:r w:rsidR="00AD1681" w:rsidRPr="00AD1681">
        <w:rPr>
          <w:sz w:val="24"/>
          <w:szCs w:val="24"/>
        </w:rPr>
        <w:t>Овиковича</w:t>
      </w:r>
      <w:proofErr w:type="spellEnd"/>
      <w:r w:rsidR="005B4DDE" w:rsidRPr="00EA0BF5">
        <w:rPr>
          <w:color w:val="auto"/>
          <w:sz w:val="24"/>
          <w:szCs w:val="24"/>
        </w:rPr>
        <w:t xml:space="preserve"> </w:t>
      </w:r>
      <w:r w:rsidR="00AD1681" w:rsidRPr="00AD1681">
        <w:rPr>
          <w:color w:val="auto"/>
          <w:sz w:val="24"/>
          <w:szCs w:val="24"/>
        </w:rPr>
        <w:t>Адушкин Юрий Алексеевич</w:t>
      </w:r>
      <w:r w:rsidR="005B4DDE" w:rsidRPr="00EA0BF5">
        <w:rPr>
          <w:color w:val="auto"/>
          <w:sz w:val="24"/>
          <w:szCs w:val="24"/>
        </w:rPr>
        <w:t xml:space="preserve">, </w:t>
      </w:r>
      <w:r w:rsidR="00AD1681" w:rsidRPr="00AD1681">
        <w:rPr>
          <w:color w:val="auto"/>
          <w:sz w:val="24"/>
          <w:szCs w:val="24"/>
        </w:rPr>
        <w:t>действующий на основании решения Арбитражного суда Саратовской области от 01.04.2026 по делу № А57-4292/2026</w:t>
      </w:r>
      <w:r w:rsidR="005B4DDE" w:rsidRPr="00EA0BF5">
        <w:rPr>
          <w:color w:val="auto"/>
          <w:sz w:val="24"/>
          <w:szCs w:val="24"/>
        </w:rPr>
        <w:t xml:space="preserve">, именуемый в дальнейшем </w:t>
      </w:r>
      <w:r w:rsidR="005B4DDE" w:rsidRPr="00EA0BF5">
        <w:rPr>
          <w:b/>
          <w:color w:val="auto"/>
          <w:sz w:val="24"/>
          <w:szCs w:val="24"/>
        </w:rPr>
        <w:t>«Продавец»</w:t>
      </w:r>
      <w:r w:rsidR="005B4DDE" w:rsidRPr="00EA0BF5">
        <w:rPr>
          <w:b/>
          <w:bCs/>
          <w:color w:val="auto"/>
          <w:sz w:val="24"/>
          <w:szCs w:val="24"/>
        </w:rPr>
        <w:t xml:space="preserve">, </w:t>
      </w:r>
      <w:r w:rsidR="005B4DDE" w:rsidRPr="00EA0BF5">
        <w:rPr>
          <w:color w:val="auto"/>
          <w:sz w:val="24"/>
          <w:szCs w:val="24"/>
        </w:rPr>
        <w:t>с одной стороны, и ___________________, именуемый в дальнейшем «</w:t>
      </w:r>
      <w:r w:rsidR="005B4DDE" w:rsidRPr="00EA0BF5">
        <w:rPr>
          <w:b/>
          <w:bCs/>
          <w:color w:val="auto"/>
          <w:sz w:val="24"/>
          <w:szCs w:val="24"/>
        </w:rPr>
        <w:t>Покупатель»</w:t>
      </w:r>
      <w:r w:rsidR="005B4DDE" w:rsidRPr="00EA0BF5">
        <w:rPr>
          <w:color w:val="auto"/>
          <w:sz w:val="24"/>
          <w:szCs w:val="24"/>
        </w:rPr>
        <w:t>, с другой стороны, на основани</w:t>
      </w:r>
      <w:r w:rsidR="00EA0BF5" w:rsidRPr="00EA0BF5">
        <w:rPr>
          <w:color w:val="auto"/>
          <w:sz w:val="24"/>
          <w:szCs w:val="24"/>
        </w:rPr>
        <w:t>и протокола ___________________</w:t>
      </w:r>
      <w:r w:rsidR="005B4DDE" w:rsidRPr="00EA0BF5">
        <w:rPr>
          <w:color w:val="auto"/>
          <w:sz w:val="24"/>
          <w:szCs w:val="24"/>
        </w:rPr>
        <w:t xml:space="preserve"> о ходе и результатах торгов по продаже имущества </w:t>
      </w:r>
      <w:r w:rsidR="00AD1681" w:rsidRPr="00AD1681">
        <w:rPr>
          <w:sz w:val="24"/>
          <w:szCs w:val="24"/>
        </w:rPr>
        <w:t xml:space="preserve">Арутюнян </w:t>
      </w:r>
      <w:proofErr w:type="spellStart"/>
      <w:r w:rsidR="00AD1681" w:rsidRPr="00AD1681">
        <w:rPr>
          <w:sz w:val="24"/>
          <w:szCs w:val="24"/>
        </w:rPr>
        <w:t>Арутюна</w:t>
      </w:r>
      <w:proofErr w:type="spellEnd"/>
      <w:r w:rsidR="00AD1681" w:rsidRPr="00AD1681">
        <w:rPr>
          <w:sz w:val="24"/>
          <w:szCs w:val="24"/>
        </w:rPr>
        <w:t xml:space="preserve"> </w:t>
      </w:r>
      <w:proofErr w:type="spellStart"/>
      <w:r w:rsidR="00AD1681" w:rsidRPr="00AD1681">
        <w:rPr>
          <w:sz w:val="24"/>
          <w:szCs w:val="24"/>
        </w:rPr>
        <w:t>Овиковича</w:t>
      </w:r>
      <w:proofErr w:type="spellEnd"/>
      <w:r w:rsidR="005B4DDE" w:rsidRPr="00EA0BF5">
        <w:rPr>
          <w:color w:val="auto"/>
          <w:sz w:val="24"/>
          <w:szCs w:val="24"/>
        </w:rPr>
        <w:t xml:space="preserve">, составили настоящий Договор о нижеследующем:  </w:t>
      </w:r>
    </w:p>
    <w:p w14:paraId="4BDD4484" w14:textId="77777777" w:rsidR="005B4DDE" w:rsidRDefault="005B4DDE">
      <w:pPr>
        <w:jc w:val="both"/>
        <w:rPr>
          <w:b/>
          <w:sz w:val="24"/>
          <w:szCs w:val="24"/>
        </w:rPr>
      </w:pPr>
    </w:p>
    <w:p w14:paraId="029A4E87" w14:textId="77777777" w:rsidR="005B4DDE" w:rsidRDefault="005B4DD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74C34AF6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031FA8DF" w14:textId="77777777" w:rsidR="005B4DDE" w:rsidRDefault="005B4DDE">
      <w:pPr>
        <w:ind w:firstLine="720"/>
        <w:jc w:val="both"/>
        <w:rPr>
          <w:sz w:val="24"/>
          <w:szCs w:val="24"/>
        </w:rPr>
      </w:pPr>
    </w:p>
    <w:p w14:paraId="709E33F9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1.2. Имущество пр</w:t>
      </w:r>
      <w:r w:rsidR="00EA0BF5">
        <w:rPr>
          <w:sz w:val="24"/>
          <w:szCs w:val="24"/>
        </w:rPr>
        <w:t xml:space="preserve">одается на основании </w:t>
      </w:r>
      <w:r>
        <w:rPr>
          <w:sz w:val="24"/>
          <w:szCs w:val="24"/>
        </w:rPr>
        <w:t>ФЗ «О несостоятельности (банкротстве)» N 127-ФЗ от 26 октября 2002 года.</w:t>
      </w:r>
    </w:p>
    <w:p w14:paraId="003CC3CF" w14:textId="77777777" w:rsidR="005B4DDE" w:rsidRDefault="005B4DDE">
      <w:pPr>
        <w:ind w:firstLine="720"/>
        <w:jc w:val="both"/>
        <w:rPr>
          <w:sz w:val="24"/>
          <w:szCs w:val="24"/>
        </w:rPr>
      </w:pPr>
    </w:p>
    <w:p w14:paraId="3630996B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017A60B6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14:paraId="4EDCE8E1" w14:textId="77777777" w:rsidR="005B4DDE" w:rsidRDefault="00EA0BF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2.2. Задаток в сумме</w:t>
      </w:r>
      <w:r w:rsidR="005B4DDE">
        <w:rPr>
          <w:sz w:val="24"/>
          <w:szCs w:val="24"/>
        </w:rPr>
        <w:t xml:space="preserve"> ______________________ руб.,</w:t>
      </w:r>
      <w:r w:rsidR="005B4DDE">
        <w:rPr>
          <w:bCs/>
          <w:spacing w:val="5"/>
          <w:sz w:val="24"/>
          <w:szCs w:val="24"/>
        </w:rPr>
        <w:t xml:space="preserve"> </w:t>
      </w:r>
      <w:r w:rsidR="005B4DDE">
        <w:rPr>
          <w:sz w:val="24"/>
          <w:szCs w:val="24"/>
        </w:rPr>
        <w:t>перечислен на расчетный счет электронной площадки</w:t>
      </w:r>
      <w:r w:rsidR="005B4DDE">
        <w:rPr>
          <w:sz w:val="24"/>
        </w:rPr>
        <w:t xml:space="preserve"> </w:t>
      </w:r>
      <w:r w:rsidR="005B4DDE">
        <w:rPr>
          <w:sz w:val="24"/>
          <w:szCs w:val="24"/>
        </w:rPr>
        <w:t>Пок</w:t>
      </w:r>
      <w:r>
        <w:rPr>
          <w:sz w:val="24"/>
          <w:szCs w:val="24"/>
        </w:rPr>
        <w:t xml:space="preserve">упателем по Договору о задатке </w:t>
      </w:r>
      <w:r w:rsidR="005B4DDE">
        <w:rPr>
          <w:sz w:val="24"/>
          <w:szCs w:val="24"/>
        </w:rPr>
        <w:t xml:space="preserve">от «__» ______ </w:t>
      </w:r>
      <w:r w:rsidR="00DE0D9E">
        <w:rPr>
          <w:sz w:val="24"/>
          <w:szCs w:val="24"/>
        </w:rPr>
        <w:t>202</w:t>
      </w:r>
      <w:r w:rsidR="008A56EC">
        <w:rPr>
          <w:sz w:val="24"/>
          <w:szCs w:val="24"/>
        </w:rPr>
        <w:t>6</w:t>
      </w:r>
      <w:r>
        <w:rPr>
          <w:sz w:val="24"/>
          <w:szCs w:val="24"/>
        </w:rPr>
        <w:t xml:space="preserve"> года</w:t>
      </w:r>
      <w:r w:rsidR="005B4DDE">
        <w:rPr>
          <w:sz w:val="24"/>
          <w:szCs w:val="24"/>
        </w:rPr>
        <w:t xml:space="preserve">, засчитывается в счет оплаты Имущества. </w:t>
      </w:r>
    </w:p>
    <w:p w14:paraId="0BDED383" w14:textId="77777777" w:rsidR="005B4DDE" w:rsidRDefault="005B4DDE">
      <w:pPr>
        <w:numPr>
          <w:ilvl w:val="1"/>
          <w:numId w:val="2"/>
        </w:numPr>
        <w:jc w:val="both"/>
      </w:pPr>
      <w:r>
        <w:rPr>
          <w:sz w:val="24"/>
          <w:szCs w:val="24"/>
        </w:rPr>
        <w:t>За вычетом суммы задатка Покупатель должен</w:t>
      </w:r>
      <w:r w:rsidR="00EA0BF5">
        <w:rPr>
          <w:sz w:val="24"/>
          <w:szCs w:val="24"/>
        </w:rPr>
        <w:t xml:space="preserve"> уплатить_________________ руб.</w:t>
      </w:r>
      <w:r>
        <w:rPr>
          <w:sz w:val="24"/>
          <w:szCs w:val="24"/>
        </w:rPr>
        <w:t xml:space="preserve"> Оплата производиться по следующим реквизитам:</w:t>
      </w:r>
    </w:p>
    <w:p w14:paraId="7E650A60" w14:textId="77777777" w:rsidR="005B4DDE" w:rsidRDefault="005B4DDE">
      <w:pPr>
        <w:jc w:val="both"/>
      </w:pPr>
    </w:p>
    <w:p w14:paraId="0F04416B" w14:textId="77777777" w:rsidR="00AD1681" w:rsidRPr="00AD1681" w:rsidRDefault="00AD1681" w:rsidP="00AD1681">
      <w:pPr>
        <w:rPr>
          <w:sz w:val="24"/>
          <w:szCs w:val="24"/>
        </w:rPr>
      </w:pPr>
      <w:r w:rsidRPr="00AD1681">
        <w:rPr>
          <w:sz w:val="24"/>
          <w:szCs w:val="24"/>
        </w:rPr>
        <w:t>АО "</w:t>
      </w:r>
      <w:proofErr w:type="spellStart"/>
      <w:r w:rsidRPr="00AD1681">
        <w:rPr>
          <w:sz w:val="24"/>
          <w:szCs w:val="24"/>
        </w:rPr>
        <w:t>Первоуральскбанк</w:t>
      </w:r>
      <w:proofErr w:type="spellEnd"/>
      <w:r w:rsidRPr="00AD1681">
        <w:rPr>
          <w:sz w:val="24"/>
          <w:szCs w:val="24"/>
        </w:rPr>
        <w:t>"</w:t>
      </w:r>
    </w:p>
    <w:p w14:paraId="314E71A0" w14:textId="77777777" w:rsidR="00AD1681" w:rsidRPr="00AD1681" w:rsidRDefault="00AD1681" w:rsidP="00AD1681">
      <w:pPr>
        <w:rPr>
          <w:sz w:val="24"/>
          <w:szCs w:val="24"/>
        </w:rPr>
      </w:pPr>
      <w:r w:rsidRPr="00AD1681">
        <w:rPr>
          <w:sz w:val="24"/>
          <w:szCs w:val="24"/>
        </w:rPr>
        <w:t>ИНН банка 6625000100</w:t>
      </w:r>
    </w:p>
    <w:p w14:paraId="2969D31B" w14:textId="77777777" w:rsidR="00AD1681" w:rsidRPr="00AD1681" w:rsidRDefault="00AD1681" w:rsidP="00AD1681">
      <w:pPr>
        <w:rPr>
          <w:sz w:val="24"/>
          <w:szCs w:val="24"/>
        </w:rPr>
      </w:pPr>
      <w:r w:rsidRPr="00AD1681">
        <w:rPr>
          <w:sz w:val="24"/>
          <w:szCs w:val="24"/>
        </w:rPr>
        <w:t>к/с 30101810565770000402</w:t>
      </w:r>
    </w:p>
    <w:p w14:paraId="5BD46D54" w14:textId="77777777" w:rsidR="00AD1681" w:rsidRPr="00AD1681" w:rsidRDefault="00AD1681" w:rsidP="00AD1681">
      <w:pPr>
        <w:rPr>
          <w:sz w:val="24"/>
          <w:szCs w:val="24"/>
        </w:rPr>
      </w:pPr>
      <w:r w:rsidRPr="00AD1681">
        <w:rPr>
          <w:sz w:val="24"/>
          <w:szCs w:val="24"/>
        </w:rPr>
        <w:t>БИК 046577402</w:t>
      </w:r>
    </w:p>
    <w:p w14:paraId="7F730408" w14:textId="77777777" w:rsidR="00AD1681" w:rsidRPr="00AD1681" w:rsidRDefault="00AD1681" w:rsidP="00AD1681">
      <w:pPr>
        <w:rPr>
          <w:sz w:val="24"/>
          <w:szCs w:val="24"/>
        </w:rPr>
      </w:pPr>
      <w:r w:rsidRPr="00AD1681">
        <w:rPr>
          <w:sz w:val="24"/>
          <w:szCs w:val="24"/>
        </w:rPr>
        <w:t>Основной счет 40817810900000485834</w:t>
      </w:r>
    </w:p>
    <w:p w14:paraId="7A6EA2E9" w14:textId="77777777" w:rsidR="00AD1681" w:rsidRPr="00AD1681" w:rsidRDefault="00AD1681" w:rsidP="00AD1681">
      <w:pPr>
        <w:rPr>
          <w:sz w:val="24"/>
          <w:szCs w:val="24"/>
        </w:rPr>
      </w:pPr>
      <w:r w:rsidRPr="00AD1681">
        <w:rPr>
          <w:sz w:val="24"/>
          <w:szCs w:val="24"/>
        </w:rPr>
        <w:t>Счет для реализации залогов 40817810100000285834</w:t>
      </w:r>
    </w:p>
    <w:p w14:paraId="21E8812C" w14:textId="016CB62A" w:rsidR="000751C8" w:rsidRDefault="00AD1681" w:rsidP="00AD1681">
      <w:pPr>
        <w:rPr>
          <w:sz w:val="24"/>
          <w:szCs w:val="24"/>
        </w:rPr>
      </w:pPr>
      <w:r w:rsidRPr="00AD1681">
        <w:rPr>
          <w:sz w:val="24"/>
          <w:szCs w:val="24"/>
        </w:rPr>
        <w:t xml:space="preserve">Получатель: Арутюнян </w:t>
      </w:r>
      <w:proofErr w:type="spellStart"/>
      <w:r w:rsidRPr="00AD1681">
        <w:rPr>
          <w:sz w:val="24"/>
          <w:szCs w:val="24"/>
        </w:rPr>
        <w:t>Арутюн</w:t>
      </w:r>
      <w:proofErr w:type="spellEnd"/>
      <w:r w:rsidRPr="00AD1681">
        <w:rPr>
          <w:sz w:val="24"/>
          <w:szCs w:val="24"/>
        </w:rPr>
        <w:t xml:space="preserve"> </w:t>
      </w:r>
      <w:proofErr w:type="spellStart"/>
      <w:r w:rsidRPr="00AD1681">
        <w:rPr>
          <w:sz w:val="24"/>
          <w:szCs w:val="24"/>
        </w:rPr>
        <w:t>Овикович</w:t>
      </w:r>
      <w:proofErr w:type="spellEnd"/>
    </w:p>
    <w:p w14:paraId="429523ED" w14:textId="77777777" w:rsidR="00AD1681" w:rsidRDefault="00AD1681" w:rsidP="00AD1681"/>
    <w:p w14:paraId="6FB03CFD" w14:textId="77777777" w:rsidR="005B4DDE" w:rsidRDefault="005B4DDE">
      <w:pPr>
        <w:jc w:val="both"/>
        <w:rPr>
          <w:sz w:val="24"/>
          <w:szCs w:val="24"/>
        </w:rPr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14:paraId="5720A51A" w14:textId="77777777" w:rsidR="005B4DDE" w:rsidRDefault="005B4DDE">
      <w:pPr>
        <w:shd w:val="clear" w:color="auto" w:fill="FFFFFF"/>
        <w:jc w:val="both"/>
        <w:rPr>
          <w:sz w:val="24"/>
          <w:szCs w:val="24"/>
        </w:rPr>
      </w:pPr>
    </w:p>
    <w:p w14:paraId="1A6AC591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0D2A0D77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1535424" w14:textId="77777777" w:rsidR="005B4DDE" w:rsidRDefault="005B4DDE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14CFAE9D" w14:textId="77777777" w:rsidR="005B4DDE" w:rsidRDefault="005B4DDE">
      <w:pPr>
        <w:ind w:firstLine="720"/>
        <w:jc w:val="both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7E6A8616" w14:textId="77777777" w:rsidR="005B4DDE" w:rsidRDefault="005B4DDE">
      <w:pPr>
        <w:ind w:firstLine="720"/>
        <w:jc w:val="both"/>
        <w:rPr>
          <w:b/>
          <w:color w:val="FF0000"/>
          <w:sz w:val="24"/>
          <w:szCs w:val="24"/>
        </w:rPr>
      </w:pPr>
    </w:p>
    <w:p w14:paraId="57A6FE04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3C6BBB64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C00C04D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3DDFCB4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</w:t>
      </w:r>
      <w:r>
        <w:rPr>
          <w:sz w:val="24"/>
          <w:szCs w:val="24"/>
        </w:rPr>
        <w:lastRenderedPageBreak/>
        <w:t>задаток. В данном случае оформление Сторонами дополнительного соглашения о расторжении настоящего Договора не требуется.</w:t>
      </w:r>
    </w:p>
    <w:p w14:paraId="463437BE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5C4B5042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052E4D1" w14:textId="77777777" w:rsidR="005B4DDE" w:rsidRDefault="005B4DDE">
      <w:pPr>
        <w:ind w:firstLine="720"/>
        <w:jc w:val="both"/>
        <w:rPr>
          <w:sz w:val="24"/>
          <w:szCs w:val="24"/>
        </w:rPr>
      </w:pPr>
    </w:p>
    <w:p w14:paraId="172114E6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6B2B6F67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5B4DDE" w14:paraId="50DD17B7" w14:textId="77777777">
        <w:tc>
          <w:tcPr>
            <w:tcW w:w="881" w:type="dxa"/>
          </w:tcPr>
          <w:p w14:paraId="7C5DB6EE" w14:textId="77777777" w:rsidR="005B4DDE" w:rsidRDefault="005B4DD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323FB3AF" w14:textId="77777777" w:rsidR="005B4DDE" w:rsidRDefault="005B4DDE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5B4DDE" w14:paraId="6DC4485E" w14:textId="77777777">
        <w:tc>
          <w:tcPr>
            <w:tcW w:w="881" w:type="dxa"/>
          </w:tcPr>
          <w:p w14:paraId="4CE3AAD6" w14:textId="77777777" w:rsidR="005B4DDE" w:rsidRDefault="005B4DD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551DA809" w14:textId="77777777" w:rsidR="005B4DDE" w:rsidRDefault="005B4DDE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5B4DDE" w14:paraId="190A96E9" w14:textId="77777777">
        <w:tc>
          <w:tcPr>
            <w:tcW w:w="881" w:type="dxa"/>
          </w:tcPr>
          <w:p w14:paraId="1E193BF5" w14:textId="77777777" w:rsidR="005B4DDE" w:rsidRDefault="005B4DD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491DD895" w14:textId="77777777" w:rsidR="005B4DDE" w:rsidRDefault="00EA0BF5">
            <w:pPr>
              <w:ind w:firstLine="720"/>
              <w:jc w:val="both"/>
            </w:pPr>
            <w:r>
              <w:rPr>
                <w:sz w:val="24"/>
                <w:szCs w:val="24"/>
              </w:rPr>
              <w:t xml:space="preserve">возникновении </w:t>
            </w:r>
            <w:r w:rsidR="005B4DDE">
              <w:rPr>
                <w:sz w:val="24"/>
                <w:szCs w:val="24"/>
              </w:rPr>
              <w:t>оснований, предусмотренных законодательством Российской Федерации.</w:t>
            </w:r>
          </w:p>
        </w:tc>
      </w:tr>
    </w:tbl>
    <w:p w14:paraId="464C26C3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то представителями Сторон.</w:t>
      </w:r>
    </w:p>
    <w:p w14:paraId="7277D091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798940AF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21837D13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4C621359" w14:textId="77777777" w:rsidR="00D5206B" w:rsidRPr="00D5206B" w:rsidRDefault="00D5206B" w:rsidP="00D5206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5.6 </w:t>
      </w:r>
      <w:proofErr w:type="gramStart"/>
      <w:r w:rsidRPr="00D5206B">
        <w:rPr>
          <w:sz w:val="24"/>
          <w:szCs w:val="24"/>
        </w:rPr>
        <w:t>В</w:t>
      </w:r>
      <w:proofErr w:type="gramEnd"/>
      <w:r w:rsidRPr="00D5206B">
        <w:rPr>
          <w:sz w:val="24"/>
          <w:szCs w:val="24"/>
        </w:rPr>
        <w:t xml:space="preserve"> связи с тем, что торги проводятся в рамках процедуры конкурсного производства и во исполнение судебного акта, Покупатель не вправе предъявлять к Продавцу каких-либо требований, связанных с недостатками Имущества.</w:t>
      </w:r>
    </w:p>
    <w:p w14:paraId="698D282D" w14:textId="77777777" w:rsidR="00D5206B" w:rsidRPr="00D5206B" w:rsidRDefault="00D5206B" w:rsidP="00D5206B">
      <w:pPr>
        <w:ind w:firstLine="720"/>
        <w:jc w:val="both"/>
        <w:rPr>
          <w:sz w:val="24"/>
          <w:szCs w:val="24"/>
        </w:rPr>
      </w:pPr>
      <w:r w:rsidRPr="00D5206B">
        <w:rPr>
          <w:sz w:val="24"/>
          <w:szCs w:val="24"/>
        </w:rPr>
        <w:t>Имущество продаётся в том фактическом состоянии, в котором оно находится на момент проведения торгов (как есть).</w:t>
      </w:r>
    </w:p>
    <w:p w14:paraId="674B474C" w14:textId="77777777" w:rsidR="00D5206B" w:rsidRPr="00D5206B" w:rsidRDefault="00D5206B" w:rsidP="00D5206B">
      <w:pPr>
        <w:ind w:firstLine="720"/>
        <w:jc w:val="both"/>
        <w:rPr>
          <w:sz w:val="24"/>
          <w:szCs w:val="24"/>
        </w:rPr>
      </w:pPr>
      <w:r w:rsidRPr="00D5206B">
        <w:rPr>
          <w:sz w:val="24"/>
          <w:szCs w:val="24"/>
        </w:rPr>
        <w:t>Принимая участия в торгах, Участник соглашается с тем, что представленная документация и информация относительно Имущества является достаточной для принятия решения об участии в торгах и заключения Договора (при определении Участника Победителем торгов). При этом Покупатель принимает на себя все риски, связанные с обнаружением недостатков Имущества, в том числе скрытых, а также незаявленных прав третьих лиц.</w:t>
      </w:r>
    </w:p>
    <w:p w14:paraId="4DFB1F9A" w14:textId="77777777" w:rsidR="00D5206B" w:rsidRDefault="00D5206B" w:rsidP="00D5206B">
      <w:pPr>
        <w:ind w:firstLine="720"/>
        <w:jc w:val="both"/>
        <w:rPr>
          <w:sz w:val="24"/>
          <w:szCs w:val="24"/>
        </w:rPr>
      </w:pPr>
      <w:r w:rsidRPr="00D5206B">
        <w:rPr>
          <w:sz w:val="24"/>
          <w:szCs w:val="24"/>
        </w:rPr>
        <w:t>В случае возникновения или установления наличия каких-либо обременений в отношении Имущества, Покупатель самостоятельно и за свой счет предпринимает действия по снятию обременений.</w:t>
      </w:r>
    </w:p>
    <w:p w14:paraId="35F82D7D" w14:textId="77777777" w:rsidR="005B4DDE" w:rsidRDefault="005B4DDE">
      <w:pPr>
        <w:ind w:firstLine="720"/>
        <w:jc w:val="both"/>
        <w:rPr>
          <w:sz w:val="24"/>
          <w:szCs w:val="24"/>
        </w:rPr>
      </w:pPr>
    </w:p>
    <w:p w14:paraId="0CF5E663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50940C80" w14:textId="77777777" w:rsidR="005B4DDE" w:rsidRDefault="005B4DDE">
      <w:pPr>
        <w:numPr>
          <w:ilvl w:val="1"/>
          <w:numId w:val="3"/>
        </w:numPr>
        <w:ind w:left="0" w:firstLine="720"/>
        <w:jc w:val="both"/>
      </w:pPr>
      <w:r>
        <w:rPr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5AB06E9A" w14:textId="77777777" w:rsidR="005B4DDE" w:rsidRDefault="005B4DDE">
      <w:pPr>
        <w:ind w:firstLine="720"/>
        <w:jc w:val="both"/>
      </w:pPr>
    </w:p>
    <w:p w14:paraId="3D8FFD8F" w14:textId="77777777" w:rsidR="005B4DDE" w:rsidRDefault="005B4DDE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57FF3B34" w14:textId="77777777" w:rsidR="005B4DDE" w:rsidRDefault="005B4DDE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5B4DDE" w14:paraId="65348BBA" w14:textId="77777777">
        <w:tc>
          <w:tcPr>
            <w:tcW w:w="5210" w:type="dxa"/>
          </w:tcPr>
          <w:p w14:paraId="758F1513" w14:textId="77777777" w:rsidR="005B4DDE" w:rsidRDefault="005B4D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</w:tcPr>
          <w:p w14:paraId="0D287C48" w14:textId="77777777" w:rsidR="005B4DDE" w:rsidRDefault="005B4DDE">
            <w:r>
              <w:rPr>
                <w:b/>
                <w:sz w:val="24"/>
                <w:szCs w:val="24"/>
              </w:rPr>
              <w:t>Покупатель</w:t>
            </w:r>
          </w:p>
        </w:tc>
      </w:tr>
    </w:tbl>
    <w:tbl>
      <w:tblPr>
        <w:tblpPr w:leftFromText="180" w:rightFromText="180" w:vertAnchor="text" w:horzAnchor="margin" w:tblpY="72"/>
        <w:tblW w:w="10421" w:type="dxa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AD1681" w14:paraId="27415A63" w14:textId="77777777" w:rsidTr="00AD1681">
        <w:tc>
          <w:tcPr>
            <w:tcW w:w="5210" w:type="dxa"/>
          </w:tcPr>
          <w:p w14:paraId="3E47EC4F" w14:textId="77777777" w:rsidR="00AD1681" w:rsidRDefault="00AD1681" w:rsidP="00AD1681">
            <w:pPr>
              <w:jc w:val="both"/>
              <w:rPr>
                <w:sz w:val="24"/>
                <w:szCs w:val="24"/>
              </w:rPr>
            </w:pPr>
            <w:r w:rsidRPr="00AD1681">
              <w:rPr>
                <w:sz w:val="24"/>
                <w:szCs w:val="24"/>
              </w:rPr>
              <w:t xml:space="preserve">Арутюнян </w:t>
            </w:r>
            <w:proofErr w:type="spellStart"/>
            <w:r w:rsidRPr="00AD1681">
              <w:rPr>
                <w:sz w:val="24"/>
                <w:szCs w:val="24"/>
              </w:rPr>
              <w:t>Арутюна</w:t>
            </w:r>
            <w:proofErr w:type="spellEnd"/>
            <w:r w:rsidRPr="00AD1681">
              <w:rPr>
                <w:sz w:val="24"/>
                <w:szCs w:val="24"/>
              </w:rPr>
              <w:t xml:space="preserve"> </w:t>
            </w:r>
            <w:proofErr w:type="spellStart"/>
            <w:r w:rsidRPr="00AD1681">
              <w:rPr>
                <w:sz w:val="24"/>
                <w:szCs w:val="24"/>
              </w:rPr>
              <w:t>Овиковича</w:t>
            </w:r>
            <w:proofErr w:type="spellEnd"/>
            <w:r w:rsidRPr="00AD1681">
              <w:rPr>
                <w:sz w:val="24"/>
                <w:szCs w:val="24"/>
              </w:rPr>
              <w:t xml:space="preserve"> (ИНН 645115468533; СНИЛС 142-163-996 53; Адрес: г. Саратов, ул. им. </w:t>
            </w:r>
            <w:proofErr w:type="spellStart"/>
            <w:r w:rsidRPr="00AD1681">
              <w:rPr>
                <w:sz w:val="24"/>
                <w:szCs w:val="24"/>
              </w:rPr>
              <w:t>Плякина</w:t>
            </w:r>
            <w:proofErr w:type="spellEnd"/>
            <w:r w:rsidRPr="00AD1681">
              <w:rPr>
                <w:sz w:val="24"/>
                <w:szCs w:val="24"/>
              </w:rPr>
              <w:t xml:space="preserve"> А.В., д.1, кв. 212)</w:t>
            </w:r>
          </w:p>
          <w:p w14:paraId="684176CD" w14:textId="77777777" w:rsidR="00AD1681" w:rsidRPr="000053E8" w:rsidRDefault="00AD1681" w:rsidP="00AD1681">
            <w:pPr>
              <w:jc w:val="both"/>
              <w:rPr>
                <w:sz w:val="24"/>
                <w:szCs w:val="24"/>
                <w:highlight w:val="yellow"/>
              </w:rPr>
            </w:pPr>
          </w:p>
          <w:p w14:paraId="32778A17" w14:textId="77777777" w:rsidR="00AD1681" w:rsidRPr="00AD1681" w:rsidRDefault="00AD1681" w:rsidP="00AD1681">
            <w:pPr>
              <w:jc w:val="both"/>
              <w:rPr>
                <w:sz w:val="24"/>
                <w:szCs w:val="24"/>
              </w:rPr>
            </w:pPr>
            <w:r w:rsidRPr="00AD1681">
              <w:rPr>
                <w:sz w:val="24"/>
                <w:szCs w:val="24"/>
              </w:rPr>
              <w:t>АО "</w:t>
            </w:r>
            <w:proofErr w:type="spellStart"/>
            <w:r w:rsidRPr="00AD1681">
              <w:rPr>
                <w:sz w:val="24"/>
                <w:szCs w:val="24"/>
              </w:rPr>
              <w:t>Первоуральскбанк</w:t>
            </w:r>
            <w:proofErr w:type="spellEnd"/>
            <w:r w:rsidRPr="00AD1681">
              <w:rPr>
                <w:sz w:val="24"/>
                <w:szCs w:val="24"/>
              </w:rPr>
              <w:t>"</w:t>
            </w:r>
          </w:p>
          <w:p w14:paraId="2EF9523F" w14:textId="77777777" w:rsidR="00AD1681" w:rsidRPr="00AD1681" w:rsidRDefault="00AD1681" w:rsidP="00AD1681">
            <w:pPr>
              <w:jc w:val="both"/>
              <w:rPr>
                <w:sz w:val="24"/>
                <w:szCs w:val="24"/>
              </w:rPr>
            </w:pPr>
            <w:r w:rsidRPr="00AD1681">
              <w:rPr>
                <w:sz w:val="24"/>
                <w:szCs w:val="24"/>
              </w:rPr>
              <w:t>ИНН банка 6625000100</w:t>
            </w:r>
          </w:p>
          <w:p w14:paraId="2DD51613" w14:textId="77777777" w:rsidR="00AD1681" w:rsidRPr="00AD1681" w:rsidRDefault="00AD1681" w:rsidP="00AD1681">
            <w:pPr>
              <w:jc w:val="both"/>
              <w:rPr>
                <w:sz w:val="24"/>
                <w:szCs w:val="24"/>
              </w:rPr>
            </w:pPr>
            <w:r w:rsidRPr="00AD1681">
              <w:rPr>
                <w:sz w:val="24"/>
                <w:szCs w:val="24"/>
              </w:rPr>
              <w:t>к/с 30101810565770000402</w:t>
            </w:r>
          </w:p>
          <w:p w14:paraId="62BCB2EA" w14:textId="77777777" w:rsidR="00AD1681" w:rsidRPr="00AD1681" w:rsidRDefault="00AD1681" w:rsidP="00AD1681">
            <w:pPr>
              <w:jc w:val="both"/>
              <w:rPr>
                <w:sz w:val="24"/>
                <w:szCs w:val="24"/>
              </w:rPr>
            </w:pPr>
            <w:r w:rsidRPr="00AD1681">
              <w:rPr>
                <w:sz w:val="24"/>
                <w:szCs w:val="24"/>
              </w:rPr>
              <w:lastRenderedPageBreak/>
              <w:t>БИК 046577402</w:t>
            </w:r>
          </w:p>
          <w:p w14:paraId="7C2896F1" w14:textId="77777777" w:rsidR="00AD1681" w:rsidRPr="00AD1681" w:rsidRDefault="00AD1681" w:rsidP="00AD1681">
            <w:pPr>
              <w:jc w:val="both"/>
              <w:rPr>
                <w:sz w:val="24"/>
                <w:szCs w:val="24"/>
              </w:rPr>
            </w:pPr>
            <w:r w:rsidRPr="00AD1681">
              <w:rPr>
                <w:sz w:val="24"/>
                <w:szCs w:val="24"/>
              </w:rPr>
              <w:t>Основной счет 40817810900000485834</w:t>
            </w:r>
          </w:p>
          <w:p w14:paraId="3C3396E2" w14:textId="77777777" w:rsidR="00AD1681" w:rsidRPr="00AD1681" w:rsidRDefault="00AD1681" w:rsidP="00AD1681">
            <w:pPr>
              <w:jc w:val="both"/>
              <w:rPr>
                <w:sz w:val="24"/>
                <w:szCs w:val="24"/>
              </w:rPr>
            </w:pPr>
            <w:r w:rsidRPr="00AD1681">
              <w:rPr>
                <w:sz w:val="24"/>
                <w:szCs w:val="24"/>
              </w:rPr>
              <w:t>Счет для реализации залогов 40817810100000285834</w:t>
            </w:r>
          </w:p>
          <w:p w14:paraId="22303558" w14:textId="77777777" w:rsidR="00AD1681" w:rsidRDefault="00AD1681" w:rsidP="00AD1681">
            <w:pPr>
              <w:jc w:val="both"/>
              <w:rPr>
                <w:sz w:val="24"/>
                <w:szCs w:val="24"/>
              </w:rPr>
            </w:pPr>
            <w:r w:rsidRPr="00AD1681">
              <w:rPr>
                <w:sz w:val="24"/>
                <w:szCs w:val="24"/>
              </w:rPr>
              <w:t xml:space="preserve">Получатель: Арутюнян </w:t>
            </w:r>
            <w:proofErr w:type="spellStart"/>
            <w:r w:rsidRPr="00AD1681">
              <w:rPr>
                <w:sz w:val="24"/>
                <w:szCs w:val="24"/>
              </w:rPr>
              <w:t>Арутюн</w:t>
            </w:r>
            <w:proofErr w:type="spellEnd"/>
            <w:r w:rsidRPr="00AD1681">
              <w:rPr>
                <w:sz w:val="24"/>
                <w:szCs w:val="24"/>
              </w:rPr>
              <w:t xml:space="preserve"> </w:t>
            </w:r>
            <w:proofErr w:type="spellStart"/>
            <w:r w:rsidRPr="00AD1681">
              <w:rPr>
                <w:sz w:val="24"/>
                <w:szCs w:val="24"/>
              </w:rPr>
              <w:t>Овикович</w:t>
            </w:r>
            <w:proofErr w:type="spellEnd"/>
          </w:p>
          <w:p w14:paraId="2E7B3142" w14:textId="77777777" w:rsidR="00AD1681" w:rsidRDefault="00AD1681" w:rsidP="00AD1681">
            <w:pPr>
              <w:jc w:val="both"/>
              <w:rPr>
                <w:b/>
                <w:sz w:val="24"/>
                <w:szCs w:val="24"/>
              </w:rPr>
            </w:pPr>
          </w:p>
          <w:p w14:paraId="471D84F9" w14:textId="723D913F" w:rsidR="00AD1681" w:rsidRDefault="00AD1681" w:rsidP="00AD168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Финансовый</w:t>
            </w:r>
            <w:r w:rsidRPr="00E52678">
              <w:rPr>
                <w:b/>
                <w:sz w:val="24"/>
                <w:szCs w:val="24"/>
              </w:rPr>
              <w:t xml:space="preserve"> управляющий </w:t>
            </w:r>
            <w:r>
              <w:rPr>
                <w:b/>
                <w:sz w:val="24"/>
                <w:szCs w:val="24"/>
              </w:rPr>
              <w:t>Арутюнян А. О.</w:t>
            </w:r>
            <w:r w:rsidRPr="00E52678">
              <w:rPr>
                <w:b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_____________________ </w:t>
            </w:r>
            <w:r>
              <w:rPr>
                <w:b/>
                <w:sz w:val="24"/>
                <w:szCs w:val="24"/>
              </w:rPr>
              <w:t>Адушкин Ю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А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211" w:type="dxa"/>
          </w:tcPr>
          <w:p w14:paraId="52830FAF" w14:textId="77777777" w:rsidR="00AD1681" w:rsidRDefault="00AD1681" w:rsidP="00AD1681">
            <w:pPr>
              <w:snapToGrid w:val="0"/>
              <w:rPr>
                <w:sz w:val="24"/>
                <w:szCs w:val="24"/>
              </w:rPr>
            </w:pPr>
          </w:p>
          <w:p w14:paraId="08FD9481" w14:textId="77777777" w:rsidR="00AD1681" w:rsidRDefault="00AD1681" w:rsidP="00AD1681">
            <w:pPr>
              <w:snapToGrid w:val="0"/>
              <w:rPr>
                <w:sz w:val="24"/>
                <w:szCs w:val="24"/>
              </w:rPr>
            </w:pPr>
          </w:p>
          <w:p w14:paraId="0336C9DF" w14:textId="77777777" w:rsidR="00AD1681" w:rsidRDefault="00AD1681" w:rsidP="00AD1681">
            <w:pPr>
              <w:snapToGrid w:val="0"/>
              <w:rPr>
                <w:sz w:val="24"/>
                <w:szCs w:val="24"/>
              </w:rPr>
            </w:pPr>
          </w:p>
          <w:p w14:paraId="67EB1B8B" w14:textId="77777777" w:rsidR="00AD1681" w:rsidRDefault="00AD1681" w:rsidP="00AD1681">
            <w:pPr>
              <w:snapToGrid w:val="0"/>
              <w:rPr>
                <w:sz w:val="24"/>
                <w:szCs w:val="24"/>
              </w:rPr>
            </w:pPr>
          </w:p>
          <w:p w14:paraId="418C91CB" w14:textId="77777777" w:rsidR="00AD1681" w:rsidRDefault="00AD1681" w:rsidP="00AD1681">
            <w:pPr>
              <w:snapToGrid w:val="0"/>
              <w:rPr>
                <w:sz w:val="24"/>
                <w:szCs w:val="24"/>
              </w:rPr>
            </w:pPr>
          </w:p>
          <w:p w14:paraId="48C1F19C" w14:textId="77777777" w:rsidR="00AD1681" w:rsidRDefault="00AD1681" w:rsidP="00AD1681">
            <w:pPr>
              <w:snapToGrid w:val="0"/>
              <w:rPr>
                <w:sz w:val="24"/>
                <w:szCs w:val="24"/>
              </w:rPr>
            </w:pPr>
          </w:p>
          <w:p w14:paraId="535ED7D8" w14:textId="77777777" w:rsidR="00AD1681" w:rsidRDefault="00AD1681" w:rsidP="00AD1681">
            <w:pPr>
              <w:snapToGrid w:val="0"/>
              <w:rPr>
                <w:sz w:val="24"/>
                <w:szCs w:val="24"/>
              </w:rPr>
            </w:pPr>
          </w:p>
          <w:p w14:paraId="788B6211" w14:textId="77777777" w:rsidR="00AD1681" w:rsidRDefault="00AD1681" w:rsidP="00AD1681">
            <w:pPr>
              <w:snapToGrid w:val="0"/>
              <w:rPr>
                <w:sz w:val="24"/>
                <w:szCs w:val="24"/>
              </w:rPr>
            </w:pPr>
          </w:p>
          <w:p w14:paraId="163E15E6" w14:textId="77777777" w:rsidR="00AD1681" w:rsidRDefault="00AD1681" w:rsidP="00AD1681">
            <w:pPr>
              <w:snapToGrid w:val="0"/>
              <w:rPr>
                <w:sz w:val="24"/>
                <w:szCs w:val="24"/>
              </w:rPr>
            </w:pPr>
          </w:p>
          <w:p w14:paraId="66DAC56F" w14:textId="77777777" w:rsidR="00AD1681" w:rsidRDefault="00AD1681" w:rsidP="00AD1681">
            <w:pPr>
              <w:snapToGrid w:val="0"/>
              <w:rPr>
                <w:sz w:val="24"/>
                <w:szCs w:val="24"/>
              </w:rPr>
            </w:pPr>
          </w:p>
          <w:p w14:paraId="71D52BF5" w14:textId="77777777" w:rsidR="00AD1681" w:rsidRDefault="00AD1681" w:rsidP="00AD1681">
            <w:pPr>
              <w:snapToGrid w:val="0"/>
              <w:rPr>
                <w:sz w:val="24"/>
                <w:szCs w:val="24"/>
              </w:rPr>
            </w:pPr>
          </w:p>
          <w:p w14:paraId="1A0440C8" w14:textId="77777777" w:rsidR="00AD1681" w:rsidRDefault="00AD1681" w:rsidP="00AD1681">
            <w:pPr>
              <w:snapToGrid w:val="0"/>
              <w:rPr>
                <w:sz w:val="24"/>
                <w:szCs w:val="24"/>
              </w:rPr>
            </w:pPr>
          </w:p>
          <w:p w14:paraId="090B1A28" w14:textId="77777777" w:rsidR="00AD1681" w:rsidRDefault="00AD1681" w:rsidP="00AD1681">
            <w:pPr>
              <w:snapToGrid w:val="0"/>
              <w:rPr>
                <w:sz w:val="24"/>
                <w:szCs w:val="24"/>
              </w:rPr>
            </w:pPr>
            <w:bookmarkStart w:id="0" w:name="_GoBack"/>
            <w:bookmarkEnd w:id="0"/>
          </w:p>
          <w:p w14:paraId="09F72AE7" w14:textId="77777777" w:rsidR="00AD1681" w:rsidRDefault="00AD1681" w:rsidP="00AD1681">
            <w:pPr>
              <w:snapToGrid w:val="0"/>
              <w:rPr>
                <w:sz w:val="24"/>
                <w:szCs w:val="24"/>
              </w:rPr>
            </w:pPr>
          </w:p>
          <w:p w14:paraId="6A35A680" w14:textId="77777777" w:rsidR="00AD1681" w:rsidRDefault="00AD1681" w:rsidP="00AD1681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14:paraId="2BE159E7" w14:textId="77777777" w:rsidR="0063438F" w:rsidRPr="0063438F" w:rsidRDefault="0063438F" w:rsidP="0063438F">
      <w:pPr>
        <w:rPr>
          <w:vanish/>
        </w:rPr>
      </w:pPr>
    </w:p>
    <w:p w14:paraId="7E690EA2" w14:textId="77777777" w:rsidR="005B4DDE" w:rsidRDefault="005B4DDE">
      <w:pPr>
        <w:sectPr w:rsidR="005B4DDE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453" w:right="567" w:bottom="776" w:left="1134" w:header="397" w:footer="720" w:gutter="0"/>
          <w:cols w:space="720"/>
          <w:docGrid w:linePitch="600" w:charSpace="40960"/>
        </w:sectPr>
      </w:pPr>
    </w:p>
    <w:p w14:paraId="1F6362AE" w14:textId="77777777" w:rsidR="00EA0BF5" w:rsidRDefault="00EA0BF5"/>
    <w:sectPr w:rsidR="00EA0BF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0187C8" w14:textId="77777777" w:rsidR="003C0874" w:rsidRDefault="003C0874">
      <w:r>
        <w:separator/>
      </w:r>
    </w:p>
  </w:endnote>
  <w:endnote w:type="continuationSeparator" w:id="0">
    <w:p w14:paraId="1270460B" w14:textId="77777777" w:rsidR="003C0874" w:rsidRDefault="003C0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BC4F24" w14:textId="77777777" w:rsidR="005B4DDE" w:rsidRDefault="005B4DD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18653F" w14:textId="77777777" w:rsidR="005B4DDE" w:rsidRDefault="005B4DD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F51AB7" w14:textId="77777777" w:rsidR="005B4DDE" w:rsidRDefault="005B4DDE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796CA" w14:textId="77777777" w:rsidR="005B4DDE" w:rsidRDefault="005B4DDE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CD17AC" w14:textId="77777777" w:rsidR="005B4DDE" w:rsidRDefault="005B4DDE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7ED299" w14:textId="77777777" w:rsidR="005B4DDE" w:rsidRDefault="005B4DD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D97A83" w14:textId="77777777" w:rsidR="003C0874" w:rsidRDefault="003C0874">
      <w:r>
        <w:separator/>
      </w:r>
    </w:p>
  </w:footnote>
  <w:footnote w:type="continuationSeparator" w:id="0">
    <w:p w14:paraId="6C845CC3" w14:textId="77777777" w:rsidR="003C0874" w:rsidRDefault="003C0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8B9548" w14:textId="77777777" w:rsidR="005B4DDE" w:rsidRDefault="005B4DDE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8332F" w14:textId="77777777" w:rsidR="005B4DDE" w:rsidRDefault="005B4DD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8760D" w14:textId="77777777" w:rsidR="005B4DDE" w:rsidRDefault="005B4DDE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16A126" w14:textId="77777777" w:rsidR="005B4DDE" w:rsidRDefault="005B4DDE">
    <w:pPr>
      <w:pStyle w:val="a8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990B36" w14:textId="77777777" w:rsidR="005B4DDE" w:rsidRDefault="005B4DD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3E8"/>
    <w:rsid w:val="000053E8"/>
    <w:rsid w:val="000751C8"/>
    <w:rsid w:val="003134E2"/>
    <w:rsid w:val="003C0874"/>
    <w:rsid w:val="00595E80"/>
    <w:rsid w:val="005B4DDE"/>
    <w:rsid w:val="00612353"/>
    <w:rsid w:val="0063438F"/>
    <w:rsid w:val="006A4368"/>
    <w:rsid w:val="006E7A24"/>
    <w:rsid w:val="008A56EC"/>
    <w:rsid w:val="0090317B"/>
    <w:rsid w:val="009E27D6"/>
    <w:rsid w:val="00AD1681"/>
    <w:rsid w:val="00B838E9"/>
    <w:rsid w:val="00D109DB"/>
    <w:rsid w:val="00D5206B"/>
    <w:rsid w:val="00DE0D9E"/>
    <w:rsid w:val="00E24767"/>
    <w:rsid w:val="00E52678"/>
    <w:rsid w:val="00EA0BF5"/>
    <w:rsid w:val="00ED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E8BD23"/>
  <w15:chartTrackingRefBased/>
  <w15:docId w15:val="{4757FF31-5E9A-48A4-8A93-58EB109DD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Fedor Tsvet</cp:lastModifiedBy>
  <cp:revision>3</cp:revision>
  <cp:lastPrinted>2018-05-12T07:19:00Z</cp:lastPrinted>
  <dcterms:created xsi:type="dcterms:W3CDTF">2026-08-31T08:50:00Z</dcterms:created>
  <dcterms:modified xsi:type="dcterms:W3CDTF">2026-09-10T07:20:00Z</dcterms:modified>
</cp:coreProperties>
</file>