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Modified by docx4j 8.3.1 (Apache licensed) using REFERENCE JAXB in Oracle Java 17 on Linux -->
    <w:tbl>
      <w:tblPr>
        <w:tblStyle w:val="a6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10421"/>
      </w:tblGrid>
      <w:tr w:rsidRPr="005E10BA" w:rsidR="005E10BA" w:rsidTr="005E10BA">
        <w:trPr>
          <w:trHeight w:val="1134"/>
        </w:trPr>
        <w:tc>
          <w:tcPr>
            <w:tcW w:w="10421" w:type="dxa"/>
          </w:tcPr>
          <w:p w:rsidRPr="005E10BA" w:rsidR="005E10BA" w:rsidP="00585482" w:rsidRDefault="005E10BA">
            <w:pPr>
              <w:jc w:val="right"/>
              <w:rPr>
                <w:b/>
              </w:rPr>
            </w:pPr>
            <w:bookmarkStart w:name="_GoBack" w:id="0"/>
            <w:bookmarkEnd w:id="0"/>
            <w:r w:rsidRPr="005E10BA">
              <w:rPr>
                <w:b/>
              </w:rPr>
              <w:t>УТВЕРЖДАЮ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rPr>
                <w:b/>
              </w:rPr>
              <w:t>Организатор торгов</w:t>
            </w:r>
            <w:r w:rsidRPr="005E10BA">
              <w:t>: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Акционерное общество «Российский аукционный дом»</w:t>
            </w:r>
          </w:p>
          <w:p w:rsidRPr="005E10BA" w:rsidR="005E10BA" w:rsidP="00585482" w:rsidRDefault="005E10BA">
            <w:pPr>
              <w:jc w:val="right"/>
              <w:rPr>
                <w:b/>
              </w:rPr>
            </w:pPr>
            <w:r w:rsidRPr="005E10BA">
              <w:t>____________________________</w:t>
            </w:r>
          </w:p>
        </w:tc>
      </w:tr>
    </w:tbl>
    <w:p w:rsidRPr="00723855" w:rsidR="002D73D9" w:rsidP="00987384" w:rsidRDefault="002D73D9">
      <w:pPr>
        <w:jc w:val="center"/>
        <w:rPr>
          <w:b/>
        </w:rPr>
      </w:pPr>
    </w:p>
    <w:p w:rsidRPr="00987384" w:rsidR="009C4FB0" w:rsidP="00987384" w:rsidRDefault="009C4FB0">
      <w:pPr>
        <w:jc w:val="center"/>
        <w:rPr>
          <w:b/>
        </w:rPr>
      </w:pPr>
      <w:r w:rsidRPr="00987384">
        <w:rPr>
          <w:b/>
        </w:rPr>
        <w:t>ПРОТОКОЛ</w:t>
      </w:r>
    </w:p>
    <w:p w:rsidR="00F470E8" w:rsidP="009824D2" w:rsidRDefault="00373D57">
      <w:pPr>
        <w:jc w:val="center"/>
        <w:rPr>
          <w:b/>
          <w:szCs w:val="28"/>
        </w:rPr>
      </w:pPr>
      <w:r>
        <w:rPr>
          <w:b/>
          <w:szCs w:val="28"/>
        </w:rPr>
        <w:t xml:space="preserve">о результатах </w:t>
      </w:r>
      <w:r w:rsidRPr="00F470E8" w:rsidR="00F470E8">
        <w:rPr>
          <w:b/>
          <w:szCs w:val="28"/>
        </w:rPr>
        <w:t xml:space="preserve">торгов посредством публичного предложения в электронной форме </w:t>
      </w:r>
    </w:p>
    <w:p w:rsidR="002C0B85" w:rsidP="009824D2" w:rsidRDefault="00F470E8">
      <w:pPr>
        <w:jc w:val="center"/>
        <w:rPr>
          <w:b/>
        </w:rPr>
      </w:pPr>
      <w:r w:rsidRPr="00F470E8">
        <w:rPr>
          <w:b/>
          <w:szCs w:val="28"/>
        </w:rPr>
        <w:t>по продаже имущества должника</w:t>
      </w:r>
    </w:p>
    <w:p w:rsidRPr="005F498E" w:rsidR="009824D2" w:rsidP="009824D2" w:rsidRDefault="005F498E">
      <w:pPr>
        <w:jc w:val="center"/>
        <w:rPr>
          <w:b/>
        </w:rPr>
      </w:pPr>
      <w:r w:rsidRPr="005F498E">
        <w:t>Общество с ограниченной ответственностью "Банк Корпоративного Финансирования"</w:t>
      </w:r>
    </w:p>
    <w:p w:rsidRPr="00E12B18" w:rsidR="009824D2" w:rsidP="002D73D9" w:rsidRDefault="009824D2">
      <w:pPr>
        <w:jc w:val="center"/>
        <w:rPr>
          <w:sz w:val="16"/>
          <w:szCs w:val="16"/>
        </w:rPr>
      </w:pPr>
      <w:r w:rsidRPr="00E12B18">
        <w:rPr>
          <w:i/>
          <w:sz w:val="16"/>
          <w:szCs w:val="16"/>
        </w:rPr>
        <w:t>(полное наименование юридического лица или фамили</w:t>
      </w:r>
      <w:r w:rsidRPr="00E12B18" w:rsidR="00035889">
        <w:rPr>
          <w:i/>
          <w:sz w:val="16"/>
          <w:szCs w:val="16"/>
        </w:rPr>
        <w:t>я имя отчество физического лица</w:t>
      </w:r>
      <w:r w:rsidRPr="00E12B18">
        <w:rPr>
          <w:sz w:val="16"/>
          <w:szCs w:val="16"/>
        </w:rPr>
        <w:t>)</w:t>
      </w:r>
      <w:r w:rsidRPr="00E12B18" w:rsidR="00D61AA4">
        <w:rPr>
          <w:sz w:val="16"/>
          <w:szCs w:val="16"/>
        </w:rPr>
        <w:t>.</w:t>
      </w:r>
    </w:p>
    <w:p w:rsidRPr="00E12B18" w:rsidR="00887C0A" w:rsidP="00DA0249" w:rsidRDefault="00887C0A">
      <w:pPr>
        <w:jc w:val="center"/>
        <w:rPr>
          <w:b/>
          <w:szCs w:val="28"/>
          <w:lang w:val="en-US"/>
        </w:rPr>
      </w:pPr>
      <w:r w:rsidRPr="00E12B18">
        <w:rPr>
          <w:b/>
          <w:szCs w:val="28"/>
          <w:lang w:val="en-US"/>
        </w:rPr>
        <w:t>РАД-455138</w:t>
      </w:r>
    </w:p>
    <w:p w:rsidRPr="00E12B18" w:rsidR="00AE66A4" w:rsidP="00AE66A4" w:rsidRDefault="00BF5E51">
      <w:pPr>
        <w:jc w:val="right"/>
        <w:rPr>
          <w:b/>
          <w:lang w:val="en-US"/>
        </w:rPr>
      </w:pPr>
      <w:bookmarkStart w:name="OLE_LINK37" w:id="1"/>
      <w:bookmarkStart w:name="OLE_LINK36" w:id="2"/>
      <w:r>
        <w:rPr>
          <w:b/>
          <w:lang w:val="en-US"/>
        </w:rPr>
        <w:t>21 сентября 2026 г.</w:t>
      </w:r>
      <w:bookmarkEnd w:id="1"/>
      <w:bookmarkEnd w:id="2"/>
    </w:p>
    <w:p w:rsidRPr="00887C0A" w:rsidR="00BD11FC" w:rsidP="00B910EF" w:rsidRDefault="00BD11FC">
      <w:pPr>
        <w:rPr>
          <w:b/>
          <w:szCs w:val="28"/>
        </w:rPr>
      </w:pPr>
      <w:r>
        <w:rPr>
          <w:rFonts w:eastAsia="SimSun" w:cs="Mangal"/>
          <w:b/>
          <w:kern w:val="2"/>
          <w:lang w:eastAsia="hi-IN" w:bidi="hi-IN"/>
        </w:rPr>
        <w:t xml:space="preserve">Заявка на проведение торгов № </w:t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/>
      </w:r>
      <w:r>
        <w:rPr>
          <w:rFonts w:eastAsia="SimSun" w:cs="Mangal"/>
          <w:i/>
          <w:iCs/>
          <w:kern w:val="2"/>
          <w:lang w:val="en-US" w:eastAsia="hi-IN" w:bidi="hi-IN"/>
        </w:rPr>
        <w:t/>
      </w:r>
      <w:r>
        <w:rPr>
          <w:rFonts w:eastAsia="SimSun" w:cs="Mangal"/>
          <w:i/>
          <w:iCs/>
          <w:kern w:val="2"/>
          <w:lang w:eastAsia="hi-IN" w:bidi="hi-IN"/>
        </w:rPr>
        <w:t>276839</w:t>
      </w:r>
    </w:p>
    <w:p w:rsidRPr="00AC1762" w:rsidR="009824D2" w:rsidP="00AC1762" w:rsidRDefault="009824D2">
      <w:pPr>
        <w:rPr>
          <w:i/>
        </w:rPr>
      </w:pPr>
    </w:p>
    <w:p w:rsidR="00EA388D" w:rsidP="00D61AA4" w:rsidRDefault="002D73D9">
      <w:r w:rsidRPr="00F13824">
        <w:rPr>
          <w:b/>
        </w:rPr>
        <w:t>Организатор торгов:</w:t>
      </w:r>
      <w:r w:rsidRPr="00F13824">
        <w:t xml:space="preserve"> </w:t>
      </w:r>
      <w:r w:rsidRPr="005F498E" w:rsidR="005F498E">
        <w:t>Акционерное общество «Российский аукционный дом»</w:t>
      </w:r>
      <w:r w:rsidR="00D61AA4">
        <w:t>.</w:t>
      </w:r>
    </w:p>
    <w:p w:rsidRPr="002D73D9" w:rsidR="009824D2" w:rsidP="002D73D9" w:rsidRDefault="009824D2">
      <w:pPr>
        <w:jc w:val="center"/>
        <w:rPr>
          <w:i/>
          <w:sz w:val="16"/>
          <w:szCs w:val="16"/>
        </w:rPr>
      </w:pPr>
      <w:r w:rsidRPr="002D73D9">
        <w:rPr>
          <w:i/>
          <w:sz w:val="16"/>
          <w:szCs w:val="16"/>
        </w:rPr>
        <w:t>(полное наименование юридического лица или фамилия имя отчество физического лица)</w:t>
      </w:r>
    </w:p>
    <w:p w:rsidRPr="002D73D9" w:rsidR="009824D2" w:rsidP="00AC1762" w:rsidRDefault="009824D2">
      <w:pPr>
        <w:jc w:val="both"/>
        <w:rPr>
          <w:b/>
          <w:i/>
          <w:sz w:val="10"/>
          <w:szCs w:val="10"/>
        </w:rPr>
      </w:pPr>
    </w:p>
    <w:p w:rsidR="009824D2" w:rsidP="009824D2" w:rsidRDefault="009824D2">
      <w:pPr>
        <w:jc w:val="both"/>
      </w:pPr>
      <w:r w:rsidRPr="00DC32E3">
        <w:rPr>
          <w:b/>
        </w:rPr>
        <w:t>Оператор электронной торговой площадк</w:t>
      </w:r>
      <w:r w:rsidR="00B17100">
        <w:rPr>
          <w:b/>
        </w:rPr>
        <w:t>и</w:t>
      </w:r>
      <w:r w:rsidRPr="00B17100" w:rsidR="00B17100">
        <w:rPr>
          <w:b/>
        </w:rPr>
        <w:t xml:space="preserve">: </w:t>
      </w:r>
      <w:r>
        <w:t>АО «Российский аукционный дом».</w:t>
      </w:r>
    </w:p>
    <w:p w:rsidRPr="002D73D9" w:rsidR="00D61AA4" w:rsidP="009824D2" w:rsidRDefault="00D61AA4">
      <w:pPr>
        <w:outlineLvl w:val="0"/>
      </w:pPr>
    </w:p>
    <w:p w:rsidRPr="002D73D9" w:rsidR="009824D2" w:rsidP="009824D2" w:rsidRDefault="009824D2">
      <w:pPr>
        <w:outlineLvl w:val="0"/>
        <w:rPr>
          <w:i/>
        </w:rPr>
      </w:pPr>
      <w:r>
        <w:rPr>
          <w:b/>
        </w:rPr>
        <w:t>Адрес электронной торговой площадк</w:t>
      </w:r>
      <w:r w:rsidRPr="004C4A6B">
        <w:rPr>
          <w:b/>
        </w:rPr>
        <w:t>и:</w:t>
      </w:r>
      <w:r w:rsidRPr="00DD39DD">
        <w:rPr>
          <w:b/>
        </w:rPr>
        <w:t xml:space="preserve"> </w:t>
      </w:r>
      <w:hyperlink w:history="true" r:id="rId8">
        <w:r w:rsidRPr="00085A9C">
          <w:rPr>
            <w:rStyle w:val="a9"/>
            <w:i/>
            <w:lang w:val="en-US"/>
          </w:rPr>
          <w:t>www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lot</w:t>
        </w:r>
        <w:r w:rsidRPr="00085A9C">
          <w:rPr>
            <w:rStyle w:val="a9"/>
            <w:i/>
          </w:rPr>
          <w:t>-</w:t>
        </w:r>
        <w:r w:rsidRPr="00085A9C">
          <w:rPr>
            <w:rStyle w:val="a9"/>
            <w:i/>
            <w:lang w:val="en-US"/>
          </w:rPr>
          <w:t>online</w:t>
        </w:r>
        <w:r w:rsidRPr="00085A9C">
          <w:rPr>
            <w:rStyle w:val="a9"/>
            <w:i/>
          </w:rPr>
          <w:t>.</w:t>
        </w:r>
        <w:r w:rsidRPr="00085A9C">
          <w:rPr>
            <w:rStyle w:val="a9"/>
            <w:i/>
            <w:lang w:val="en-US"/>
          </w:rPr>
          <w:t>ru</w:t>
        </w:r>
      </w:hyperlink>
    </w:p>
    <w:p w:rsidRPr="002D73D9" w:rsidR="009824D2" w:rsidP="009824D2" w:rsidRDefault="009824D2">
      <w:pPr>
        <w:outlineLvl w:val="0"/>
      </w:pPr>
    </w:p>
    <w:p w:rsidR="009824D2" w:rsidP="009824D2" w:rsidRDefault="009824D2">
      <w:pPr>
        <w:ind w:firstLine="540"/>
        <w:jc w:val="both"/>
      </w:pPr>
      <w:r>
        <w:t>Организатор сообщает о результатах</w:t>
      </w:r>
      <w:r w:rsidR="00F470E8">
        <w:t xml:space="preserve"> </w:t>
      </w:r>
      <w:r w:rsidRPr="00F470E8" w:rsidR="00F470E8">
        <w:t>торгов посредством публичного предложения в электронной форме по продаже имущества должника</w:t>
      </w:r>
      <w:r>
        <w:t>:</w:t>
      </w:r>
      <w:r w:rsidRPr="007A7DF2" w:rsidR="007A7DF2">
        <w:t xml:space="preserve"> </w:t>
      </w:r>
      <w:r w:rsidR="007A7DF2">
        <w:t>Лот №</w:t>
      </w:r>
      <w:r w:rsidR="007A7DF2">
        <w:rPr>
          <w:lang w:val="en-US"/>
        </w:rPr>
        <w:t/>
      </w:r>
      <w:r w:rsidR="007A7DF2">
        <w:t/>
      </w:r>
      <w:r w:rsidR="007A7DF2">
        <w:rPr>
          <w:lang w:val="en-US"/>
        </w:rPr>
        <w:t/>
      </w:r>
      <w:r w:rsidR="00646746">
        <w:t xml:space="preserve">6 - </w:t>
      </w:r>
      <w:r w:rsidRPr="005F498E" w:rsidR="005F498E">
        <w:t>Сервер PowerEdge R650xs 2*Intel Xeon Silver 4314, без жестких дисков, Москва</w:t>
      </w:r>
      <w:r>
        <w:t>,</w:t>
      </w:r>
    </w:p>
    <w:p w:rsidRPr="00723855" w:rsidR="009824D2" w:rsidP="009824D2" w:rsidRDefault="002D73D9">
      <w:pPr>
        <w:jc w:val="center"/>
        <w:rPr>
          <w:i/>
          <w:sz w:val="16"/>
          <w:szCs w:val="16"/>
        </w:rPr>
      </w:pPr>
      <w:r w:rsidRPr="00723855">
        <w:rPr>
          <w:i/>
          <w:sz w:val="16"/>
          <w:szCs w:val="16"/>
        </w:rPr>
        <w:t>(</w:t>
      </w:r>
      <w:r w:rsidRPr="00723855" w:rsidR="009824D2">
        <w:rPr>
          <w:i/>
          <w:sz w:val="16"/>
          <w:szCs w:val="16"/>
        </w:rPr>
        <w:t>описание имущества)</w:t>
      </w:r>
    </w:p>
    <w:p w:rsidRPr="00700F09" w:rsidR="009824D2" w:rsidP="002D73D9" w:rsidRDefault="00700F09">
      <w:pPr>
        <w:keepNext/>
        <w:jc w:val="right"/>
        <w:rPr>
          <w:b/>
        </w:rPr>
      </w:pPr>
      <w:r w:rsidRPr="00700F09">
        <w:rPr>
          <w:b/>
        </w:rPr>
        <w:t>Таблица 1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3473"/>
        <w:gridCol w:w="3474"/>
        <w:gridCol w:w="3474"/>
      </w:tblGrid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Срок, по истечению которого последовательно снижается начальная цена</w:t>
            </w:r>
            <w:r w:rsidRPr="00E12B18" w:rsidR="00BD11FC">
              <w:rPr>
                <w:b/>
                <w:sz w:val="20"/>
                <w:szCs w:val="20"/>
              </w:rPr>
              <w:t xml:space="preserve"> (период проведения торгов)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D61AA4" w:rsidRDefault="009824D2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Цена продажи имущества</w:t>
            </w:r>
            <w:r w:rsidRPr="00E12B18" w:rsidR="00CE0351">
              <w:rPr>
                <w:b/>
                <w:sz w:val="20"/>
                <w:szCs w:val="20"/>
              </w:rPr>
              <w:t xml:space="preserve">, установленная для определенного периода </w:t>
            </w:r>
            <w:r w:rsidRPr="00E12B18" w:rsidR="00BD11FC">
              <w:rPr>
                <w:b/>
                <w:sz w:val="20"/>
                <w:szCs w:val="20"/>
              </w:rPr>
              <w:t>проведения торгов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723855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Сведения о поступлении </w:t>
            </w:r>
            <w:r w:rsidRPr="00E12B18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E12B18" w:rsidR="00CE0351">
              <w:rPr>
                <w:b/>
                <w:sz w:val="20"/>
                <w:szCs w:val="20"/>
              </w:rPr>
              <w:t xml:space="preserve">заявок 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19.08.2026 - 24.08.2026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613 892.70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26.08.2026 - 28.08.2026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552 503.43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30.08.2026 - 31.08.2026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491 114.16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02.09.2026 - 03.09.2026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429 724.89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05.09.2026 - 06.09.2026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368 335.62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08.09.2026 - 09.09.2026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306 946.35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11.09.2026 - 12.09.2026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245 557.08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14.09.2026 - 15.09.2026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184 167.81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17.09.2026 - 18.09.2026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122 778.54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Есть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20.09.2026 - 21.09.2026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61 389.27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  <w:tr w:rsidRPr="00E12B18" w:rsidR="009824D2" w:rsidTr="00490B79">
        <w:tc>
          <w:tcPr>
            <w:tcW w:w="3473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23.09.2026 - 24.09.2026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CD471E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61.39 руб.</w:t>
            </w:r>
          </w:p>
        </w:tc>
        <w:tc>
          <w:tcPr>
            <w:tcW w:w="3474" w:type="dxa"/>
            <w:shd w:val="clear" w:color="auto" w:fill="auto"/>
          </w:tcPr>
          <w:p w:rsidRPr="00E12B18" w:rsidR="009824D2" w:rsidP="009824D2" w:rsidRDefault="001B64DF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Нет</w:t>
            </w:r>
          </w:p>
        </w:tc>
      </w:tr>
    </w:tbl>
    <w:p w:rsidR="009824D2" w:rsidP="009824D2" w:rsidRDefault="009824D2">
      <w:pPr>
        <w:rPr>
          <w:lang w:val="en-US"/>
        </w:rPr>
      </w:pPr>
    </w:p>
    <w:p w:rsidRPr="00F26493" w:rsidR="009824D2" w:rsidP="00490B79" w:rsidRDefault="00FC0347">
      <w:pPr>
        <w:jc w:val="both"/>
        <w:rPr>
          <w:b/>
        </w:rPr>
      </w:pPr>
      <w:r w:rsidRPr="00FC0347">
        <w:rPr>
          <w:b/>
        </w:rPr>
        <w:t>Участники, п</w:t>
      </w:r>
      <w:r w:rsidR="00700F09">
        <w:rPr>
          <w:b/>
        </w:rPr>
        <w:t>редставившие</w:t>
      </w:r>
      <w:r w:rsidRPr="00FC0347">
        <w:rPr>
          <w:b/>
        </w:rPr>
        <w:t xml:space="preserve"> заявки </w:t>
      </w:r>
      <w:r w:rsidR="00700F09">
        <w:rPr>
          <w:b/>
        </w:rPr>
        <w:t>в</w:t>
      </w:r>
      <w:r w:rsidRPr="00FC0347">
        <w:rPr>
          <w:b/>
        </w:rPr>
        <w:t xml:space="preserve"> соответствующем периоде</w:t>
      </w:r>
      <w:r w:rsidR="00BD11FC">
        <w:rPr>
          <w:b/>
        </w:rPr>
        <w:t xml:space="preserve"> проведения торгов</w:t>
      </w:r>
      <w:r>
        <w:rPr>
          <w:b/>
        </w:rPr>
        <w:t>:</w:t>
      </w:r>
    </w:p>
    <w:p w:rsidRPr="00700F09" w:rsidR="00CE0351" w:rsidP="00490B79" w:rsidRDefault="00700F09">
      <w:pPr>
        <w:keepNext/>
        <w:jc w:val="right"/>
        <w:rPr>
          <w:b/>
        </w:rPr>
      </w:pPr>
      <w:r w:rsidRPr="00700F09">
        <w:rPr>
          <w:b/>
        </w:rPr>
        <w:t>Таблица 2</w:t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384"/>
        <w:gridCol w:w="1418"/>
        <w:gridCol w:w="1417"/>
        <w:gridCol w:w="1418"/>
        <w:gridCol w:w="1417"/>
        <w:gridCol w:w="1559"/>
        <w:gridCol w:w="1843"/>
      </w:tblGrid>
      <w:tr w:rsidRPr="00E12B18" w:rsidR="00CE2E43" w:rsidTr="00A938C9">
        <w:trPr>
          <w:trHeight w:val="2602"/>
        </w:trPr>
        <w:tc>
          <w:tcPr>
            <w:tcW w:w="1384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(для юридического лица)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Ф.И.О.(для физического лица)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нахождения (для юридического лица)</w:t>
            </w:r>
          </w:p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лица)</w:t>
            </w:r>
          </w:p>
        </w:tc>
        <w:tc>
          <w:tcPr>
            <w:tcW w:w="1417" w:type="dxa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Номер, дата заявки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(в порядке поступления)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Период снижения, в который поступила заявка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поступления заявки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Предложение о цене продажи имущества,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A938C9" w:rsidRDefault="00CE2E43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Результат рассмотрения </w:t>
            </w:r>
          </w:p>
          <w:p w:rsidRPr="00E12B18" w:rsidR="00CE2E43" w:rsidP="00A938C9" w:rsidRDefault="00CE2E43">
            <w:pPr>
              <w:rPr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заявки организатором</w:t>
            </w:r>
          </w:p>
        </w:tc>
      </w:tr>
      <w:tr w:rsidRPr="00E12B18" w:rsidR="00CE2E43" w:rsidTr="00490B79">
        <w:trPr>
          <w:trHeight w:val="822"/>
        </w:trPr>
        <w:tc>
          <w:tcPr>
            <w:tcW w:w="1384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ОБЩЕСТВО С ОГРАНИЧЕННОЙ ОТВЕТСТВЕННОСТЬЮ "ДЕПОЗИТАРНЫЕ И КОРПОРАТИВНЫЕ ТЕХНОЛОГИИ"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4B3BF9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107014, г Москва, р-н Сокольники, ул Стромынка, д 4 к 1, офис 401</w:t>
            </w:r>
          </w:p>
        </w:tc>
        <w:tc>
          <w:tcPr>
            <w:tcW w:w="1417" w:type="dxa"/>
          </w:tcPr>
          <w:p w:rsidRPr="00E12B18" w:rsidR="00CE2E43" w:rsidP="00A85AD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419017-ИД </w:t>
            </w:r>
          </w:p>
        </w:tc>
        <w:tc>
          <w:tcPr>
            <w:tcW w:w="1418" w:type="dxa"/>
            <w:shd w:val="clear" w:color="auto" w:fill="auto"/>
          </w:tcPr>
          <w:p w:rsidRPr="00E12B18" w:rsidR="00CE2E43" w:rsidP="00CE2E43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 xml:space="preserve">17.09.2026 - 18.09.2026 </w:t>
            </w:r>
          </w:p>
        </w:tc>
        <w:tc>
          <w:tcPr>
            <w:tcW w:w="1417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18.09.2026 г. в 13:06:14</w:t>
            </w:r>
          </w:p>
        </w:tc>
        <w:tc>
          <w:tcPr>
            <w:tcW w:w="1559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123 500.00 руб.</w:t>
            </w:r>
          </w:p>
        </w:tc>
        <w:tc>
          <w:tcPr>
            <w:tcW w:w="1843" w:type="dxa"/>
            <w:shd w:val="clear" w:color="auto" w:fill="auto"/>
          </w:tcPr>
          <w:p w:rsidRPr="00E12B18" w:rsidR="00CE2E43" w:rsidP="009824D2" w:rsidRDefault="00CE2E43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  <w:lang w:val="en-US"/>
              </w:rPr>
              <w:t>Допущена к процедуре</w:t>
            </w:r>
          </w:p>
        </w:tc>
      </w:tr>
    </w:tbl>
    <w:p w:rsidRPr="002D73D9" w:rsidR="00723855" w:rsidP="00723855" w:rsidRDefault="00723855">
      <w:pPr>
        <w:pStyle w:val="a8"/>
        <w:tabs>
          <w:tab w:val="left" w:pos="6720"/>
        </w:tabs>
        <w:ind w:left="0"/>
        <w:rPr>
          <w:b/>
          <w:lang w:val="en-US"/>
        </w:rPr>
      </w:pPr>
    </w:p>
    <w:p w:rsidRPr="00983471" w:rsidR="00DA3836" w:rsidP="00490B79" w:rsidRDefault="00AC0D9F">
      <w:pPr>
        <w:pStyle w:val="ConsPlusNormal"/>
        <w:keepLines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73D9">
        <w:rPr>
          <w:rFonts w:ascii="Times New Roman" w:hAnsi="Times New Roman" w:cs="Times New Roman"/>
          <w:b/>
          <w:sz w:val="24"/>
          <w:szCs w:val="24"/>
        </w:rPr>
        <w:t>Признан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D73D9">
        <w:rPr>
          <w:rFonts w:ascii="Times New Roman" w:hAnsi="Times New Roman" w:cs="Times New Roman"/>
          <w:b/>
          <w:sz w:val="24"/>
          <w:szCs w:val="24"/>
        </w:rPr>
        <w:t>победителем</w:t>
      </w:r>
      <w:r w:rsidRPr="0098347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080DDF" w:rsidR="00080D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2E267C" w:rsidR="002E267C">
        <w:rPr>
          <w:rFonts w:ascii="Times New Roman" w:hAnsi="Times New Roman" w:cs="Times New Roman"/>
          <w:sz w:val="24"/>
          <w:szCs w:val="24"/>
          <w:lang w:val="en-US"/>
        </w:rPr>
        <w:t/>
      </w:r>
      <w:r w:rsidRPr="00983471" w:rsidR="00DA3836">
        <w:rPr>
          <w:rFonts w:ascii="Times New Roman" w:hAnsi="Times New Roman" w:cs="Times New Roman"/>
          <w:sz w:val="24"/>
          <w:szCs w:val="24"/>
          <w:lang w:val="en-US"/>
        </w:rPr>
        <w:t>участник процедуры, предложивший максимальную цену за имущество, в случае, если несколько участников процедуры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процедуры.</w:t>
      </w:r>
    </w:p>
    <w:p w:rsidR="009824D2" w:rsidP="00490B79" w:rsidRDefault="009824D2">
      <w:pPr>
        <w:pStyle w:val="a8"/>
        <w:keepNext/>
        <w:ind w:left="0" w:firstLine="539"/>
        <w:jc w:val="right"/>
        <w:rPr>
          <w:b/>
        </w:rPr>
      </w:pPr>
      <w:r w:rsidRPr="007D1809">
        <w:rPr>
          <w:b/>
        </w:rPr>
        <w:t>Таблица 3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/>
      </w:tblPr>
      <w:tblGrid>
        <w:gridCol w:w="1739"/>
        <w:gridCol w:w="1737"/>
        <w:gridCol w:w="1737"/>
        <w:gridCol w:w="1736"/>
        <w:gridCol w:w="1736"/>
        <w:gridCol w:w="1736"/>
      </w:tblGrid>
      <w:tr w:rsidRPr="00E12B18" w:rsidR="0010465B" w:rsidTr="0010465B">
        <w:tc>
          <w:tcPr>
            <w:tcW w:w="834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Наименование участника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(для юридического лица) 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или Ф.И.О.(для физического лица)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Место нахождения </w:t>
            </w:r>
            <w:r w:rsidRPr="00E12B18">
              <w:rPr>
                <w:b/>
                <w:sz w:val="20"/>
                <w:szCs w:val="20"/>
              </w:rPr>
              <w:lastRenderedPageBreak/>
              <w:t>(для юридического лица)</w:t>
            </w:r>
          </w:p>
          <w:p w:rsidRPr="00E12B18" w:rsidR="0010465B" w:rsidP="00A938C9" w:rsidRDefault="0010465B">
            <w:pPr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 xml:space="preserve"> или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место жительства (для физического лица</w:t>
            </w:r>
          </w:p>
        </w:tc>
        <w:tc>
          <w:tcPr>
            <w:tcW w:w="833" w:type="pct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747E49">
              <w:rPr>
                <w:b/>
                <w:sz w:val="20"/>
                <w:szCs w:val="20"/>
              </w:rPr>
              <w:lastRenderedPageBreak/>
              <w:t xml:space="preserve">Представитель </w:t>
            </w:r>
            <w:r w:rsidRPr="002C50D4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t>Время представления</w:t>
            </w:r>
          </w:p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>заявки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A938C9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E12B18">
              <w:rPr>
                <w:b/>
                <w:sz w:val="20"/>
                <w:szCs w:val="20"/>
              </w:rPr>
              <w:lastRenderedPageBreak/>
              <w:t xml:space="preserve">Предложение о цене имущества, </w:t>
            </w:r>
            <w:r w:rsidRPr="00E12B18">
              <w:rPr>
                <w:b/>
                <w:sz w:val="20"/>
                <w:szCs w:val="20"/>
              </w:rPr>
              <w:lastRenderedPageBreak/>
              <w:t>руб</w:t>
            </w:r>
          </w:p>
        </w:tc>
        <w:tc>
          <w:tcPr>
            <w:tcW w:w="833" w:type="pct"/>
          </w:tcPr>
          <w:p w:rsidRPr="00E12B18" w:rsidR="0010465B" w:rsidP="00983471" w:rsidRDefault="0010465B">
            <w:pPr>
              <w:pStyle w:val="a8"/>
              <w:ind w:left="0"/>
              <w:rPr>
                <w:b/>
                <w:sz w:val="20"/>
                <w:szCs w:val="20"/>
              </w:rPr>
            </w:pPr>
            <w:r w:rsidRPr="00A938C9">
              <w:rPr>
                <w:b/>
                <w:sz w:val="20"/>
                <w:szCs w:val="20"/>
              </w:rPr>
              <w:lastRenderedPageBreak/>
              <w:t xml:space="preserve">Сумма </w:t>
            </w:r>
            <w:r w:rsidR="00983471">
              <w:rPr>
                <w:b/>
                <w:sz w:val="20"/>
                <w:szCs w:val="20"/>
              </w:rPr>
              <w:t xml:space="preserve">поступившего </w:t>
            </w:r>
            <w:r w:rsidR="00983471">
              <w:rPr>
                <w:b/>
                <w:sz w:val="20"/>
                <w:szCs w:val="20"/>
              </w:rPr>
              <w:lastRenderedPageBreak/>
              <w:t>задатка</w:t>
            </w:r>
          </w:p>
        </w:tc>
      </w:tr>
      <w:tr w:rsidRPr="00E12B18" w:rsidR="0010465B" w:rsidTr="0010465B">
        <w:trPr>
          <w:trHeight w:val="167"/>
        </w:trPr>
        <w:tc>
          <w:tcPr>
            <w:tcW w:w="834" w:type="pct"/>
            <w:shd w:val="clear" w:color="auto" w:fill="auto"/>
          </w:tcPr>
          <w:p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 w:rsidRPr="00295E2A">
              <w:rPr>
                <w:sz w:val="20"/>
                <w:szCs w:val="20"/>
                <w:lang w:val="en-US"/>
              </w:rPr>
              <w:lastRenderedPageBreak/>
              <w:t>ОБЩЕСТВО С ОГРАНИЧЕННОЙ ОТВЕТСТВЕННОСТЬЮ "ДЕПОЗИТАРНЫЕ И КОРПОРАТИВНЫЕ ТЕХНОЛОГИИ"</w:t>
            </w:r>
          </w:p>
          <w:p w:rsidRPr="00E12B18" w:rsidR="0010465B" w:rsidP="00A938C9" w:rsidRDefault="001046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</w:rPr>
              <w:t>ИНН</w:t>
            </w:r>
            <w:r w:rsidRPr="008474E3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/>
            </w:r>
            <w:r w:rsidRPr="008474E3">
              <w:rPr>
                <w:sz w:val="20"/>
                <w:szCs w:val="20"/>
                <w:lang w:val="en-US"/>
              </w:rPr>
              <w:t>7729520219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107014, г Москва, р-н Сокольники, ул Стромынка, д 4 к 1, офис 401</w:t>
            </w:r>
          </w:p>
        </w:tc>
        <w:tc>
          <w:tcPr>
            <w:tcW w:w="833" w:type="pct"/>
          </w:tcPr>
          <w:p w:rsidRPr="00396E31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747E49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747E49">
              <w:rPr>
                <w:sz w:val="20"/>
                <w:szCs w:val="20"/>
                <w:lang w:val="en-US"/>
              </w:rPr>
              <w:t>Бушин Игорь Валентинович</w:t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  <w:r w:rsidR="00396E31">
              <w:rPr>
                <w:sz w:val="20"/>
                <w:szCs w:val="20"/>
                <w:lang w:val="en-US"/>
              </w:rPr>
              <w:t/>
            </w:r>
            <w:r w:rsidRPr="00747E49" w:rsidR="00396E31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18.09.2026 г. в 13:06:14</w:t>
            </w:r>
          </w:p>
        </w:tc>
        <w:tc>
          <w:tcPr>
            <w:tcW w:w="833" w:type="pct"/>
            <w:shd w:val="clear" w:color="auto" w:fill="auto"/>
          </w:tcPr>
          <w:p w:rsidRPr="00E12B18" w:rsidR="0010465B" w:rsidP="00CE2D1B" w:rsidRDefault="0010465B">
            <w:pPr>
              <w:rPr>
                <w:sz w:val="20"/>
                <w:szCs w:val="20"/>
                <w:lang w:val="en-US"/>
              </w:rPr>
            </w:pPr>
            <w:r w:rsidRPr="00E12B18">
              <w:rPr>
                <w:sz w:val="20"/>
                <w:szCs w:val="20"/>
              </w:rPr>
              <w:t>123 500.00 руб.</w:t>
            </w:r>
          </w:p>
        </w:tc>
        <w:tc>
          <w:tcPr>
            <w:tcW w:w="833" w:type="pct"/>
          </w:tcPr>
          <w:p w:rsidRPr="00E12B18" w:rsidR="0010465B" w:rsidP="00CE2D1B" w:rsidRDefault="001046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 w:rsidRPr="00E12B18">
              <w:rPr>
                <w:sz w:val="20"/>
                <w:szCs w:val="20"/>
              </w:rPr>
              <w:t>18 416.78 руб.</w:t>
            </w:r>
          </w:p>
        </w:tc>
      </w:tr>
    </w:tbl>
    <w:p w:rsidRPr="002D73D9" w:rsidR="00700F09" w:rsidP="00723855" w:rsidRDefault="00700F09">
      <w:pPr>
        <w:pStyle w:val="a8"/>
        <w:ind w:left="0"/>
      </w:pPr>
    </w:p>
    <w:p w:rsidRPr="00CE2D1B" w:rsidR="009815A8" w:rsidP="00996FB3" w:rsidRDefault="009815A8">
      <w:pPr>
        <w:jc w:val="both"/>
        <w:rPr>
          <w:lang w:val="en-US"/>
        </w:rPr>
      </w:pPr>
    </w:p>
    <w:p w:rsidRPr="002D73D9" w:rsidR="009815A8" w:rsidP="00490B79" w:rsidRDefault="00C06F0F">
      <w:pPr>
        <w:keepLines/>
        <w:ind w:firstLine="567"/>
        <w:jc w:val="both"/>
        <w:rPr>
          <w:lang w:val="en-US"/>
        </w:rPr>
      </w:pPr>
      <w:r>
        <w:t xml:space="preserve">Торги проведены в соответствии с Федеральным законом от 26 октября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 xml:space="preserve">. </w:t>
      </w:r>
      <w:r w:rsidRPr="00723855" w:rsidR="002D73D9">
        <w:br/>
      </w:r>
      <w:r>
        <w:t>№127-ФЗ «О несостоятельности (банкротстве)».</w:t>
      </w:r>
    </w:p>
    <w:sectPr w:rsidRPr="002D73D9" w:rsidR="009815A8" w:rsidSect="00AC1762">
      <w:footerReference w:type="default" r:id="rId9"/>
      <w:pgSz w:w="11906" w:h="16838" w:code="9"/>
      <w:pgMar w:top="1134" w:right="567" w:bottom="1135" w:left="1134" w:header="0" w:footer="8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6C0" w:rsidRDefault="00F356C0" w:rsidP="002D73D9">
      <w:r>
        <w:separator/>
      </w:r>
    </w:p>
  </w:endnote>
  <w:endnote w:type="continuationSeparator" w:id="0">
    <w:p w:rsidR="00F356C0" w:rsidRDefault="00F356C0" w:rsidP="002D73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762" w:rsidRPr="00AC1762" w:rsidRDefault="00502FC1" w:rsidP="00AC1762">
    <w:pPr>
      <w:rPr>
        <w:sz w:val="20"/>
        <w:szCs w:val="20"/>
      </w:rPr>
    </w:pPr>
    <w:r>
      <w:fldChar w:fldCharType="begin"/>
    </w:r>
    <w:r w:rsidR="00AC1762">
      <w:instrText xml:space="preserve"> </w:instrText>
    </w:r>
    <w:r w:rsidR="00AC1762">
      <w:rPr>
        <w:lang w:val="en-US"/>
      </w:rPr>
      <w:instrText>IF</w:instrText>
    </w:r>
    <w:r w:rsidR="00AC1762">
      <w:instrText xml:space="preserve"> </w:instrText>
    </w:r>
    <w:r>
      <w:fldChar w:fldCharType="begin"/>
    </w:r>
    <w:r w:rsidR="00AC1762">
      <w:instrText xml:space="preserve"> </w:instrText>
    </w:r>
    <w:r w:rsidR="00AC1762">
      <w:rPr>
        <w:lang w:val="en-US"/>
      </w:rPr>
      <w:instrText>PAGE</w:instrText>
    </w:r>
    <w:r w:rsidR="00AC1762">
      <w:instrText xml:space="preserve"> </w:instrText>
    </w:r>
    <w:r>
      <w:fldChar w:fldCharType="separate"/>
    </w:r>
    <w:r w:rsidR="00983471">
      <w:rPr>
        <w:noProof/>
        <w:lang w:val="en-US"/>
      </w:rPr>
      <w:instrText>2</w:instrText>
    </w:r>
    <w:r>
      <w:fldChar w:fldCharType="end"/>
    </w:r>
    <w:r w:rsidR="00AC1762" w:rsidRPr="00723855">
      <w:instrText xml:space="preserve"> = </w:instrText>
    </w:r>
    <w:r>
      <w:rPr>
        <w:lang w:val="en-US"/>
      </w:rPr>
      <w:fldChar w:fldCharType="begin"/>
    </w:r>
    <w:r w:rsidR="00AC1762" w:rsidRPr="00723855">
      <w:instrText xml:space="preserve"> </w:instrText>
    </w:r>
    <w:r w:rsidR="00AC1762">
      <w:rPr>
        <w:lang w:val="en-US"/>
      </w:rPr>
      <w:instrText>NUMPAGES</w:instrText>
    </w:r>
    <w:r w:rsidR="00AC1762" w:rsidRPr="00723855">
      <w:instrText xml:space="preserve"> </w:instrText>
    </w:r>
    <w:r>
      <w:rPr>
        <w:lang w:val="en-US"/>
      </w:rPr>
      <w:fldChar w:fldCharType="separate"/>
    </w:r>
    <w:r w:rsidR="00983471">
      <w:rPr>
        <w:noProof/>
        <w:lang w:val="en-US"/>
      </w:rPr>
      <w:instrText>2</w:instrText>
    </w:r>
    <w:r>
      <w:rPr>
        <w:lang w:val="en-US"/>
      </w:rPr>
      <w:fldChar w:fldCharType="end"/>
    </w:r>
    <w:r w:rsidR="00AC1762" w:rsidRPr="00723855">
      <w:instrText xml:space="preserve"> "</w:instrText>
    </w:r>
    <w:r w:rsidR="00AC1762" w:rsidRPr="00F52371">
      <w:rPr>
        <w:sz w:val="20"/>
        <w:szCs w:val="20"/>
      </w:rPr>
      <w:instrText xml:space="preserve">Настоящий протокол сформирован Оператором электронной </w:instrText>
    </w:r>
    <w:r w:rsidR="00AC1762">
      <w:rPr>
        <w:sz w:val="20"/>
        <w:szCs w:val="20"/>
      </w:rPr>
      <w:instrText xml:space="preserve">торговой </w:instrText>
    </w:r>
    <w:r w:rsidR="00AC1762" w:rsidRPr="00F52371">
      <w:rPr>
        <w:sz w:val="20"/>
        <w:szCs w:val="20"/>
      </w:rPr>
      <w:instrText>площадки с помощью программных средств электронной площадки</w:instrText>
    </w:r>
    <w:r w:rsidR="00AC1762">
      <w:rPr>
        <w:sz w:val="20"/>
        <w:szCs w:val="20"/>
      </w:rPr>
      <w:instrText>.</w:instrText>
    </w:r>
    <w:r w:rsidR="00AC1762" w:rsidRPr="00723855">
      <w:instrText xml:space="preserve">" "" </w:instrText>
    </w:r>
    <w:r w:rsidR="00983471">
      <w:fldChar w:fldCharType="separate"/>
    </w:r>
    <w:r w:rsidR="00983471" w:rsidRPr="00F52371">
      <w:rPr>
        <w:noProof/>
        <w:sz w:val="20"/>
        <w:szCs w:val="20"/>
      </w:rPr>
      <w:t xml:space="preserve">Настоящий протокол сформирован Оператором электронной </w:t>
    </w:r>
    <w:r w:rsidR="00983471">
      <w:rPr>
        <w:noProof/>
        <w:sz w:val="20"/>
        <w:szCs w:val="20"/>
      </w:rPr>
      <w:t xml:space="preserve">торговой </w:t>
    </w:r>
    <w:r w:rsidR="00983471" w:rsidRPr="00F52371">
      <w:rPr>
        <w:noProof/>
        <w:sz w:val="20"/>
        <w:szCs w:val="20"/>
      </w:rPr>
      <w:t>площадки с помощью программных средств электронной площадки</w:t>
    </w:r>
    <w:r w:rsidR="00983471">
      <w:rPr>
        <w:noProof/>
        <w:sz w:val="20"/>
        <w:szCs w:val="20"/>
      </w:rPr>
      <w:t>.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6C0" w:rsidRDefault="00F356C0" w:rsidP="002D73D9">
      <w:r>
        <w:separator/>
      </w:r>
    </w:p>
  </w:footnote>
  <w:footnote w:type="continuationSeparator" w:id="0">
    <w:p w:rsidR="00F356C0" w:rsidRDefault="00F356C0" w:rsidP="002D73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B2DC2"/>
    <w:multiLevelType w:val="hybridMultilevel"/>
    <w:tmpl w:val="7A64BB4C"/>
    <w:lvl w:ilvl="0" w:tplc="20803A4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6D04EB1"/>
    <w:multiLevelType w:val="hybridMultilevel"/>
    <w:tmpl w:val="45CE454A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197"/>
    <w:rsid w:val="00014358"/>
    <w:rsid w:val="000322C8"/>
    <w:rsid w:val="00035889"/>
    <w:rsid w:val="000422A4"/>
    <w:rsid w:val="000549C8"/>
    <w:rsid w:val="000656E0"/>
    <w:rsid w:val="000724D5"/>
    <w:rsid w:val="00080DDF"/>
    <w:rsid w:val="00093183"/>
    <w:rsid w:val="000A5ABB"/>
    <w:rsid w:val="000B0DB3"/>
    <w:rsid w:val="000C1720"/>
    <w:rsid w:val="000C4BFA"/>
    <w:rsid w:val="000C7D22"/>
    <w:rsid w:val="000D0E07"/>
    <w:rsid w:val="000E76AF"/>
    <w:rsid w:val="000F2197"/>
    <w:rsid w:val="0010465B"/>
    <w:rsid w:val="001049C3"/>
    <w:rsid w:val="00112721"/>
    <w:rsid w:val="0011629E"/>
    <w:rsid w:val="00133A47"/>
    <w:rsid w:val="00154512"/>
    <w:rsid w:val="00163FFE"/>
    <w:rsid w:val="00176E4B"/>
    <w:rsid w:val="00185593"/>
    <w:rsid w:val="001A47D9"/>
    <w:rsid w:val="001B64DF"/>
    <w:rsid w:val="001C0E19"/>
    <w:rsid w:val="001C21C3"/>
    <w:rsid w:val="001D55DC"/>
    <w:rsid w:val="001E5BB1"/>
    <w:rsid w:val="001F20EB"/>
    <w:rsid w:val="001F5CEC"/>
    <w:rsid w:val="002056B8"/>
    <w:rsid w:val="002109FE"/>
    <w:rsid w:val="00247E30"/>
    <w:rsid w:val="00264D55"/>
    <w:rsid w:val="0027152C"/>
    <w:rsid w:val="0027347F"/>
    <w:rsid w:val="00274D21"/>
    <w:rsid w:val="00277A81"/>
    <w:rsid w:val="00282C81"/>
    <w:rsid w:val="002831FA"/>
    <w:rsid w:val="00286053"/>
    <w:rsid w:val="00295E2A"/>
    <w:rsid w:val="002B7723"/>
    <w:rsid w:val="002C0B85"/>
    <w:rsid w:val="002D73D9"/>
    <w:rsid w:val="002E267C"/>
    <w:rsid w:val="002E4179"/>
    <w:rsid w:val="002E5878"/>
    <w:rsid w:val="002F3190"/>
    <w:rsid w:val="0030194D"/>
    <w:rsid w:val="00303F72"/>
    <w:rsid w:val="003077CE"/>
    <w:rsid w:val="00312C2B"/>
    <w:rsid w:val="00312E6D"/>
    <w:rsid w:val="00313AB6"/>
    <w:rsid w:val="003144AF"/>
    <w:rsid w:val="00317F0F"/>
    <w:rsid w:val="00320879"/>
    <w:rsid w:val="00326E75"/>
    <w:rsid w:val="0034551E"/>
    <w:rsid w:val="00353267"/>
    <w:rsid w:val="00373D57"/>
    <w:rsid w:val="003754DB"/>
    <w:rsid w:val="00376011"/>
    <w:rsid w:val="00384FD6"/>
    <w:rsid w:val="00386881"/>
    <w:rsid w:val="00386CCC"/>
    <w:rsid w:val="0039673D"/>
    <w:rsid w:val="00396E31"/>
    <w:rsid w:val="003A1C01"/>
    <w:rsid w:val="003A5E22"/>
    <w:rsid w:val="003B22D6"/>
    <w:rsid w:val="003C588F"/>
    <w:rsid w:val="003D78F9"/>
    <w:rsid w:val="003E4910"/>
    <w:rsid w:val="003F0805"/>
    <w:rsid w:val="003F2EAB"/>
    <w:rsid w:val="00410D68"/>
    <w:rsid w:val="00423A90"/>
    <w:rsid w:val="0043443A"/>
    <w:rsid w:val="00441AD2"/>
    <w:rsid w:val="004606B7"/>
    <w:rsid w:val="004715E3"/>
    <w:rsid w:val="00490B79"/>
    <w:rsid w:val="004A387E"/>
    <w:rsid w:val="004B3BF9"/>
    <w:rsid w:val="004E148B"/>
    <w:rsid w:val="004E48B7"/>
    <w:rsid w:val="004F1BCB"/>
    <w:rsid w:val="00502FC1"/>
    <w:rsid w:val="00511DFA"/>
    <w:rsid w:val="00520486"/>
    <w:rsid w:val="005465F6"/>
    <w:rsid w:val="005529CB"/>
    <w:rsid w:val="005642F8"/>
    <w:rsid w:val="005825F1"/>
    <w:rsid w:val="005850B6"/>
    <w:rsid w:val="00586DEE"/>
    <w:rsid w:val="00587623"/>
    <w:rsid w:val="005936C4"/>
    <w:rsid w:val="005A05B4"/>
    <w:rsid w:val="005A6F8F"/>
    <w:rsid w:val="005A75D7"/>
    <w:rsid w:val="005A7A60"/>
    <w:rsid w:val="005B2F91"/>
    <w:rsid w:val="005C1CA9"/>
    <w:rsid w:val="005C42FC"/>
    <w:rsid w:val="005D5650"/>
    <w:rsid w:val="005E10BA"/>
    <w:rsid w:val="005E27F1"/>
    <w:rsid w:val="005F498E"/>
    <w:rsid w:val="00612165"/>
    <w:rsid w:val="00623BA1"/>
    <w:rsid w:val="0062530F"/>
    <w:rsid w:val="006374E1"/>
    <w:rsid w:val="0064111A"/>
    <w:rsid w:val="00646746"/>
    <w:rsid w:val="0065770C"/>
    <w:rsid w:val="00665602"/>
    <w:rsid w:val="0067230E"/>
    <w:rsid w:val="00683B02"/>
    <w:rsid w:val="006965D6"/>
    <w:rsid w:val="006A5391"/>
    <w:rsid w:val="006A73C2"/>
    <w:rsid w:val="006B725B"/>
    <w:rsid w:val="006C36CD"/>
    <w:rsid w:val="006D1102"/>
    <w:rsid w:val="006D358A"/>
    <w:rsid w:val="006D71DF"/>
    <w:rsid w:val="006E1D39"/>
    <w:rsid w:val="006F581E"/>
    <w:rsid w:val="00700F09"/>
    <w:rsid w:val="007203F9"/>
    <w:rsid w:val="00722EE1"/>
    <w:rsid w:val="00723855"/>
    <w:rsid w:val="0073599F"/>
    <w:rsid w:val="007612DC"/>
    <w:rsid w:val="00767331"/>
    <w:rsid w:val="00774BD3"/>
    <w:rsid w:val="00785378"/>
    <w:rsid w:val="00787884"/>
    <w:rsid w:val="007A0EF3"/>
    <w:rsid w:val="007A258F"/>
    <w:rsid w:val="007A7DF2"/>
    <w:rsid w:val="007B1EFF"/>
    <w:rsid w:val="007B7F8B"/>
    <w:rsid w:val="00814FF1"/>
    <w:rsid w:val="00843788"/>
    <w:rsid w:val="0086067E"/>
    <w:rsid w:val="008676E6"/>
    <w:rsid w:val="00870549"/>
    <w:rsid w:val="00887C0A"/>
    <w:rsid w:val="00891E9F"/>
    <w:rsid w:val="008A263D"/>
    <w:rsid w:val="008A26EA"/>
    <w:rsid w:val="008A40ED"/>
    <w:rsid w:val="008B537D"/>
    <w:rsid w:val="008C172E"/>
    <w:rsid w:val="008D12D9"/>
    <w:rsid w:val="008D7137"/>
    <w:rsid w:val="008E2202"/>
    <w:rsid w:val="008F32F7"/>
    <w:rsid w:val="008F4D81"/>
    <w:rsid w:val="00902761"/>
    <w:rsid w:val="009036C6"/>
    <w:rsid w:val="00904C63"/>
    <w:rsid w:val="00904FEA"/>
    <w:rsid w:val="00910C6A"/>
    <w:rsid w:val="00913F05"/>
    <w:rsid w:val="00923472"/>
    <w:rsid w:val="009239C2"/>
    <w:rsid w:val="00943411"/>
    <w:rsid w:val="009613B2"/>
    <w:rsid w:val="00962CEC"/>
    <w:rsid w:val="00965221"/>
    <w:rsid w:val="00966FE0"/>
    <w:rsid w:val="009815A8"/>
    <w:rsid w:val="009824D2"/>
    <w:rsid w:val="00983471"/>
    <w:rsid w:val="00987384"/>
    <w:rsid w:val="00996FB3"/>
    <w:rsid w:val="009A1897"/>
    <w:rsid w:val="009A79B2"/>
    <w:rsid w:val="009B24B3"/>
    <w:rsid w:val="009C4FB0"/>
    <w:rsid w:val="009C503F"/>
    <w:rsid w:val="009C6365"/>
    <w:rsid w:val="009F0A3C"/>
    <w:rsid w:val="00A13FF8"/>
    <w:rsid w:val="00A26A0A"/>
    <w:rsid w:val="00A3111E"/>
    <w:rsid w:val="00A35F2C"/>
    <w:rsid w:val="00A67E62"/>
    <w:rsid w:val="00A77456"/>
    <w:rsid w:val="00A77ACF"/>
    <w:rsid w:val="00A938C9"/>
    <w:rsid w:val="00AA0005"/>
    <w:rsid w:val="00AB1AC3"/>
    <w:rsid w:val="00AC0D9F"/>
    <w:rsid w:val="00AC1762"/>
    <w:rsid w:val="00AD0818"/>
    <w:rsid w:val="00AD4C0B"/>
    <w:rsid w:val="00AD5A21"/>
    <w:rsid w:val="00AE26A3"/>
    <w:rsid w:val="00AE48C6"/>
    <w:rsid w:val="00AE66A4"/>
    <w:rsid w:val="00B001E9"/>
    <w:rsid w:val="00B02AE8"/>
    <w:rsid w:val="00B0316B"/>
    <w:rsid w:val="00B17100"/>
    <w:rsid w:val="00B172F2"/>
    <w:rsid w:val="00B33BF9"/>
    <w:rsid w:val="00B54D55"/>
    <w:rsid w:val="00B611CC"/>
    <w:rsid w:val="00B67270"/>
    <w:rsid w:val="00B702D1"/>
    <w:rsid w:val="00B864AA"/>
    <w:rsid w:val="00B910EF"/>
    <w:rsid w:val="00BC58E6"/>
    <w:rsid w:val="00BD11FC"/>
    <w:rsid w:val="00BE316C"/>
    <w:rsid w:val="00BE584B"/>
    <w:rsid w:val="00BF5E51"/>
    <w:rsid w:val="00C06F0F"/>
    <w:rsid w:val="00C107D9"/>
    <w:rsid w:val="00C1121C"/>
    <w:rsid w:val="00C153B8"/>
    <w:rsid w:val="00C2182E"/>
    <w:rsid w:val="00C40256"/>
    <w:rsid w:val="00C40B37"/>
    <w:rsid w:val="00C75F79"/>
    <w:rsid w:val="00C92800"/>
    <w:rsid w:val="00CD2EC6"/>
    <w:rsid w:val="00CD471E"/>
    <w:rsid w:val="00CD703B"/>
    <w:rsid w:val="00CE0351"/>
    <w:rsid w:val="00CE2D1B"/>
    <w:rsid w:val="00CE2E43"/>
    <w:rsid w:val="00CE5A23"/>
    <w:rsid w:val="00CF2945"/>
    <w:rsid w:val="00D00BCA"/>
    <w:rsid w:val="00D61AA4"/>
    <w:rsid w:val="00D66F7E"/>
    <w:rsid w:val="00D75D6A"/>
    <w:rsid w:val="00D81CB1"/>
    <w:rsid w:val="00D94047"/>
    <w:rsid w:val="00DA0249"/>
    <w:rsid w:val="00DA3836"/>
    <w:rsid w:val="00DA6277"/>
    <w:rsid w:val="00DB3275"/>
    <w:rsid w:val="00DC261B"/>
    <w:rsid w:val="00DC6531"/>
    <w:rsid w:val="00DD281F"/>
    <w:rsid w:val="00DD4402"/>
    <w:rsid w:val="00DD6746"/>
    <w:rsid w:val="00DD7504"/>
    <w:rsid w:val="00DF105D"/>
    <w:rsid w:val="00DF307D"/>
    <w:rsid w:val="00E00372"/>
    <w:rsid w:val="00E03568"/>
    <w:rsid w:val="00E11661"/>
    <w:rsid w:val="00E12B18"/>
    <w:rsid w:val="00E475B3"/>
    <w:rsid w:val="00E84A47"/>
    <w:rsid w:val="00E93E74"/>
    <w:rsid w:val="00EA388D"/>
    <w:rsid w:val="00EB678E"/>
    <w:rsid w:val="00EC4762"/>
    <w:rsid w:val="00F01C6F"/>
    <w:rsid w:val="00F110B3"/>
    <w:rsid w:val="00F25B2E"/>
    <w:rsid w:val="00F26493"/>
    <w:rsid w:val="00F356C0"/>
    <w:rsid w:val="00F36781"/>
    <w:rsid w:val="00F470E8"/>
    <w:rsid w:val="00FB3A63"/>
    <w:rsid w:val="00FC0347"/>
    <w:rsid w:val="00FC55EF"/>
    <w:rsid w:val="00FE7F8D"/>
    <w:rsid w:val="00FF6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39"/>
    <w:rPr>
      <w:sz w:val="24"/>
      <w:szCs w:val="24"/>
    </w:rPr>
  </w:style>
  <w:style w:type="paragraph" w:styleId="1">
    <w:name w:val="heading 1"/>
    <w:basedOn w:val="a"/>
    <w:next w:val="a"/>
    <w:qFormat/>
    <w:rsid w:val="003A1C01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A1C0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A1C01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1C01"/>
    <w:pPr>
      <w:overflowPunct w:val="0"/>
      <w:autoSpaceDE w:val="0"/>
      <w:autoSpaceDN w:val="0"/>
      <w:adjustRightInd w:val="0"/>
      <w:textAlignment w:val="baseline"/>
    </w:pPr>
    <w:rPr>
      <w:b/>
      <w:bCs/>
      <w:sz w:val="28"/>
      <w:szCs w:val="20"/>
    </w:rPr>
  </w:style>
  <w:style w:type="paragraph" w:styleId="a4">
    <w:name w:val="Title"/>
    <w:basedOn w:val="a"/>
    <w:qFormat/>
    <w:rsid w:val="003A1C01"/>
    <w:pPr>
      <w:ind w:left="6120"/>
      <w:jc w:val="center"/>
    </w:pPr>
    <w:rPr>
      <w:b/>
      <w:bCs/>
    </w:rPr>
  </w:style>
  <w:style w:type="paragraph" w:styleId="a5">
    <w:name w:val="Balloon Text"/>
    <w:basedOn w:val="a"/>
    <w:semiHidden/>
    <w:rsid w:val="008B537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81C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"/>
    <w:basedOn w:val="a"/>
    <w:rsid w:val="00D75D6A"/>
    <w:pPr>
      <w:autoSpaceDE w:val="0"/>
      <w:autoSpaceDN w:val="0"/>
      <w:adjustRightInd w:val="0"/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paragraph" w:styleId="a8">
    <w:name w:val="List Paragraph"/>
    <w:basedOn w:val="a"/>
    <w:qFormat/>
    <w:rsid w:val="00093183"/>
    <w:pPr>
      <w:ind w:left="720"/>
      <w:contextualSpacing/>
    </w:pPr>
  </w:style>
  <w:style w:type="character" w:styleId="a9">
    <w:name w:val="Hyperlink"/>
    <w:rsid w:val="009824D2"/>
    <w:rPr>
      <w:color w:val="0000FF"/>
      <w:u w:val="single"/>
    </w:rPr>
  </w:style>
  <w:style w:type="character" w:styleId="aa">
    <w:name w:val="annotation reference"/>
    <w:rsid w:val="00EA388D"/>
    <w:rPr>
      <w:sz w:val="16"/>
      <w:szCs w:val="16"/>
    </w:rPr>
  </w:style>
  <w:style w:type="paragraph" w:styleId="ab">
    <w:name w:val="annotation text"/>
    <w:basedOn w:val="a"/>
    <w:link w:val="ac"/>
    <w:rsid w:val="00EA388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EA388D"/>
  </w:style>
  <w:style w:type="paragraph" w:styleId="ad">
    <w:name w:val="annotation subject"/>
    <w:basedOn w:val="ab"/>
    <w:next w:val="ab"/>
    <w:link w:val="ae"/>
    <w:rsid w:val="00EA388D"/>
    <w:rPr>
      <w:b/>
      <w:bCs/>
    </w:rPr>
  </w:style>
  <w:style w:type="character" w:customStyle="1" w:styleId="ae">
    <w:name w:val="Тема примечания Знак"/>
    <w:link w:val="ad"/>
    <w:rsid w:val="00EA388D"/>
    <w:rPr>
      <w:b/>
      <w:bCs/>
    </w:rPr>
  </w:style>
  <w:style w:type="paragraph" w:customStyle="1" w:styleId="ConsPlusNormal">
    <w:name w:val="ConsPlusNormal"/>
    <w:basedOn w:val="a"/>
    <w:rsid w:val="00AC0D9F"/>
    <w:pPr>
      <w:autoSpaceDE w:val="0"/>
      <w:autoSpaceDN w:val="0"/>
    </w:pPr>
    <w:rPr>
      <w:rFonts w:ascii="Arial" w:eastAsiaTheme="minorHAnsi" w:hAnsi="Arial" w:cs="Arial"/>
      <w:sz w:val="20"/>
      <w:szCs w:val="20"/>
      <w:lang w:eastAsia="en-US"/>
    </w:rPr>
  </w:style>
  <w:style w:type="paragraph" w:styleId="af">
    <w:name w:val="Revision"/>
    <w:hidden/>
    <w:uiPriority w:val="99"/>
    <w:semiHidden/>
    <w:rsid w:val="00B910EF"/>
    <w:rPr>
      <w:sz w:val="24"/>
      <w:szCs w:val="24"/>
    </w:rPr>
  </w:style>
  <w:style w:type="paragraph" w:styleId="af0">
    <w:name w:val="header"/>
    <w:basedOn w:val="a"/>
    <w:link w:val="af1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2D73D9"/>
    <w:rPr>
      <w:sz w:val="24"/>
      <w:szCs w:val="24"/>
    </w:rPr>
  </w:style>
  <w:style w:type="paragraph" w:styleId="af2">
    <w:name w:val="footer"/>
    <w:basedOn w:val="a"/>
    <w:link w:val="af3"/>
    <w:semiHidden/>
    <w:unhideWhenUsed/>
    <w:rsid w:val="002D73D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semiHidden/>
    <w:rsid w:val="002D73D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http://www.lot-online.ru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Props1.xml><?xml version="1.0" encoding="utf-8"?>
<ds:datastoreItem xmlns:ds="http://schemas.openxmlformats.org/officeDocument/2006/customXml" ds:itemID="{84AD7F6F-3DBB-46C0-A8BE-BBA639FDF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Property Fund</Company>
  <LinksUpToDate>false</LinksUpToDate>
  <CharactersWithSpaces>2352</CharactersWithSpaces>
  <SharedDoc>false</SharedDoc>
  <HLinks>
    <vt:vector size="6" baseType="variant"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Палинчук</dc:creator>
  <cp:lastModifiedBy>Александр Г. Бутин</cp:lastModifiedBy>
  <cp:revision>3</cp:revision>
  <cp:lastPrinted>2011-04-27T07:48:00Z</cp:lastPrinted>
  <dcterms:created xsi:type="dcterms:W3CDTF">2025-05-14T09:22:00Z</dcterms:created>
  <dcterms:modified xsi:type="dcterms:W3CDTF">2025-05-14T09:23:00Z</dcterms:modified>
</cp:coreProperties>
</file>