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4412D37C" w:rsidR="00A95A9B" w:rsidRPr="00410842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 xml:space="preserve">Договор № </w:t>
      </w:r>
      <w:r w:rsidR="00CD7B1A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1</w:t>
      </w:r>
    </w:p>
    <w:p w14:paraId="78BCD4B0" w14:textId="77777777" w:rsidR="00A95A9B" w:rsidRPr="00410842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купли-продажи</w:t>
      </w:r>
    </w:p>
    <w:p w14:paraId="7F385261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2EBD498D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2EBB78DF" w14:textId="4B93A511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г. Москва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ab/>
        <w:t xml:space="preserve">«__» _________ </w:t>
      </w:r>
      <w:r w:rsidR="00A8393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_____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г.</w:t>
      </w:r>
    </w:p>
    <w:p w14:paraId="6918C3E6" w14:textId="77777777" w:rsidR="00A95A9B" w:rsidRPr="00410842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62033EE" w14:textId="4315C029" w:rsidR="00A95A9B" w:rsidRPr="00410842" w:rsidRDefault="005A316F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eastAsia="ru-RU"/>
        </w:rPr>
        <w:t>Никитин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>а</w:t>
      </w:r>
      <w:r w:rsidRPr="005A316F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Елен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>а</w:t>
      </w:r>
      <w:r w:rsidRPr="005A316F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Сергеевн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>а</w:t>
      </w:r>
      <w:r w:rsidRPr="005A316F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(29.07.1963 г.р., м.р.: с. Кривандино Шатурского р-на Московской обл., СНИЛС 031-998-469 94, ИНН 504900590346, адрес: 140704, Московская область, г. Шатура, ул. Жарова, д. 7, кв. 11)</w:t>
      </w:r>
      <w:r w:rsidR="009043E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в лице финансового управляющего 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Земцова Никиты Вадимовича (ИНН 683203862435, СНИЛС 159-650-954 12) - член Союз СРО "ГАУ" (ОГРН 1021603626098, ИНН 1660062005, адрес: г. Казань, ул. Соловетских Юнг, д. 7, оф. 1004)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, действующ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его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основании 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Решения</w:t>
      </w:r>
      <w:r w:rsidR="0021128D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="002868C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Арбитражного суда </w:t>
      </w:r>
      <w:r w:rsidRPr="005A316F">
        <w:rPr>
          <w:rFonts w:ascii="Times New Roman" w:eastAsia="Calibri" w:hAnsi="Times New Roman" w:cs="Times New Roman"/>
          <w:sz w:val="21"/>
          <w:szCs w:val="21"/>
          <w:lang w:eastAsia="ru-RU"/>
        </w:rPr>
        <w:t>Московской области от 10.11.2025 г. по делу №А41-73346/2025</w:t>
      </w:r>
      <w:r w:rsidR="00A95A9B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, именуемый в дальнейшем «Продавец», с одной</w:t>
      </w:r>
      <w:r w:rsidR="00A95A9B" w:rsidRPr="00410842">
        <w:rPr>
          <w:rFonts w:ascii="Times New Roman" w:eastAsia="Calibri" w:hAnsi="Times New Roman" w:cs="Times New Roman"/>
          <w:snapToGrid w:val="0"/>
          <w:sz w:val="21"/>
          <w:szCs w:val="21"/>
          <w:lang w:eastAsia="ru-RU"/>
        </w:rPr>
        <w:t xml:space="preserve"> стороны и _____________________________________________</w:t>
      </w:r>
      <w:r w:rsidR="00A95A9B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именуемый в дальнейшем </w:t>
      </w:r>
      <w:r w:rsidR="00A95A9B" w:rsidRPr="00410842">
        <w:rPr>
          <w:rFonts w:ascii="Times New Roman" w:eastAsia="Calibri" w:hAnsi="Times New Roman" w:cs="Times New Roman"/>
          <w:snapToGrid w:val="0"/>
          <w:sz w:val="21"/>
          <w:szCs w:val="21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нижеследующем:</w:t>
      </w:r>
    </w:p>
    <w:p w14:paraId="4C75287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59D8856" w14:textId="77777777" w:rsidR="00A95A9B" w:rsidRPr="0041084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1. Предмет договора.</w:t>
      </w:r>
    </w:p>
    <w:p w14:paraId="47842CCC" w14:textId="2B9BA1EF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DF5C619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bookmarkStart w:id="0" w:name="_Hlk85536160"/>
      <w:bookmarkStart w:id="1" w:name="_Hlk75261419"/>
      <w:r w:rsidRPr="00410842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Лот № 1:</w:t>
      </w:r>
    </w:p>
    <w:bookmarkEnd w:id="0"/>
    <w:p w14:paraId="27485DDD" w14:textId="77777777" w:rsidR="005A316F" w:rsidRP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Транспортное средство ВАЗ 21214</w:t>
      </w:r>
    </w:p>
    <w:p w14:paraId="1E459BE3" w14:textId="1359A493" w:rsidR="005A316F" w:rsidRP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VIN: </w:t>
      </w:r>
      <w:r w:rsidR="00D23F0F" w:rsidRPr="00D23F0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XTA212140C2068150</w:t>
      </w:r>
    </w:p>
    <w:p w14:paraId="6F7A1A92" w14:textId="77777777" w:rsidR="005A316F" w:rsidRP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Год выпуска: 2012</w:t>
      </w:r>
    </w:p>
    <w:p w14:paraId="3A5A3B57" w14:textId="77777777" w:rsidR="005A316F" w:rsidRP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Тип ТС: универсал легковой</w:t>
      </w:r>
    </w:p>
    <w:p w14:paraId="32A34C74" w14:textId="77777777" w:rsidR="005A316F" w:rsidRP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Категория ТС: В</w:t>
      </w:r>
    </w:p>
    <w:p w14:paraId="3DB8BB6F" w14:textId="77777777" w:rsidR="005A316F" w:rsidRP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VIN: XWKFB227270056079</w:t>
      </w:r>
    </w:p>
    <w:p w14:paraId="0AA21808" w14:textId="77777777" w:rsidR="005A316F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Цвет: вишневый темный </w:t>
      </w:r>
    </w:p>
    <w:p w14:paraId="4837B935" w14:textId="52D32E3F" w:rsidR="00A95A9B" w:rsidRDefault="00A95A9B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(далее – «Имущество»)</w:t>
      </w:r>
    </w:p>
    <w:p w14:paraId="2B192078" w14:textId="0F4479A5" w:rsidR="00CD7B1A" w:rsidRDefault="00CD7B1A" w:rsidP="00CD7B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bookmarkEnd w:id="1"/>
    <w:p w14:paraId="5223597D" w14:textId="6145C6C3" w:rsidR="00585B7C" w:rsidRDefault="005A316F" w:rsidP="005A3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5A316F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Указанное имущество является совместно нажитым имуществом супругов. Титульным собственником является супруг должника. Половина от вырученных средств подлежат выплате супругу должника. Перед началом торгов, финансовый управляющий направлено предложение о преимущественном праве покупки в адрес супруга должника, получен отказ.</w:t>
      </w:r>
    </w:p>
    <w:p w14:paraId="4CE71150" w14:textId="77777777" w:rsidR="005A316F" w:rsidRPr="00410842" w:rsidRDefault="005A316F" w:rsidP="00585B7C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0F2D9A38" w14:textId="0801BEFA" w:rsidR="00A8393D" w:rsidRPr="00410842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1.2. </w:t>
      </w:r>
      <w:r w:rsidRPr="00410842">
        <w:rPr>
          <w:rFonts w:ascii="Times New Roman" w:eastAsia="Times New Roman" w:hAnsi="Times New Roman"/>
          <w:sz w:val="20"/>
          <w:szCs w:val="20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</w:t>
      </w:r>
    </w:p>
    <w:p w14:paraId="114371FF" w14:textId="6757B38C" w:rsidR="00A8393D" w:rsidRPr="00410842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1.3 Исходя из разъяснений, содержащихся в пункте 13 Постановления Пленума Высшего Арбитражного Суда Российской Федерации от 23 июля 2009 г. N 59 </w:t>
      </w:r>
      <w:r w:rsidR="00585B7C">
        <w:rPr>
          <w:rFonts w:ascii="Times New Roman" w:eastAsia="Times New Roman" w:hAnsi="Times New Roman"/>
          <w:sz w:val="21"/>
          <w:szCs w:val="21"/>
          <w:lang w:eastAsia="zh-CN"/>
        </w:rPr>
        <w:t>«</w:t>
      </w: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О некоторых вопросах практики применения Федерального закона </w:t>
      </w:r>
      <w:r w:rsidR="00585B7C">
        <w:rPr>
          <w:rFonts w:ascii="Times New Roman" w:eastAsia="Times New Roman" w:hAnsi="Times New Roman"/>
          <w:sz w:val="21"/>
          <w:szCs w:val="21"/>
          <w:lang w:eastAsia="zh-CN"/>
        </w:rPr>
        <w:t>«</w:t>
      </w: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Об исполнительном производстве</w:t>
      </w:r>
      <w:r w:rsidR="00585B7C">
        <w:rPr>
          <w:rFonts w:ascii="Times New Roman" w:eastAsia="Times New Roman" w:hAnsi="Times New Roman"/>
          <w:sz w:val="21"/>
          <w:szCs w:val="21"/>
          <w:lang w:eastAsia="zh-CN"/>
        </w:rPr>
        <w:t>»</w:t>
      </w: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 в случае возбуждения дела о банкротстве</w:t>
      </w:r>
      <w:r w:rsidR="00585B7C">
        <w:rPr>
          <w:rFonts w:ascii="Times New Roman" w:eastAsia="Times New Roman" w:hAnsi="Times New Roman"/>
          <w:sz w:val="21"/>
          <w:szCs w:val="21"/>
          <w:lang w:eastAsia="zh-CN"/>
        </w:rPr>
        <w:t>»</w:t>
      </w: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 (далее </w:t>
      </w:r>
      <w:r w:rsidR="00585B7C">
        <w:rPr>
          <w:rFonts w:ascii="Times New Roman" w:eastAsia="Times New Roman" w:hAnsi="Times New Roman"/>
          <w:sz w:val="21"/>
          <w:szCs w:val="21"/>
          <w:lang w:eastAsia="zh-CN"/>
        </w:rPr>
        <w:t>–</w:t>
      </w: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 xml:space="preserve">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Pr="00410842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Pr="00410842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371696" w14:textId="3A8AAACC" w:rsidR="00A95A9B" w:rsidRPr="00410842" w:rsidRDefault="00A8393D" w:rsidP="009043ED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410842">
        <w:rPr>
          <w:rFonts w:ascii="Times New Roman" w:eastAsia="Times New Roman" w:hAnsi="Times New Roman"/>
          <w:sz w:val="21"/>
          <w:szCs w:val="21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16A607E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904A01C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lastRenderedPageBreak/>
        <w:t>2. Стоимость Имущества и порядок его оплаты.</w:t>
      </w:r>
    </w:p>
    <w:p w14:paraId="517F1FF2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14F97596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_ от __.__.____ г. и составляет (_____) рублей 00 коп. </w:t>
      </w:r>
    </w:p>
    <w:p w14:paraId="4120B9D5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Pr="00410842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2.3. Оставшуюся стоимость Имущества, указанного в п. 1.1 Договора, в размере (</w:t>
      </w: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____</w:t>
      </w: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) рублей 00 копеек, Покупатель обязан уплатить Продавцу в течение 30 (</w:t>
      </w:r>
      <w:r w:rsidR="005D3BA9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т</w:t>
      </w: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4E13E53D" w14:textId="77777777" w:rsidR="005A316F" w:rsidRP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Банк получателя: ПУБЛИЧНОЕ АКЦИОНЕРНОЕ ОБЩЕСТВО "СОВКОМБАНК"</w:t>
      </w:r>
    </w:p>
    <w:p w14:paraId="6C4E42ED" w14:textId="77777777" w:rsidR="005A316F" w:rsidRP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ИНН банка: 4401116480</w:t>
      </w:r>
    </w:p>
    <w:p w14:paraId="116A8246" w14:textId="77777777" w:rsidR="005A316F" w:rsidRP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БИК банка: 045004763</w:t>
      </w:r>
    </w:p>
    <w:p w14:paraId="3E147ACA" w14:textId="77777777" w:rsidR="005A316F" w:rsidRP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ОГРН банка: 1144400000425</w:t>
      </w:r>
    </w:p>
    <w:p w14:paraId="32B77C8A" w14:textId="77777777" w:rsidR="005A316F" w:rsidRP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К/с банка: 30101810150040000763</w:t>
      </w:r>
    </w:p>
    <w:p w14:paraId="443175DA" w14:textId="77777777" w:rsidR="005A316F" w:rsidRP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ФИО получателя: Никитина Елена Сергеевна</w:t>
      </w:r>
    </w:p>
    <w:p w14:paraId="5B24B5F3" w14:textId="77777777" w:rsidR="005A316F" w:rsidRDefault="005A316F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5A316F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Счет получателя: 40817810750225489098</w:t>
      </w:r>
    </w:p>
    <w:p w14:paraId="7294FFBC" w14:textId="14354856" w:rsidR="00A95A9B" w:rsidRPr="00410842" w:rsidRDefault="00A95A9B" w:rsidP="005A316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0F9AD5E8" w14:textId="7BDF17DA" w:rsidR="00A95A9B" w:rsidRPr="00410842" w:rsidRDefault="00A95A9B" w:rsidP="009043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7DC3D76B" w14:textId="77777777" w:rsidR="00186C37" w:rsidRPr="00410842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02CA51CE" w14:textId="25566094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3. Передача Имущества.</w:t>
      </w:r>
    </w:p>
    <w:p w14:paraId="26B10E73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7184179C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F82F30E" w14:textId="38A30234" w:rsidR="00A8393D" w:rsidRPr="00410842" w:rsidRDefault="00A95A9B" w:rsidP="009043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248CDAC" w14:textId="77777777" w:rsidR="00A8393D" w:rsidRPr="00410842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AD33C78" w14:textId="0DB34ACA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4. Переход права собственности на Имущество.</w:t>
      </w:r>
    </w:p>
    <w:p w14:paraId="54C3A926" w14:textId="04D74C54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5297F02E" w14:textId="77777777" w:rsidR="00A8393D" w:rsidRPr="00410842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713D03AC" w14:textId="74E59698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4.1. </w:t>
      </w:r>
      <w:r w:rsidR="003065BE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Право собственности возникает у Покупателя с момента полной оплаты суммы, указанной в п. 2.1 настоящего Договора; передача Имущества осуществляется по Акту приема–передачи имущества</w:t>
      </w:r>
      <w:r w:rsidR="009D009A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.</w:t>
      </w:r>
    </w:p>
    <w:p w14:paraId="4CC2DAC4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02156A54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5. Ответственность сторон.</w:t>
      </w:r>
    </w:p>
    <w:p w14:paraId="0A9CD822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E1C4BFF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5.2. Стороны договорились, </w:t>
      </w:r>
      <w:r w:rsidR="00622046"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что в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Pr="00410842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FC4DBEF" w14:textId="5AA6A874" w:rsidR="00A95A9B" w:rsidRPr="0041084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6. Прочие условия.</w:t>
      </w:r>
    </w:p>
    <w:p w14:paraId="4E3648BA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01B6167E" w14:textId="77777777" w:rsidR="00A95A9B" w:rsidRPr="00410842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7. Заключительные положения.</w:t>
      </w:r>
    </w:p>
    <w:p w14:paraId="41899962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sz w:val="21"/>
          <w:szCs w:val="21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Pr="00410842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2EBD770E" w14:textId="77777777" w:rsidR="00A8393D" w:rsidRPr="00410842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E149EEF" w14:textId="1B372CC6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410842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8. Реквизиты и подписи сторон.</w:t>
      </w:r>
    </w:p>
    <w:p w14:paraId="382216BC" w14:textId="77777777" w:rsidR="00A95A9B" w:rsidRPr="00410842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410842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410842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410842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Претендент</w:t>
            </w:r>
          </w:p>
        </w:tc>
      </w:tr>
      <w:tr w:rsidR="00A95A9B" w:rsidRPr="00410842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41084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Финансовый управляющий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Земцов Никита Вадимович</w:t>
            </w:r>
          </w:p>
          <w:p w14:paraId="42441C6F" w14:textId="3B1D6440" w:rsidR="00BC5094" w:rsidRPr="0041084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Должник: </w:t>
            </w:r>
            <w:r w:rsidR="005A316F"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Никитина Елена Сергеевна (29.07.1963 г.р., м.р.: с. Кривандино Шатурского р-на Московской обл., СНИЛС 031-998-469 94, ИНН 504900590346, адрес: 140704, Московская область, г. Шатура, ул. Жарова, д. 7, кв. 11)</w:t>
            </w:r>
          </w:p>
          <w:p w14:paraId="44837072" w14:textId="77777777" w:rsidR="007D7E4D" w:rsidRPr="00410842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7D5FFCE5" w14:textId="77777777" w:rsidR="005A316F" w:rsidRPr="005A316F" w:rsidRDefault="005A316F" w:rsidP="005A316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Банк получателя: ПУБЛИЧНОЕ АКЦИОНЕРНОЕ ОБЩЕСТВО "СОВКОМБАНК"</w:t>
            </w:r>
          </w:p>
          <w:p w14:paraId="6675DDD7" w14:textId="77777777" w:rsidR="005A316F" w:rsidRPr="005A316F" w:rsidRDefault="005A316F" w:rsidP="005A316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ИНН банка: 4401116480</w:t>
            </w:r>
          </w:p>
          <w:p w14:paraId="52CC7CA9" w14:textId="77777777" w:rsidR="005A316F" w:rsidRPr="005A316F" w:rsidRDefault="005A316F" w:rsidP="005A316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БИК банка: 045004763</w:t>
            </w:r>
          </w:p>
          <w:p w14:paraId="09D74D65" w14:textId="77777777" w:rsidR="005A316F" w:rsidRPr="005A316F" w:rsidRDefault="005A316F" w:rsidP="005A316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ОГРН банка: 1144400000425</w:t>
            </w:r>
          </w:p>
          <w:p w14:paraId="23C0C1AF" w14:textId="77777777" w:rsidR="005A316F" w:rsidRPr="005A316F" w:rsidRDefault="005A316F" w:rsidP="005A316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К/с банка: 30101810150040000763</w:t>
            </w:r>
          </w:p>
          <w:p w14:paraId="34D30D93" w14:textId="77777777" w:rsidR="005A316F" w:rsidRPr="005A316F" w:rsidRDefault="005A316F" w:rsidP="005A316F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ФИО получателя: Никитина Елена Сергеевна</w:t>
            </w:r>
          </w:p>
          <w:p w14:paraId="56D26473" w14:textId="1D937AF2" w:rsidR="00585B7C" w:rsidRDefault="005A316F" w:rsidP="005A316F">
            <w:pPr>
              <w:autoSpaceDE w:val="0"/>
              <w:autoSpaceDN w:val="0"/>
              <w:spacing w:after="0" w:line="252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A316F">
              <w:rPr>
                <w:rFonts w:ascii="Times New Roman" w:eastAsia="Calibri" w:hAnsi="Times New Roman" w:cs="Times New Roman"/>
                <w:sz w:val="21"/>
                <w:szCs w:val="21"/>
              </w:rPr>
              <w:t>Счет получателя: 40817810750225489098</w:t>
            </w:r>
          </w:p>
          <w:p w14:paraId="3DE04F62" w14:textId="77777777" w:rsidR="005A316F" w:rsidRDefault="005A316F" w:rsidP="005A316F">
            <w:pPr>
              <w:autoSpaceDE w:val="0"/>
              <w:autoSpaceDN w:val="0"/>
              <w:spacing w:after="0" w:line="252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21566707" w14:textId="4B88C905" w:rsidR="00A95A9B" w:rsidRPr="00410842" w:rsidRDefault="00A95A9B" w:rsidP="00585B7C">
            <w:pPr>
              <w:autoSpaceDE w:val="0"/>
              <w:autoSpaceDN w:val="0"/>
              <w:spacing w:after="0" w:line="252" w:lineRule="auto"/>
              <w:jc w:val="right"/>
              <w:rPr>
                <w:rFonts w:ascii="Times New Roman" w:eastAsia="Calibri" w:hAnsi="Times New Roman" w:cs="Times New Roman"/>
              </w:rPr>
            </w:pPr>
            <w:r w:rsidRPr="00410842">
              <w:rPr>
                <w:rFonts w:ascii="Times New Roman" w:eastAsia="Calibri" w:hAnsi="Times New Roman" w:cs="Times New Roman"/>
                <w:lang w:val="x-none"/>
              </w:rPr>
              <w:t>________________________</w:t>
            </w:r>
            <w:r w:rsidR="00FC2738" w:rsidRPr="00410842">
              <w:rPr>
                <w:rFonts w:ascii="Times New Roman" w:eastAsia="Calibri" w:hAnsi="Times New Roman" w:cs="Times New Roman"/>
              </w:rPr>
              <w:t>_</w:t>
            </w:r>
            <w:r w:rsidRPr="00410842">
              <w:rPr>
                <w:rFonts w:ascii="Times New Roman" w:eastAsia="Calibri" w:hAnsi="Times New Roman" w:cs="Times New Roman"/>
              </w:rPr>
              <w:t>__</w:t>
            </w:r>
            <w:r w:rsidRPr="00410842">
              <w:rPr>
                <w:rFonts w:ascii="Times New Roman" w:eastAsia="Calibri" w:hAnsi="Times New Roman" w:cs="Times New Roman"/>
                <w:lang w:val="x-none"/>
              </w:rPr>
              <w:t xml:space="preserve">/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Земцов</w:t>
            </w:r>
            <w:r w:rsidR="007D7E4D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Н</w:t>
            </w:r>
            <w:r w:rsidR="007D7E4D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r w:rsidR="002868CE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 w:rsidR="007D7E4D" w:rsidRPr="00410842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r w:rsidRPr="00410842">
              <w:rPr>
                <w:rFonts w:ascii="Times New Roman" w:eastAsia="Calibri" w:hAnsi="Times New Roman" w:cs="Times New Roman"/>
              </w:rPr>
              <w:t>/</w:t>
            </w:r>
          </w:p>
          <w:p w14:paraId="100564F7" w14:textId="12F6CE56" w:rsidR="00FC2738" w:rsidRPr="00410842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410842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</w:tr>
    </w:tbl>
    <w:p w14:paraId="5C35E695" w14:textId="77777777" w:rsidR="000E5827" w:rsidRPr="00410842" w:rsidRDefault="00E97AF5">
      <w:pPr>
        <w:rPr>
          <w:sz w:val="21"/>
          <w:szCs w:val="21"/>
        </w:rPr>
      </w:pPr>
    </w:p>
    <w:sectPr w:rsidR="000E5827" w:rsidRPr="0041084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F1BB6" w14:textId="77777777" w:rsidR="00E97AF5" w:rsidRDefault="00E97AF5" w:rsidP="004E1A9E">
      <w:pPr>
        <w:spacing w:after="0" w:line="240" w:lineRule="auto"/>
      </w:pPr>
      <w:r>
        <w:separator/>
      </w:r>
    </w:p>
  </w:endnote>
  <w:endnote w:type="continuationSeparator" w:id="0">
    <w:p w14:paraId="1F38E4D0" w14:textId="77777777" w:rsidR="00E97AF5" w:rsidRDefault="00E97AF5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2F20" w14:textId="77777777" w:rsidR="00E97AF5" w:rsidRDefault="00E97AF5" w:rsidP="004E1A9E">
      <w:pPr>
        <w:spacing w:after="0" w:line="240" w:lineRule="auto"/>
      </w:pPr>
      <w:r>
        <w:separator/>
      </w:r>
    </w:p>
  </w:footnote>
  <w:footnote w:type="continuationSeparator" w:id="0">
    <w:p w14:paraId="3DF3F61C" w14:textId="77777777" w:rsidR="00E97AF5" w:rsidRDefault="00E97AF5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13E12"/>
    <w:rsid w:val="00133D4D"/>
    <w:rsid w:val="00186C37"/>
    <w:rsid w:val="002045DD"/>
    <w:rsid w:val="0021128D"/>
    <w:rsid w:val="002868CE"/>
    <w:rsid w:val="002C2E80"/>
    <w:rsid w:val="002D77F1"/>
    <w:rsid w:val="002F2359"/>
    <w:rsid w:val="003065BE"/>
    <w:rsid w:val="003358F0"/>
    <w:rsid w:val="003A6E68"/>
    <w:rsid w:val="003B5B9F"/>
    <w:rsid w:val="003C1F50"/>
    <w:rsid w:val="003C34A1"/>
    <w:rsid w:val="00410842"/>
    <w:rsid w:val="004640E0"/>
    <w:rsid w:val="00484FD0"/>
    <w:rsid w:val="004E1A9E"/>
    <w:rsid w:val="0056054D"/>
    <w:rsid w:val="0056152E"/>
    <w:rsid w:val="00581D6B"/>
    <w:rsid w:val="00585B7C"/>
    <w:rsid w:val="005A316F"/>
    <w:rsid w:val="005D3BA9"/>
    <w:rsid w:val="005D7274"/>
    <w:rsid w:val="006132D4"/>
    <w:rsid w:val="00616ACC"/>
    <w:rsid w:val="00622046"/>
    <w:rsid w:val="006A69E9"/>
    <w:rsid w:val="006B69D9"/>
    <w:rsid w:val="006D5479"/>
    <w:rsid w:val="0072473F"/>
    <w:rsid w:val="007A3565"/>
    <w:rsid w:val="007D7E4D"/>
    <w:rsid w:val="007E5948"/>
    <w:rsid w:val="009043ED"/>
    <w:rsid w:val="00941741"/>
    <w:rsid w:val="00986A05"/>
    <w:rsid w:val="0099746E"/>
    <w:rsid w:val="009D009A"/>
    <w:rsid w:val="009E025D"/>
    <w:rsid w:val="009E133A"/>
    <w:rsid w:val="00A8393D"/>
    <w:rsid w:val="00A91033"/>
    <w:rsid w:val="00A95A9B"/>
    <w:rsid w:val="00B420CD"/>
    <w:rsid w:val="00B60D8D"/>
    <w:rsid w:val="00BA12A1"/>
    <w:rsid w:val="00BC5094"/>
    <w:rsid w:val="00C6003C"/>
    <w:rsid w:val="00CD7B1A"/>
    <w:rsid w:val="00D162FB"/>
    <w:rsid w:val="00D23F0F"/>
    <w:rsid w:val="00D401BF"/>
    <w:rsid w:val="00DB7B72"/>
    <w:rsid w:val="00DC16F6"/>
    <w:rsid w:val="00E56539"/>
    <w:rsid w:val="00E65637"/>
    <w:rsid w:val="00E97AF5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40</cp:revision>
  <dcterms:created xsi:type="dcterms:W3CDTF">2022-06-14T11:54:00Z</dcterms:created>
  <dcterms:modified xsi:type="dcterms:W3CDTF">2026-07-17T08:06:00Z</dcterms:modified>
</cp:coreProperties>
</file>