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914C7" w:rsidRPr="00C9318E" w:rsidRDefault="000914C7">
      <w:pPr>
        <w:jc w:val="center"/>
        <w:rPr>
          <w:sz w:val="22"/>
          <w:szCs w:val="22"/>
        </w:rPr>
      </w:pPr>
      <w:bookmarkStart w:id="0" w:name="_GoBack"/>
      <w:bookmarkEnd w:id="0"/>
      <w:r w:rsidRPr="00C9318E">
        <w:rPr>
          <w:b/>
          <w:sz w:val="22"/>
          <w:szCs w:val="22"/>
        </w:rPr>
        <w:t>ДОГОВОР КУПЛИ-ПРОДАЖИ</w:t>
      </w:r>
    </w:p>
    <w:p w:rsidR="000914C7" w:rsidRPr="00C9318E" w:rsidRDefault="000914C7">
      <w:pPr>
        <w:jc w:val="center"/>
        <w:rPr>
          <w:sz w:val="22"/>
          <w:szCs w:val="22"/>
        </w:rPr>
      </w:pPr>
      <w:r w:rsidRPr="00C9318E">
        <w:rPr>
          <w:b/>
          <w:sz w:val="22"/>
          <w:szCs w:val="22"/>
        </w:rPr>
        <w:t>/по лот</w:t>
      </w:r>
      <w:r w:rsidRPr="00C9318E">
        <w:rPr>
          <w:b/>
          <w:bCs/>
          <w:sz w:val="22"/>
          <w:szCs w:val="22"/>
        </w:rPr>
        <w:t xml:space="preserve">у </w:t>
      </w:r>
      <w:r w:rsidRPr="00C9318E">
        <w:rPr>
          <w:b/>
          <w:bCs/>
          <w:color w:val="000000"/>
          <w:sz w:val="22"/>
          <w:szCs w:val="22"/>
          <w:shd w:val="clear" w:color="auto" w:fill="FFFFFF"/>
          <w:lang w:val="en-US" w:eastAsia="en-US"/>
        </w:rPr>
        <w:t xml:space="preserve">№ </w:t>
      </w:r>
      <w:r w:rsidR="008C3D28">
        <w:rPr>
          <w:b/>
          <w:bCs/>
          <w:color w:val="000000"/>
          <w:sz w:val="22"/>
          <w:szCs w:val="22"/>
          <w:shd w:val="clear" w:color="auto" w:fill="FFFFFF"/>
        </w:rPr>
        <w:t>1</w:t>
      </w:r>
      <w:r w:rsidRPr="00C9318E">
        <w:rPr>
          <w:b/>
          <w:sz w:val="22"/>
          <w:szCs w:val="22"/>
          <w:shd w:val="clear" w:color="auto" w:fill="FFFFFF"/>
        </w:rPr>
        <w:t xml:space="preserve"> </w:t>
      </w:r>
      <w:r w:rsidRPr="00C9318E">
        <w:rPr>
          <w:b/>
          <w:sz w:val="22"/>
          <w:szCs w:val="22"/>
        </w:rPr>
        <w:t>торгов/</w:t>
      </w:r>
    </w:p>
    <w:p w:rsidR="000914C7" w:rsidRPr="00C9318E" w:rsidRDefault="000914C7">
      <w:pPr>
        <w:jc w:val="center"/>
        <w:rPr>
          <w:b/>
          <w:sz w:val="22"/>
          <w:szCs w:val="22"/>
        </w:rPr>
      </w:pPr>
    </w:p>
    <w:p w:rsidR="000914C7" w:rsidRPr="00C9318E" w:rsidRDefault="00B257E7">
      <w:pPr>
        <w:rPr>
          <w:sz w:val="22"/>
          <w:szCs w:val="22"/>
        </w:rPr>
      </w:pPr>
      <w:r>
        <w:rPr>
          <w:sz w:val="22"/>
          <w:szCs w:val="22"/>
        </w:rPr>
        <w:t>____________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914C7" w:rsidRPr="00C9318E">
        <w:rPr>
          <w:sz w:val="22"/>
          <w:szCs w:val="22"/>
        </w:rPr>
        <w:t xml:space="preserve">                   </w:t>
      </w:r>
      <w:r w:rsidR="00DC355F">
        <w:rPr>
          <w:sz w:val="22"/>
          <w:szCs w:val="22"/>
        </w:rPr>
        <w:t xml:space="preserve">                             </w:t>
      </w:r>
      <w:r w:rsidR="0041133E" w:rsidRPr="00C9318E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1133E" w:rsidRPr="00C9318E">
        <w:rPr>
          <w:sz w:val="22"/>
          <w:szCs w:val="22"/>
        </w:rPr>
        <w:t xml:space="preserve">     </w:t>
      </w:r>
      <w:r w:rsidR="000914C7" w:rsidRPr="00C9318E">
        <w:rPr>
          <w:sz w:val="22"/>
          <w:szCs w:val="22"/>
        </w:rPr>
        <w:t>«</w:t>
      </w:r>
      <w:r>
        <w:rPr>
          <w:sz w:val="22"/>
          <w:szCs w:val="22"/>
        </w:rPr>
        <w:t>____</w:t>
      </w:r>
      <w:r w:rsidR="000914C7" w:rsidRPr="00C9318E">
        <w:rPr>
          <w:sz w:val="22"/>
          <w:szCs w:val="22"/>
        </w:rPr>
        <w:t xml:space="preserve">» </w:t>
      </w:r>
      <w:r>
        <w:rPr>
          <w:sz w:val="22"/>
          <w:szCs w:val="22"/>
        </w:rPr>
        <w:t>__________</w:t>
      </w:r>
      <w:r w:rsidR="000914C7" w:rsidRPr="00C9318E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  <w:r w:rsidR="000914C7" w:rsidRPr="00C9318E">
        <w:rPr>
          <w:sz w:val="22"/>
          <w:szCs w:val="22"/>
        </w:rPr>
        <w:t xml:space="preserve"> года</w:t>
      </w:r>
    </w:p>
    <w:p w:rsidR="000914C7" w:rsidRPr="00C9318E" w:rsidRDefault="000914C7">
      <w:pPr>
        <w:rPr>
          <w:sz w:val="22"/>
          <w:szCs w:val="22"/>
        </w:rPr>
      </w:pPr>
    </w:p>
    <w:p w:rsidR="000914C7" w:rsidRPr="008C3D23" w:rsidRDefault="00B257E7">
      <w:pPr>
        <w:shd w:val="clear" w:color="auto" w:fill="FFFFFF"/>
        <w:ind w:firstLine="708"/>
        <w:jc w:val="both"/>
        <w:textAlignment w:val="baseline"/>
        <w:rPr>
          <w:sz w:val="22"/>
          <w:szCs w:val="22"/>
        </w:rPr>
      </w:pPr>
      <w:r w:rsidRPr="00B257E7">
        <w:rPr>
          <w:b/>
          <w:bCs/>
          <w:sz w:val="22"/>
          <w:szCs w:val="22"/>
        </w:rPr>
        <w:t xml:space="preserve">Леонтьева Татьяна </w:t>
      </w:r>
      <w:proofErr w:type="spellStart"/>
      <w:r w:rsidRPr="00B257E7">
        <w:rPr>
          <w:b/>
          <w:bCs/>
          <w:sz w:val="22"/>
          <w:szCs w:val="22"/>
        </w:rPr>
        <w:t>Анваровна</w:t>
      </w:r>
      <w:proofErr w:type="spellEnd"/>
      <w:r w:rsidRPr="00B257E7">
        <w:rPr>
          <w:bCs/>
          <w:sz w:val="22"/>
          <w:szCs w:val="22"/>
        </w:rPr>
        <w:t>, ИНН 166004496134, СНИЛС 070-179-882- 74, 01.06.1975 года рождения, место рождения: г. Бобруйск, адрес регистрации: Россия 420075, г. Казань, РТ, ул. Мира, д. 34, кв.31</w:t>
      </w:r>
      <w:r w:rsidR="000914C7" w:rsidRPr="00B257E7">
        <w:rPr>
          <w:bCs/>
          <w:sz w:val="22"/>
          <w:szCs w:val="22"/>
        </w:rPr>
        <w:t xml:space="preserve">, </w:t>
      </w:r>
      <w:r w:rsidR="000914C7" w:rsidRPr="00C9318E">
        <w:rPr>
          <w:bCs/>
          <w:sz w:val="22"/>
          <w:szCs w:val="22"/>
        </w:rPr>
        <w:t xml:space="preserve">в лице </w:t>
      </w:r>
      <w:r>
        <w:rPr>
          <w:bCs/>
          <w:sz w:val="22"/>
          <w:szCs w:val="22"/>
        </w:rPr>
        <w:t>финансового</w:t>
      </w:r>
      <w:r w:rsidR="000914C7" w:rsidRPr="00C9318E">
        <w:rPr>
          <w:bCs/>
          <w:sz w:val="22"/>
          <w:szCs w:val="22"/>
        </w:rPr>
        <w:t xml:space="preserve"> управляющего Сергеева Алексея Ивановича,</w:t>
      </w:r>
      <w:r w:rsidR="000914C7" w:rsidRPr="00B257E7">
        <w:rPr>
          <w:bCs/>
          <w:sz w:val="22"/>
          <w:szCs w:val="22"/>
        </w:rPr>
        <w:t xml:space="preserve"> действующего на основании </w:t>
      </w:r>
      <w:r>
        <w:rPr>
          <w:bCs/>
          <w:sz w:val="22"/>
          <w:szCs w:val="22"/>
        </w:rPr>
        <w:t>решения</w:t>
      </w:r>
      <w:r w:rsidR="000914C7" w:rsidRPr="00B257E7">
        <w:rPr>
          <w:bCs/>
          <w:sz w:val="22"/>
          <w:szCs w:val="22"/>
        </w:rPr>
        <w:t xml:space="preserve"> Арбитражного суда </w:t>
      </w:r>
      <w:r>
        <w:rPr>
          <w:bCs/>
          <w:sz w:val="22"/>
          <w:szCs w:val="22"/>
        </w:rPr>
        <w:t>Республики Татарстан</w:t>
      </w:r>
      <w:r w:rsidR="000914C7" w:rsidRPr="00B257E7">
        <w:rPr>
          <w:bCs/>
          <w:sz w:val="22"/>
          <w:szCs w:val="22"/>
        </w:rPr>
        <w:t xml:space="preserve"> от </w:t>
      </w:r>
      <w:r>
        <w:rPr>
          <w:bCs/>
          <w:sz w:val="22"/>
          <w:szCs w:val="22"/>
        </w:rPr>
        <w:t xml:space="preserve">12 марта 2026 по делу </w:t>
      </w:r>
      <w:r w:rsidR="000934BC" w:rsidRPr="000934BC">
        <w:rPr>
          <w:bCs/>
          <w:sz w:val="22"/>
          <w:szCs w:val="22"/>
        </w:rPr>
        <w:t xml:space="preserve">№ А65-4108/2026 </w:t>
      </w:r>
      <w:r w:rsidR="000914C7" w:rsidRPr="00B257E7">
        <w:rPr>
          <w:bCs/>
          <w:sz w:val="22"/>
          <w:szCs w:val="22"/>
        </w:rPr>
        <w:t>и Федерального закона «О несостоятельности (банкротстве)» № 127-ФЗ от 26</w:t>
      </w:r>
      <w:r w:rsidR="000914C7" w:rsidRPr="008C3D23">
        <w:rPr>
          <w:sz w:val="22"/>
          <w:szCs w:val="22"/>
        </w:rPr>
        <w:t xml:space="preserve"> октября 2002 года</w:t>
      </w:r>
      <w:r w:rsidR="000914C7" w:rsidRPr="008C3D23">
        <w:rPr>
          <w:rFonts w:eastAsia="Courier New"/>
          <w:sz w:val="22"/>
          <w:szCs w:val="22"/>
          <w:lang w:val="en-US" w:eastAsia="en-US"/>
        </w:rPr>
        <w:t>,</w:t>
      </w:r>
      <w:r w:rsidR="000914C7" w:rsidRPr="008C3D23">
        <w:rPr>
          <w:sz w:val="22"/>
          <w:szCs w:val="22"/>
        </w:rPr>
        <w:t xml:space="preserve"> </w:t>
      </w:r>
      <w:r w:rsidR="000914C7" w:rsidRPr="008C3D23">
        <w:rPr>
          <w:kern w:val="2"/>
          <w:sz w:val="22"/>
          <w:szCs w:val="22"/>
        </w:rPr>
        <w:t xml:space="preserve">именуемое далее </w:t>
      </w:r>
      <w:r w:rsidR="000914C7" w:rsidRPr="008C3D23">
        <w:rPr>
          <w:b/>
          <w:kern w:val="2"/>
          <w:sz w:val="22"/>
          <w:szCs w:val="22"/>
        </w:rPr>
        <w:t>«Продавец»</w:t>
      </w:r>
      <w:r w:rsidR="000914C7" w:rsidRPr="008C3D23">
        <w:rPr>
          <w:kern w:val="2"/>
          <w:sz w:val="22"/>
          <w:szCs w:val="22"/>
        </w:rPr>
        <w:t>, с одной стороны,</w:t>
      </w:r>
    </w:p>
    <w:p w:rsidR="000914C7" w:rsidRPr="00C9318E" w:rsidRDefault="000914C7" w:rsidP="00711797">
      <w:pPr>
        <w:tabs>
          <w:tab w:val="left" w:pos="1701"/>
        </w:tabs>
        <w:ind w:firstLine="708"/>
        <w:jc w:val="both"/>
        <w:rPr>
          <w:sz w:val="22"/>
          <w:szCs w:val="22"/>
        </w:rPr>
      </w:pPr>
      <w:r w:rsidRPr="008C3D23">
        <w:rPr>
          <w:sz w:val="22"/>
          <w:szCs w:val="22"/>
        </w:rPr>
        <w:t xml:space="preserve">и </w:t>
      </w:r>
      <w:r w:rsidR="000934BC" w:rsidRPr="000934BC">
        <w:rPr>
          <w:sz w:val="22"/>
          <w:szCs w:val="22"/>
        </w:rPr>
        <w:t>_______________________________________________________________</w:t>
      </w:r>
      <w:r w:rsidR="008C3D23" w:rsidRPr="008C3D23">
        <w:rPr>
          <w:sz w:val="22"/>
          <w:szCs w:val="22"/>
        </w:rPr>
        <w:t>, далее именуемый</w:t>
      </w:r>
      <w:r w:rsidRPr="008C3D23">
        <w:rPr>
          <w:sz w:val="22"/>
          <w:szCs w:val="22"/>
        </w:rPr>
        <w:t xml:space="preserve"> </w:t>
      </w:r>
      <w:r w:rsidRPr="008C3D23">
        <w:rPr>
          <w:b/>
          <w:bCs/>
          <w:sz w:val="22"/>
          <w:szCs w:val="22"/>
        </w:rPr>
        <w:t xml:space="preserve">«Покупатель», </w:t>
      </w:r>
      <w:r w:rsidRPr="008C3D23">
        <w:rPr>
          <w:sz w:val="22"/>
          <w:szCs w:val="22"/>
        </w:rPr>
        <w:t>с другой стороны, заключили настоящий договор о нижеследующем</w:t>
      </w:r>
      <w:r w:rsidRPr="00C9318E">
        <w:rPr>
          <w:sz w:val="22"/>
          <w:szCs w:val="22"/>
        </w:rPr>
        <w:t>:</w:t>
      </w:r>
    </w:p>
    <w:p w:rsidR="000914C7" w:rsidRPr="00C9318E" w:rsidRDefault="000914C7">
      <w:pPr>
        <w:ind w:firstLine="708"/>
        <w:jc w:val="both"/>
        <w:rPr>
          <w:b/>
          <w:sz w:val="22"/>
          <w:szCs w:val="22"/>
        </w:rPr>
      </w:pPr>
    </w:p>
    <w:p w:rsidR="000914C7" w:rsidRPr="00C9318E" w:rsidRDefault="000914C7">
      <w:pPr>
        <w:numPr>
          <w:ilvl w:val="0"/>
          <w:numId w:val="1"/>
        </w:numPr>
        <w:tabs>
          <w:tab w:val="left" w:pos="9612"/>
        </w:tabs>
        <w:jc w:val="center"/>
        <w:rPr>
          <w:sz w:val="22"/>
          <w:szCs w:val="22"/>
        </w:rPr>
      </w:pPr>
      <w:r w:rsidRPr="00C9318E">
        <w:rPr>
          <w:b/>
          <w:sz w:val="22"/>
          <w:szCs w:val="22"/>
        </w:rPr>
        <w:t>Предмет и общие условия договора</w:t>
      </w:r>
    </w:p>
    <w:p w:rsidR="000914C7" w:rsidRPr="006B204D" w:rsidRDefault="000914C7" w:rsidP="00C9318E">
      <w:pPr>
        <w:tabs>
          <w:tab w:val="left" w:pos="0"/>
          <w:tab w:val="left" w:pos="525"/>
          <w:tab w:val="left" w:pos="825"/>
        </w:tabs>
        <w:jc w:val="both"/>
        <w:rPr>
          <w:rStyle w:val="Strong"/>
          <w:color w:val="000000"/>
        </w:rPr>
      </w:pPr>
      <w:r w:rsidRPr="00C9318E">
        <w:rPr>
          <w:sz w:val="22"/>
          <w:szCs w:val="22"/>
        </w:rPr>
        <w:tab/>
      </w:r>
      <w:r w:rsidRPr="00C9318E">
        <w:rPr>
          <w:rStyle w:val="Strong"/>
          <w:b w:val="0"/>
          <w:bCs w:val="0"/>
          <w:color w:val="000000"/>
          <w:sz w:val="22"/>
          <w:szCs w:val="22"/>
        </w:rPr>
        <w:t xml:space="preserve">1.1. В соответствии с протоколом об определении победителя торгов по продаже </w:t>
      </w:r>
      <w:r w:rsidRPr="00C9318E">
        <w:rPr>
          <w:sz w:val="22"/>
          <w:szCs w:val="22"/>
        </w:rPr>
        <w:t xml:space="preserve">предприятия должника - </w:t>
      </w:r>
      <w:r w:rsidR="000934BC" w:rsidRPr="000934BC">
        <w:rPr>
          <w:bCs/>
          <w:sz w:val="22"/>
          <w:szCs w:val="22"/>
        </w:rPr>
        <w:t xml:space="preserve">Леонтьевой Татьяны </w:t>
      </w:r>
      <w:proofErr w:type="spellStart"/>
      <w:r w:rsidR="000934BC" w:rsidRPr="000934BC">
        <w:rPr>
          <w:bCs/>
          <w:sz w:val="22"/>
          <w:szCs w:val="22"/>
        </w:rPr>
        <w:t>Анваровны</w:t>
      </w:r>
      <w:proofErr w:type="spellEnd"/>
      <w:r w:rsidR="000934BC" w:rsidRPr="000934BC">
        <w:rPr>
          <w:bCs/>
          <w:sz w:val="22"/>
          <w:szCs w:val="22"/>
        </w:rPr>
        <w:t>,</w:t>
      </w:r>
      <w:r w:rsidR="000934BC" w:rsidRPr="00B257E7">
        <w:rPr>
          <w:bCs/>
          <w:sz w:val="22"/>
          <w:szCs w:val="22"/>
        </w:rPr>
        <w:t xml:space="preserve"> ИНН 166004496134, СНИЛС 070-179-882- 74, 01.06.1975 года рождения, место рождения: г. Бобруйск, адрес регистрации: Россия 420075, г. Казань, РТ, ул. Мира, д. 34, кв.31</w:t>
      </w:r>
      <w:r w:rsidRPr="00C9318E">
        <w:rPr>
          <w:sz w:val="22"/>
          <w:szCs w:val="22"/>
          <w:shd w:val="clear" w:color="auto" w:fill="FFFFFF"/>
        </w:rPr>
        <w:t xml:space="preserve"> </w:t>
      </w:r>
      <w:r w:rsidR="000934BC">
        <w:rPr>
          <w:rStyle w:val="Strong"/>
          <w:b w:val="0"/>
          <w:bCs w:val="0"/>
          <w:color w:val="000000"/>
          <w:sz w:val="22"/>
          <w:szCs w:val="22"/>
        </w:rPr>
        <w:t>от «___-</w:t>
      </w:r>
      <w:r w:rsidRPr="00C9318E">
        <w:rPr>
          <w:rStyle w:val="Strong"/>
          <w:b w:val="0"/>
          <w:bCs w:val="0"/>
          <w:color w:val="000000"/>
          <w:sz w:val="22"/>
          <w:szCs w:val="22"/>
        </w:rPr>
        <w:t xml:space="preserve">» </w:t>
      </w:r>
      <w:r w:rsidR="000934BC">
        <w:rPr>
          <w:rStyle w:val="Strong"/>
          <w:b w:val="0"/>
          <w:bCs w:val="0"/>
          <w:color w:val="000000"/>
          <w:sz w:val="22"/>
          <w:szCs w:val="22"/>
        </w:rPr>
        <w:t>______</w:t>
      </w:r>
      <w:r w:rsidR="008C3D23">
        <w:rPr>
          <w:rStyle w:val="Strong"/>
          <w:b w:val="0"/>
          <w:bCs w:val="0"/>
          <w:color w:val="000000"/>
          <w:sz w:val="22"/>
          <w:szCs w:val="22"/>
        </w:rPr>
        <w:t xml:space="preserve"> </w:t>
      </w:r>
      <w:r w:rsidRPr="00C9318E">
        <w:rPr>
          <w:rStyle w:val="Strong"/>
          <w:b w:val="0"/>
          <w:bCs w:val="0"/>
          <w:color w:val="000000"/>
          <w:sz w:val="22"/>
          <w:szCs w:val="22"/>
        </w:rPr>
        <w:t>202</w:t>
      </w:r>
      <w:r w:rsidR="000934BC">
        <w:rPr>
          <w:rStyle w:val="Strong"/>
          <w:b w:val="0"/>
          <w:bCs w:val="0"/>
          <w:color w:val="000000"/>
          <w:sz w:val="22"/>
          <w:szCs w:val="22"/>
        </w:rPr>
        <w:t>6</w:t>
      </w:r>
      <w:r w:rsidRPr="00C9318E">
        <w:rPr>
          <w:rStyle w:val="Strong"/>
          <w:b w:val="0"/>
          <w:bCs w:val="0"/>
          <w:color w:val="000000"/>
          <w:sz w:val="22"/>
          <w:szCs w:val="22"/>
        </w:rPr>
        <w:t xml:space="preserve"> года, Продавец обязуется передать в собственность Покупателю, а Покупатель принять и оплатить следующее имущество: </w:t>
      </w:r>
      <w:r w:rsidR="000934BC" w:rsidRPr="000934BC">
        <w:rPr>
          <w:rStyle w:val="Strong"/>
          <w:b w:val="0"/>
          <w:color w:val="000000"/>
          <w:sz w:val="22"/>
          <w:szCs w:val="22"/>
        </w:rPr>
        <w:t xml:space="preserve">земельный участок, кадастровый номер 16:20:060701:498, Местоположение установлено относительно ориентира, расположенного в границах участка. Почтовый адрес ориентира: Российская Федерация, Республика Татарстан, </w:t>
      </w:r>
      <w:proofErr w:type="spellStart"/>
      <w:r w:rsidR="000934BC" w:rsidRPr="000934BC">
        <w:rPr>
          <w:rStyle w:val="Strong"/>
          <w:b w:val="0"/>
          <w:color w:val="000000"/>
          <w:sz w:val="22"/>
          <w:szCs w:val="22"/>
        </w:rPr>
        <w:t>Зеленодольский</w:t>
      </w:r>
      <w:proofErr w:type="spellEnd"/>
      <w:r w:rsidR="000934BC" w:rsidRPr="000934BC">
        <w:rPr>
          <w:rStyle w:val="Strong"/>
          <w:b w:val="0"/>
          <w:color w:val="000000"/>
          <w:sz w:val="22"/>
          <w:szCs w:val="22"/>
        </w:rPr>
        <w:t xml:space="preserve"> муниципальный район, </w:t>
      </w:r>
      <w:proofErr w:type="spellStart"/>
      <w:r w:rsidR="000934BC" w:rsidRPr="000934BC">
        <w:rPr>
          <w:rStyle w:val="Strong"/>
          <w:b w:val="0"/>
          <w:color w:val="000000"/>
          <w:sz w:val="22"/>
          <w:szCs w:val="22"/>
        </w:rPr>
        <w:t>Большекургузинское</w:t>
      </w:r>
      <w:proofErr w:type="spellEnd"/>
      <w:r w:rsidR="000934BC" w:rsidRPr="000934BC">
        <w:rPr>
          <w:rStyle w:val="Strong"/>
          <w:b w:val="0"/>
          <w:color w:val="000000"/>
          <w:sz w:val="22"/>
          <w:szCs w:val="22"/>
        </w:rPr>
        <w:t xml:space="preserve"> сельское поселение, с Большие </w:t>
      </w:r>
      <w:proofErr w:type="spellStart"/>
      <w:r w:rsidR="000934BC" w:rsidRPr="000934BC">
        <w:rPr>
          <w:rStyle w:val="Strong"/>
          <w:b w:val="0"/>
          <w:color w:val="000000"/>
          <w:sz w:val="22"/>
          <w:szCs w:val="22"/>
        </w:rPr>
        <w:t>Кургузи</w:t>
      </w:r>
      <w:proofErr w:type="spellEnd"/>
      <w:r w:rsidR="000934BC" w:rsidRPr="000934BC">
        <w:rPr>
          <w:rStyle w:val="Strong"/>
          <w:b w:val="0"/>
          <w:color w:val="000000"/>
          <w:sz w:val="22"/>
          <w:szCs w:val="22"/>
        </w:rPr>
        <w:t xml:space="preserve">, ул. Изумрудная, з/у 27., общая площадь 999+/-277 </w:t>
      </w:r>
      <w:proofErr w:type="spellStart"/>
      <w:r w:rsidR="000934BC" w:rsidRPr="000934BC">
        <w:rPr>
          <w:rStyle w:val="Strong"/>
          <w:b w:val="0"/>
          <w:color w:val="000000"/>
          <w:sz w:val="22"/>
          <w:szCs w:val="22"/>
        </w:rPr>
        <w:t>куб.м</w:t>
      </w:r>
      <w:proofErr w:type="spellEnd"/>
      <w:r w:rsidR="000934BC" w:rsidRPr="000934BC">
        <w:rPr>
          <w:rStyle w:val="Strong"/>
          <w:b w:val="0"/>
          <w:color w:val="000000"/>
          <w:sz w:val="22"/>
          <w:szCs w:val="22"/>
        </w:rPr>
        <w:t>.</w:t>
      </w:r>
      <w:r w:rsidR="00C9318E" w:rsidRPr="000934BC">
        <w:rPr>
          <w:rStyle w:val="Strong"/>
          <w:b w:val="0"/>
          <w:bCs w:val="0"/>
          <w:color w:val="000000"/>
          <w:sz w:val="22"/>
          <w:szCs w:val="22"/>
        </w:rPr>
        <w:t>,</w:t>
      </w:r>
      <w:r w:rsidR="00C9318E" w:rsidRPr="006B204D">
        <w:rPr>
          <w:rStyle w:val="Strong"/>
          <w:b w:val="0"/>
          <w:bCs w:val="0"/>
          <w:color w:val="000000"/>
          <w:sz w:val="22"/>
          <w:szCs w:val="22"/>
        </w:rPr>
        <w:t xml:space="preserve"> </w:t>
      </w:r>
      <w:r w:rsidRPr="00C9318E">
        <w:rPr>
          <w:rStyle w:val="Strong"/>
          <w:b w:val="0"/>
          <w:bCs w:val="0"/>
          <w:color w:val="000000"/>
          <w:sz w:val="22"/>
          <w:szCs w:val="22"/>
        </w:rPr>
        <w:t>далее по тексту Имущество.</w:t>
      </w:r>
    </w:p>
    <w:p w:rsidR="000914C7" w:rsidRPr="00C9318E" w:rsidRDefault="000914C7">
      <w:pPr>
        <w:tabs>
          <w:tab w:val="left" w:pos="0"/>
          <w:tab w:val="left" w:pos="525"/>
          <w:tab w:val="left" w:pos="825"/>
        </w:tabs>
        <w:jc w:val="both"/>
        <w:rPr>
          <w:sz w:val="22"/>
          <w:szCs w:val="22"/>
        </w:rPr>
      </w:pPr>
      <w:r w:rsidRPr="00C9318E">
        <w:rPr>
          <w:sz w:val="22"/>
          <w:szCs w:val="22"/>
        </w:rPr>
        <w:tab/>
        <w:t xml:space="preserve">1.2. </w:t>
      </w:r>
      <w:r w:rsidRPr="00C9318E">
        <w:rPr>
          <w:rStyle w:val="Strong"/>
          <w:b w:val="0"/>
          <w:bCs w:val="0"/>
          <w:sz w:val="22"/>
          <w:szCs w:val="22"/>
        </w:rPr>
        <w:t xml:space="preserve"> Имущество принадлежит Продавцу на праве собственности. Продавец гарантирует, что на момент заключения настоящего договора Имущество в споре или под арестом не состоит, не обременено правами третьих лиц.</w:t>
      </w:r>
    </w:p>
    <w:p w:rsidR="000914C7" w:rsidRPr="00C9318E" w:rsidRDefault="000914C7">
      <w:pPr>
        <w:tabs>
          <w:tab w:val="left" w:pos="0"/>
          <w:tab w:val="left" w:pos="525"/>
          <w:tab w:val="left" w:pos="825"/>
        </w:tabs>
        <w:jc w:val="both"/>
        <w:rPr>
          <w:sz w:val="22"/>
          <w:szCs w:val="22"/>
        </w:rPr>
      </w:pPr>
    </w:p>
    <w:p w:rsidR="000914C7" w:rsidRPr="00C9318E" w:rsidRDefault="000914C7">
      <w:pPr>
        <w:ind w:left="708"/>
        <w:jc w:val="center"/>
        <w:rPr>
          <w:sz w:val="22"/>
          <w:szCs w:val="22"/>
        </w:rPr>
      </w:pPr>
      <w:r w:rsidRPr="00C9318E">
        <w:rPr>
          <w:b/>
          <w:sz w:val="22"/>
          <w:szCs w:val="22"/>
        </w:rPr>
        <w:t>2. Цена договора, порядок расчетов</w:t>
      </w:r>
    </w:p>
    <w:p w:rsidR="000914C7" w:rsidRPr="00C9318E" w:rsidRDefault="008C3D2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Сумма договора составляет </w:t>
      </w:r>
      <w:r w:rsidR="000934BC">
        <w:rPr>
          <w:sz w:val="22"/>
          <w:szCs w:val="22"/>
        </w:rPr>
        <w:t>__________</w:t>
      </w:r>
      <w:r w:rsidR="000914C7" w:rsidRPr="00C9318E">
        <w:rPr>
          <w:sz w:val="22"/>
          <w:szCs w:val="22"/>
        </w:rPr>
        <w:t xml:space="preserve"> рублей </w:t>
      </w:r>
      <w:r w:rsidR="000934BC">
        <w:rPr>
          <w:sz w:val="22"/>
          <w:szCs w:val="22"/>
        </w:rPr>
        <w:t>____</w:t>
      </w:r>
      <w:r w:rsidR="000914C7" w:rsidRPr="00C9318E">
        <w:rPr>
          <w:sz w:val="22"/>
          <w:szCs w:val="22"/>
        </w:rPr>
        <w:t xml:space="preserve"> копеек.</w:t>
      </w:r>
    </w:p>
    <w:p w:rsidR="000914C7" w:rsidRPr="00C9318E" w:rsidRDefault="000914C7">
      <w:pPr>
        <w:jc w:val="both"/>
        <w:rPr>
          <w:sz w:val="22"/>
          <w:szCs w:val="22"/>
        </w:rPr>
      </w:pPr>
      <w:r w:rsidRPr="00C9318E">
        <w:rPr>
          <w:sz w:val="22"/>
          <w:szCs w:val="22"/>
        </w:rPr>
        <w:tab/>
        <w:t xml:space="preserve">2.2. Денежные средства в размере </w:t>
      </w:r>
      <w:r w:rsidR="000934BC">
        <w:rPr>
          <w:sz w:val="22"/>
          <w:szCs w:val="22"/>
          <w:shd w:val="clear" w:color="auto" w:fill="FFFFFF"/>
        </w:rPr>
        <w:t>________</w:t>
      </w:r>
      <w:r w:rsidRPr="00C9318E">
        <w:rPr>
          <w:sz w:val="22"/>
          <w:szCs w:val="22"/>
          <w:shd w:val="clear" w:color="auto" w:fill="FFFFFF"/>
        </w:rPr>
        <w:t xml:space="preserve"> </w:t>
      </w:r>
      <w:r w:rsidRPr="00C9318E">
        <w:rPr>
          <w:sz w:val="22"/>
          <w:szCs w:val="22"/>
        </w:rPr>
        <w:t>руб.</w:t>
      </w:r>
      <w:r w:rsidR="008C3D23">
        <w:rPr>
          <w:sz w:val="22"/>
          <w:szCs w:val="22"/>
        </w:rPr>
        <w:t xml:space="preserve"> </w:t>
      </w:r>
      <w:r w:rsidR="000934BC">
        <w:rPr>
          <w:sz w:val="22"/>
          <w:szCs w:val="22"/>
        </w:rPr>
        <w:t>________</w:t>
      </w:r>
      <w:r w:rsidR="008C3D23">
        <w:rPr>
          <w:sz w:val="22"/>
          <w:szCs w:val="22"/>
        </w:rPr>
        <w:t xml:space="preserve"> копеек</w:t>
      </w:r>
      <w:r w:rsidRPr="00C9318E">
        <w:rPr>
          <w:sz w:val="22"/>
          <w:szCs w:val="22"/>
        </w:rPr>
        <w:t xml:space="preserve"> были оплачены покупателем «</w:t>
      </w:r>
      <w:r w:rsidR="000934BC">
        <w:rPr>
          <w:sz w:val="22"/>
          <w:szCs w:val="22"/>
        </w:rPr>
        <w:t>______</w:t>
      </w:r>
      <w:r w:rsidRPr="00C9318E">
        <w:rPr>
          <w:sz w:val="22"/>
          <w:szCs w:val="22"/>
        </w:rPr>
        <w:t>»</w:t>
      </w:r>
      <w:r w:rsidR="008C3D23">
        <w:rPr>
          <w:sz w:val="22"/>
          <w:szCs w:val="22"/>
        </w:rPr>
        <w:t xml:space="preserve"> </w:t>
      </w:r>
      <w:r w:rsidR="000934BC">
        <w:rPr>
          <w:sz w:val="22"/>
          <w:szCs w:val="22"/>
        </w:rPr>
        <w:t>________</w:t>
      </w:r>
      <w:r w:rsidRPr="00C9318E">
        <w:rPr>
          <w:sz w:val="22"/>
          <w:szCs w:val="22"/>
        </w:rPr>
        <w:t xml:space="preserve"> 202</w:t>
      </w:r>
      <w:r w:rsidR="000934BC">
        <w:rPr>
          <w:sz w:val="22"/>
          <w:szCs w:val="22"/>
        </w:rPr>
        <w:t>6</w:t>
      </w:r>
      <w:r w:rsidRPr="00C9318E">
        <w:rPr>
          <w:color w:val="000000"/>
          <w:sz w:val="22"/>
          <w:szCs w:val="22"/>
        </w:rPr>
        <w:t xml:space="preserve"> года </w:t>
      </w:r>
      <w:r w:rsidR="008C3D23" w:rsidRPr="00950F2F">
        <w:rPr>
          <w:color w:val="000000"/>
          <w:sz w:val="22"/>
          <w:szCs w:val="22"/>
        </w:rPr>
        <w:t>в качестве задатка для участия в торгах</w:t>
      </w:r>
      <w:r w:rsidR="008C3D23">
        <w:rPr>
          <w:color w:val="000000"/>
          <w:sz w:val="22"/>
          <w:szCs w:val="22"/>
        </w:rPr>
        <w:t>.</w:t>
      </w:r>
    </w:p>
    <w:p w:rsidR="008C3D23" w:rsidRPr="008C3D23" w:rsidRDefault="000914C7">
      <w:pPr>
        <w:jc w:val="both"/>
        <w:rPr>
          <w:sz w:val="22"/>
          <w:szCs w:val="22"/>
        </w:rPr>
      </w:pPr>
      <w:r w:rsidRPr="00C9318E">
        <w:rPr>
          <w:sz w:val="22"/>
          <w:szCs w:val="22"/>
        </w:rPr>
        <w:tab/>
        <w:t xml:space="preserve">2.3. Денежные средства в </w:t>
      </w:r>
      <w:r w:rsidRPr="008C3D23">
        <w:rPr>
          <w:sz w:val="22"/>
          <w:szCs w:val="22"/>
        </w:rPr>
        <w:t xml:space="preserve">размере </w:t>
      </w:r>
      <w:r w:rsidR="000934BC">
        <w:rPr>
          <w:sz w:val="22"/>
          <w:szCs w:val="22"/>
        </w:rPr>
        <w:t>_________</w:t>
      </w:r>
      <w:r w:rsidRPr="008C3D23">
        <w:rPr>
          <w:sz w:val="22"/>
          <w:szCs w:val="22"/>
        </w:rPr>
        <w:t xml:space="preserve"> рублей </w:t>
      </w:r>
      <w:r w:rsidR="000934BC">
        <w:rPr>
          <w:sz w:val="22"/>
          <w:szCs w:val="22"/>
        </w:rPr>
        <w:t>_______-</w:t>
      </w:r>
      <w:r w:rsidRPr="008C3D23">
        <w:rPr>
          <w:sz w:val="22"/>
          <w:szCs w:val="22"/>
        </w:rPr>
        <w:t xml:space="preserve"> копеек должны быть перечислены Покупателем </w:t>
      </w:r>
      <w:r w:rsidR="008C3D23" w:rsidRPr="008C3D23">
        <w:rPr>
          <w:sz w:val="22"/>
          <w:szCs w:val="22"/>
        </w:rPr>
        <w:t>в течение тридцати дней с даты подписания настоящего договора.</w:t>
      </w:r>
    </w:p>
    <w:p w:rsidR="000914C7" w:rsidRPr="00C9318E" w:rsidRDefault="000914C7">
      <w:pPr>
        <w:jc w:val="both"/>
        <w:rPr>
          <w:sz w:val="22"/>
          <w:szCs w:val="22"/>
        </w:rPr>
      </w:pPr>
      <w:r w:rsidRPr="008C3D23">
        <w:rPr>
          <w:sz w:val="22"/>
          <w:szCs w:val="22"/>
        </w:rPr>
        <w:tab/>
        <w:t>2.4. Оплата производится путем перечисления</w:t>
      </w:r>
      <w:r w:rsidRPr="00C9318E">
        <w:rPr>
          <w:sz w:val="22"/>
          <w:szCs w:val="22"/>
        </w:rPr>
        <w:t xml:space="preserve"> денежных средств на расчетный счет Продавца, указанный в настоящем договоре.</w:t>
      </w:r>
    </w:p>
    <w:p w:rsidR="000914C7" w:rsidRPr="00C9318E" w:rsidRDefault="000914C7">
      <w:pPr>
        <w:jc w:val="both"/>
        <w:rPr>
          <w:sz w:val="22"/>
          <w:szCs w:val="22"/>
        </w:rPr>
      </w:pPr>
      <w:r w:rsidRPr="00C9318E">
        <w:rPr>
          <w:sz w:val="22"/>
          <w:szCs w:val="22"/>
        </w:rPr>
        <w:tab/>
        <w:t xml:space="preserve">2.5. Обязательства Покупателя по оплате имущества считаются выполненными с момента поступления денежных средств в полном объеме на расчетный счет Продавца. </w:t>
      </w:r>
    </w:p>
    <w:p w:rsidR="000914C7" w:rsidRPr="00C9318E" w:rsidRDefault="000914C7">
      <w:pPr>
        <w:jc w:val="both"/>
        <w:rPr>
          <w:sz w:val="22"/>
          <w:szCs w:val="22"/>
        </w:rPr>
      </w:pPr>
    </w:p>
    <w:p w:rsidR="000914C7" w:rsidRDefault="000914C7">
      <w:pPr>
        <w:jc w:val="center"/>
        <w:rPr>
          <w:b/>
          <w:sz w:val="22"/>
          <w:szCs w:val="22"/>
        </w:rPr>
      </w:pPr>
      <w:r w:rsidRPr="00C9318E">
        <w:rPr>
          <w:b/>
          <w:sz w:val="22"/>
          <w:szCs w:val="22"/>
        </w:rPr>
        <w:t>3. Передача имущества</w:t>
      </w:r>
    </w:p>
    <w:p w:rsidR="00F81F30" w:rsidRDefault="00F81F30">
      <w:pPr>
        <w:jc w:val="center"/>
        <w:rPr>
          <w:b/>
          <w:sz w:val="22"/>
          <w:szCs w:val="22"/>
        </w:rPr>
      </w:pPr>
    </w:p>
    <w:p w:rsidR="00A705FE" w:rsidRPr="00A705FE" w:rsidRDefault="00A705FE" w:rsidP="00A705FE">
      <w:pPr>
        <w:ind w:firstLine="709"/>
        <w:jc w:val="both"/>
        <w:rPr>
          <w:sz w:val="22"/>
          <w:szCs w:val="22"/>
        </w:rPr>
      </w:pPr>
      <w:r w:rsidRPr="00A705FE">
        <w:rPr>
          <w:sz w:val="22"/>
          <w:szCs w:val="22"/>
        </w:rPr>
        <w:t>3.1. Продавец обязуется передать Покупателю имущество в течение пятнадцати дней с момента поступления на расчетный счет Продавца оплаты по настоящему договору в полном объеме.</w:t>
      </w:r>
    </w:p>
    <w:p w:rsidR="00A705FE" w:rsidRPr="00A705FE" w:rsidRDefault="00A705FE" w:rsidP="00A705FE">
      <w:pPr>
        <w:ind w:firstLine="709"/>
        <w:jc w:val="both"/>
        <w:rPr>
          <w:sz w:val="22"/>
          <w:szCs w:val="22"/>
        </w:rPr>
      </w:pPr>
      <w:r w:rsidRPr="00A705FE">
        <w:rPr>
          <w:sz w:val="22"/>
          <w:szCs w:val="22"/>
        </w:rPr>
        <w:t>3.2. Имущество передается по акту приема – передачи.</w:t>
      </w:r>
    </w:p>
    <w:p w:rsidR="00A705FE" w:rsidRPr="00A705FE" w:rsidRDefault="00A705FE" w:rsidP="00A705FE">
      <w:pPr>
        <w:ind w:firstLine="709"/>
        <w:jc w:val="both"/>
        <w:rPr>
          <w:sz w:val="22"/>
          <w:szCs w:val="22"/>
        </w:rPr>
      </w:pPr>
      <w:r w:rsidRPr="00A705FE">
        <w:rPr>
          <w:sz w:val="22"/>
          <w:szCs w:val="22"/>
        </w:rPr>
        <w:t>3.3. Одновременно с передачей имущества Покупателю передается  вся имеющаяся у Продавца документация на имущество.</w:t>
      </w:r>
    </w:p>
    <w:p w:rsidR="000914C7" w:rsidRPr="00C9318E" w:rsidRDefault="000914C7" w:rsidP="00A705FE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914C7" w:rsidRPr="00C9318E" w:rsidRDefault="000914C7">
      <w:pPr>
        <w:jc w:val="center"/>
        <w:rPr>
          <w:sz w:val="22"/>
          <w:szCs w:val="22"/>
        </w:rPr>
      </w:pPr>
      <w:r w:rsidRPr="00C9318E">
        <w:rPr>
          <w:b/>
          <w:sz w:val="22"/>
          <w:szCs w:val="22"/>
        </w:rPr>
        <w:t>4. Ответственность сторон</w:t>
      </w:r>
    </w:p>
    <w:p w:rsidR="000914C7" w:rsidRPr="00C9318E" w:rsidRDefault="000914C7">
      <w:pPr>
        <w:jc w:val="both"/>
        <w:rPr>
          <w:sz w:val="22"/>
          <w:szCs w:val="22"/>
        </w:rPr>
      </w:pPr>
      <w:r w:rsidRPr="00C9318E">
        <w:rPr>
          <w:sz w:val="22"/>
          <w:szCs w:val="22"/>
        </w:rPr>
        <w:tab/>
        <w:t xml:space="preserve">  4.1. Сторона договора, имущественные интересы которой нарушены в результате не исполнения или не надлежащего исполнения обязательств другой стороной, вправе требовать полного возмещения причиненных ей убытков. </w:t>
      </w:r>
    </w:p>
    <w:p w:rsidR="000914C7" w:rsidRPr="00C9318E" w:rsidRDefault="000914C7">
      <w:pPr>
        <w:pStyle w:val="HTMLPreformatted"/>
        <w:jc w:val="both"/>
        <w:rPr>
          <w:rFonts w:ascii="Times New Roman" w:hAnsi="Times New Roman" w:cs="Times New Roman"/>
          <w:sz w:val="22"/>
          <w:szCs w:val="22"/>
        </w:rPr>
      </w:pPr>
      <w:r w:rsidRPr="00C9318E">
        <w:rPr>
          <w:rFonts w:ascii="Times New Roman" w:hAnsi="Times New Roman" w:cs="Times New Roman"/>
          <w:color w:val="auto"/>
          <w:sz w:val="22"/>
          <w:szCs w:val="22"/>
        </w:rPr>
        <w:tab/>
        <w:t>4.2. В случае неисполнения Покупателем обязанностей, установленных частью 2 настоящего договора, договор считается расторгнутым, при этом дополнительного уведомления Покупателя о расторжении договора не требуется. Внесенный Покупателем задаток возврату не подлежит.</w:t>
      </w:r>
    </w:p>
    <w:p w:rsidR="000914C7" w:rsidRPr="00C9318E" w:rsidRDefault="000914C7">
      <w:pPr>
        <w:jc w:val="both"/>
        <w:rPr>
          <w:sz w:val="22"/>
          <w:szCs w:val="22"/>
        </w:rPr>
      </w:pPr>
    </w:p>
    <w:p w:rsidR="000914C7" w:rsidRPr="00C9318E" w:rsidRDefault="000914C7">
      <w:pPr>
        <w:jc w:val="center"/>
        <w:rPr>
          <w:sz w:val="22"/>
          <w:szCs w:val="22"/>
        </w:rPr>
      </w:pPr>
      <w:r w:rsidRPr="00C9318E">
        <w:rPr>
          <w:b/>
          <w:sz w:val="22"/>
          <w:szCs w:val="22"/>
        </w:rPr>
        <w:t>5. Прочие условия договора</w:t>
      </w:r>
    </w:p>
    <w:p w:rsidR="000914C7" w:rsidRPr="00C9318E" w:rsidRDefault="000914C7">
      <w:pPr>
        <w:ind w:firstLine="708"/>
        <w:jc w:val="both"/>
        <w:rPr>
          <w:sz w:val="22"/>
          <w:szCs w:val="22"/>
        </w:rPr>
      </w:pPr>
      <w:r w:rsidRPr="00C9318E">
        <w:rPr>
          <w:sz w:val="22"/>
          <w:szCs w:val="22"/>
        </w:rPr>
        <w:t>5.1. Право собственности на передаваемое по настоящему договору имущество в</w:t>
      </w:r>
      <w:r w:rsidR="0041133E" w:rsidRPr="00C9318E">
        <w:rPr>
          <w:sz w:val="22"/>
          <w:szCs w:val="22"/>
        </w:rPr>
        <w:t xml:space="preserve">озникает у Покупателя </w:t>
      </w:r>
      <w:r w:rsidRPr="00C9318E">
        <w:rPr>
          <w:sz w:val="22"/>
          <w:szCs w:val="22"/>
        </w:rPr>
        <w:t xml:space="preserve">с </w:t>
      </w:r>
      <w:r w:rsidR="00C9318E" w:rsidRPr="00C9318E">
        <w:rPr>
          <w:sz w:val="22"/>
          <w:szCs w:val="22"/>
        </w:rPr>
        <w:t>момента подписания сторонами акта приема-передачи имущества</w:t>
      </w:r>
      <w:r w:rsidRPr="00C9318E">
        <w:rPr>
          <w:sz w:val="22"/>
          <w:szCs w:val="22"/>
        </w:rPr>
        <w:t xml:space="preserve">. </w:t>
      </w:r>
    </w:p>
    <w:p w:rsidR="000914C7" w:rsidRPr="00C9318E" w:rsidRDefault="000914C7">
      <w:pPr>
        <w:ind w:firstLine="708"/>
        <w:jc w:val="both"/>
        <w:rPr>
          <w:sz w:val="22"/>
          <w:szCs w:val="22"/>
        </w:rPr>
      </w:pPr>
      <w:r w:rsidRPr="00C9318E">
        <w:rPr>
          <w:sz w:val="22"/>
          <w:szCs w:val="22"/>
        </w:rPr>
        <w:lastRenderedPageBreak/>
        <w:t>5.2. Споры, возникающие между Продавцом и Покупателем при исполнении условий настоящего договора, стороны будут стремиться разрешить путем переговоров. В случае не достижения соглашения, спор передается на рассмотрение в соответствующий суд.</w:t>
      </w:r>
    </w:p>
    <w:p w:rsidR="000914C7" w:rsidRPr="00C9318E" w:rsidRDefault="000914C7">
      <w:pPr>
        <w:ind w:firstLine="708"/>
        <w:jc w:val="both"/>
        <w:rPr>
          <w:sz w:val="22"/>
          <w:szCs w:val="22"/>
        </w:rPr>
      </w:pPr>
      <w:r w:rsidRPr="00C9318E">
        <w:rPr>
          <w:sz w:val="22"/>
          <w:szCs w:val="22"/>
        </w:rPr>
        <w:t>5.3. Изменения и дополнения к настоящему договору считаются действительными, если они совершены в письменной форме и подписаны уполномоченными на то лицами.</w:t>
      </w:r>
    </w:p>
    <w:p w:rsidR="000914C7" w:rsidRPr="00C9318E" w:rsidRDefault="000914C7">
      <w:pPr>
        <w:ind w:firstLine="708"/>
        <w:jc w:val="both"/>
        <w:rPr>
          <w:sz w:val="22"/>
          <w:szCs w:val="22"/>
        </w:rPr>
      </w:pPr>
      <w:r w:rsidRPr="00C9318E">
        <w:rPr>
          <w:sz w:val="22"/>
          <w:szCs w:val="22"/>
        </w:rPr>
        <w:t xml:space="preserve">5.4. </w:t>
      </w:r>
      <w:r w:rsidRPr="00C9318E">
        <w:rPr>
          <w:color w:val="000000"/>
          <w:sz w:val="22"/>
          <w:szCs w:val="22"/>
        </w:rPr>
        <w:t xml:space="preserve">Настоящий договор составлен в </w:t>
      </w:r>
      <w:r w:rsidR="00C9318E" w:rsidRPr="00C9318E">
        <w:rPr>
          <w:color w:val="000000"/>
          <w:sz w:val="22"/>
          <w:szCs w:val="22"/>
        </w:rPr>
        <w:t>двух</w:t>
      </w:r>
      <w:r w:rsidRPr="00C9318E">
        <w:rPr>
          <w:color w:val="000000"/>
          <w:sz w:val="22"/>
          <w:szCs w:val="22"/>
        </w:rPr>
        <w:t xml:space="preserve"> подлинных экземплярах имеющих равную юридическую силу по одному для каждой из сторон.</w:t>
      </w:r>
    </w:p>
    <w:p w:rsidR="000914C7" w:rsidRPr="00C9318E" w:rsidRDefault="000914C7">
      <w:pPr>
        <w:ind w:firstLine="708"/>
        <w:jc w:val="both"/>
        <w:rPr>
          <w:sz w:val="22"/>
          <w:szCs w:val="22"/>
        </w:rPr>
      </w:pPr>
      <w:r w:rsidRPr="00C9318E">
        <w:rPr>
          <w:sz w:val="22"/>
          <w:szCs w:val="22"/>
        </w:rPr>
        <w:t xml:space="preserve">5.5. Настоящий договор вступает в силу со дня подписания его сторонами и действует до момента окончания исполнения сторонами принятых на себя обязательств. </w:t>
      </w:r>
    </w:p>
    <w:p w:rsidR="000914C7" w:rsidRPr="00C9318E" w:rsidRDefault="000914C7">
      <w:pPr>
        <w:ind w:firstLine="708"/>
        <w:jc w:val="both"/>
        <w:rPr>
          <w:sz w:val="22"/>
          <w:szCs w:val="22"/>
        </w:rPr>
      </w:pPr>
    </w:p>
    <w:p w:rsidR="000914C7" w:rsidRPr="00C9318E" w:rsidRDefault="000914C7">
      <w:pPr>
        <w:jc w:val="center"/>
        <w:rPr>
          <w:sz w:val="22"/>
          <w:szCs w:val="22"/>
        </w:rPr>
      </w:pPr>
      <w:r w:rsidRPr="00C9318E">
        <w:rPr>
          <w:b/>
          <w:sz w:val="22"/>
          <w:szCs w:val="22"/>
        </w:rPr>
        <w:t>6. Адреса, реквизиты и подписи сторон</w:t>
      </w:r>
    </w:p>
    <w:p w:rsidR="000914C7" w:rsidRPr="00C9318E" w:rsidRDefault="000914C7">
      <w:pPr>
        <w:jc w:val="center"/>
        <w:rPr>
          <w:b/>
          <w:sz w:val="22"/>
          <w:szCs w:val="22"/>
        </w:rPr>
      </w:pPr>
    </w:p>
    <w:p w:rsidR="000914C7" w:rsidRPr="003E3150" w:rsidRDefault="000914C7">
      <w:pPr>
        <w:autoSpaceDE w:val="0"/>
        <w:jc w:val="both"/>
        <w:rPr>
          <w:sz w:val="22"/>
          <w:szCs w:val="22"/>
        </w:rPr>
      </w:pPr>
      <w:r w:rsidRPr="003E3150">
        <w:rPr>
          <w:b/>
          <w:sz w:val="22"/>
          <w:szCs w:val="22"/>
        </w:rPr>
        <w:t xml:space="preserve">6.1. Продавец: </w:t>
      </w:r>
      <w:r w:rsidR="00A705FE" w:rsidRPr="00B257E7">
        <w:rPr>
          <w:b/>
          <w:bCs/>
          <w:sz w:val="22"/>
          <w:szCs w:val="22"/>
        </w:rPr>
        <w:t xml:space="preserve">Леонтьева Татьяна </w:t>
      </w:r>
      <w:proofErr w:type="spellStart"/>
      <w:r w:rsidR="00A705FE" w:rsidRPr="00B257E7">
        <w:rPr>
          <w:b/>
          <w:bCs/>
          <w:sz w:val="22"/>
          <w:szCs w:val="22"/>
        </w:rPr>
        <w:t>Анваровна</w:t>
      </w:r>
      <w:proofErr w:type="spellEnd"/>
    </w:p>
    <w:p w:rsidR="000914C7" w:rsidRPr="00A705FE" w:rsidRDefault="00A705FE">
      <w:pPr>
        <w:autoSpaceDE w:val="0"/>
        <w:jc w:val="both"/>
        <w:rPr>
          <w:sz w:val="22"/>
          <w:szCs w:val="22"/>
        </w:rPr>
      </w:pPr>
      <w:r w:rsidRPr="00A705FE">
        <w:rPr>
          <w:sz w:val="22"/>
          <w:szCs w:val="22"/>
        </w:rPr>
        <w:t>ИНН 166004496134</w:t>
      </w:r>
      <w:r w:rsidRPr="00A705FE">
        <w:rPr>
          <w:sz w:val="22"/>
          <w:szCs w:val="22"/>
        </w:rPr>
        <w:br/>
        <w:t xml:space="preserve">текущий счет № 40817810940006524985 </w:t>
      </w:r>
      <w:r w:rsidRPr="00A705FE">
        <w:rPr>
          <w:sz w:val="22"/>
          <w:szCs w:val="22"/>
        </w:rPr>
        <w:br/>
        <w:t>ПАО СБЕРБАНК, БИК 044525225</w:t>
      </w:r>
      <w:r w:rsidRPr="00A705FE">
        <w:rPr>
          <w:sz w:val="22"/>
          <w:szCs w:val="22"/>
        </w:rPr>
        <w:br/>
        <w:t>к/с 30101810400000000225</w:t>
      </w:r>
    </w:p>
    <w:p w:rsidR="000914C7" w:rsidRPr="003E3150" w:rsidRDefault="000914C7">
      <w:pPr>
        <w:autoSpaceDE w:val="0"/>
        <w:ind w:firstLine="720"/>
        <w:jc w:val="both"/>
        <w:rPr>
          <w:b/>
          <w:bCs/>
          <w:sz w:val="22"/>
          <w:szCs w:val="22"/>
        </w:rPr>
      </w:pPr>
    </w:p>
    <w:p w:rsidR="000914C7" w:rsidRPr="003E3150" w:rsidRDefault="00A705FE">
      <w:pPr>
        <w:autoSpaceDE w:val="0"/>
        <w:jc w:val="both"/>
        <w:rPr>
          <w:sz w:val="22"/>
          <w:szCs w:val="22"/>
        </w:rPr>
      </w:pPr>
      <w:r>
        <w:rPr>
          <w:rFonts w:eastAsia="Arial CYR"/>
          <w:b/>
          <w:bCs/>
          <w:sz w:val="22"/>
          <w:szCs w:val="22"/>
          <w:lang/>
        </w:rPr>
        <w:t>Финансовый</w:t>
      </w:r>
      <w:r w:rsidR="000914C7" w:rsidRPr="003E3150">
        <w:rPr>
          <w:rFonts w:eastAsia="Arial CYR"/>
          <w:b/>
          <w:bCs/>
          <w:sz w:val="22"/>
          <w:szCs w:val="22"/>
          <w:lang/>
        </w:rPr>
        <w:t xml:space="preserve"> управляющий</w:t>
      </w:r>
      <w:r w:rsidR="000914C7" w:rsidRPr="003E3150">
        <w:rPr>
          <w:rFonts w:eastAsia="Arial CYR"/>
          <w:b/>
          <w:bCs/>
          <w:sz w:val="22"/>
          <w:szCs w:val="22"/>
          <w:lang/>
        </w:rPr>
        <w:t xml:space="preserve"> </w:t>
      </w:r>
      <w:r w:rsidR="000914C7" w:rsidRPr="003E3150">
        <w:rPr>
          <w:rFonts w:eastAsia="Arial CYR"/>
          <w:b/>
          <w:bCs/>
          <w:sz w:val="22"/>
          <w:szCs w:val="22"/>
          <w:lang/>
        </w:rPr>
        <w:tab/>
      </w:r>
      <w:r w:rsidR="000914C7" w:rsidRPr="003E3150">
        <w:rPr>
          <w:rFonts w:eastAsia="Arial CYR"/>
          <w:b/>
          <w:bCs/>
          <w:sz w:val="22"/>
          <w:szCs w:val="22"/>
          <w:lang/>
        </w:rPr>
        <w:tab/>
      </w:r>
      <w:r w:rsidR="000914C7" w:rsidRPr="003E3150">
        <w:rPr>
          <w:rFonts w:eastAsia="Arial CYR"/>
          <w:b/>
          <w:bCs/>
          <w:sz w:val="22"/>
          <w:szCs w:val="22"/>
          <w:lang/>
        </w:rPr>
        <w:tab/>
        <w:t xml:space="preserve">        </w:t>
      </w:r>
      <w:r w:rsidR="000914C7" w:rsidRPr="003E3150">
        <w:rPr>
          <w:rFonts w:eastAsia="Arial CYR"/>
          <w:b/>
          <w:bCs/>
          <w:sz w:val="22"/>
          <w:szCs w:val="22"/>
          <w:lang/>
        </w:rPr>
        <w:t xml:space="preserve">       </w:t>
      </w:r>
      <w:r w:rsidR="0041133E" w:rsidRPr="003E3150">
        <w:rPr>
          <w:rFonts w:eastAsia="Arial CYR"/>
          <w:b/>
          <w:bCs/>
          <w:sz w:val="22"/>
          <w:szCs w:val="22"/>
          <w:lang/>
        </w:rPr>
        <w:t xml:space="preserve">        </w:t>
      </w:r>
      <w:r>
        <w:rPr>
          <w:rFonts w:eastAsia="Arial CYR"/>
          <w:b/>
          <w:bCs/>
          <w:sz w:val="22"/>
          <w:szCs w:val="22"/>
          <w:lang/>
        </w:rPr>
        <w:t xml:space="preserve">             </w:t>
      </w:r>
      <w:r w:rsidR="0041133E" w:rsidRPr="003E3150">
        <w:rPr>
          <w:rFonts w:eastAsia="Arial CYR"/>
          <w:b/>
          <w:bCs/>
          <w:sz w:val="22"/>
          <w:szCs w:val="22"/>
          <w:lang/>
        </w:rPr>
        <w:t xml:space="preserve">   </w:t>
      </w:r>
      <w:r w:rsidR="000914C7" w:rsidRPr="003E3150">
        <w:rPr>
          <w:rFonts w:eastAsia="Arial CYR"/>
          <w:b/>
          <w:bCs/>
          <w:sz w:val="22"/>
          <w:szCs w:val="22"/>
          <w:lang/>
        </w:rPr>
        <w:t xml:space="preserve"> _________________/</w:t>
      </w:r>
      <w:r>
        <w:rPr>
          <w:rFonts w:eastAsia="Arial CYR"/>
          <w:b/>
          <w:bCs/>
          <w:sz w:val="22"/>
          <w:szCs w:val="22"/>
          <w:lang/>
        </w:rPr>
        <w:t>Маслов А.Б.</w:t>
      </w:r>
      <w:r w:rsidR="000914C7" w:rsidRPr="003E3150">
        <w:rPr>
          <w:rFonts w:eastAsia="Arial CYR"/>
          <w:b/>
          <w:bCs/>
          <w:sz w:val="22"/>
          <w:szCs w:val="22"/>
          <w:lang/>
        </w:rPr>
        <w:t>/</w:t>
      </w:r>
    </w:p>
    <w:p w:rsidR="000914C7" w:rsidRPr="003E3150" w:rsidRDefault="000914C7">
      <w:pPr>
        <w:autoSpaceDE w:val="0"/>
        <w:jc w:val="both"/>
        <w:rPr>
          <w:rFonts w:eastAsia="Arial CYR"/>
          <w:b/>
          <w:bCs/>
          <w:sz w:val="22"/>
          <w:szCs w:val="22"/>
          <w:lang/>
        </w:rPr>
      </w:pPr>
    </w:p>
    <w:p w:rsidR="00A705FE" w:rsidRPr="003E3150" w:rsidRDefault="000914C7" w:rsidP="00A705FE">
      <w:pPr>
        <w:spacing w:line="100" w:lineRule="atLeast"/>
        <w:jc w:val="both"/>
        <w:rPr>
          <w:sz w:val="22"/>
          <w:szCs w:val="22"/>
        </w:rPr>
      </w:pPr>
      <w:r w:rsidRPr="003E3150">
        <w:rPr>
          <w:b/>
          <w:sz w:val="22"/>
          <w:szCs w:val="22"/>
        </w:rPr>
        <w:t>6.2. Покупатель:</w:t>
      </w:r>
      <w:r w:rsidR="00A705FE" w:rsidRPr="00A705FE">
        <w:rPr>
          <w:sz w:val="22"/>
          <w:szCs w:val="22"/>
        </w:rPr>
        <w:t>______________</w:t>
      </w:r>
      <w:r w:rsidR="00A705FE">
        <w:rPr>
          <w:b/>
          <w:sz w:val="22"/>
          <w:szCs w:val="22"/>
        </w:rPr>
        <w:tab/>
      </w:r>
    </w:p>
    <w:p w:rsidR="000914C7" w:rsidRPr="003E3150" w:rsidRDefault="000914C7" w:rsidP="008C3D23">
      <w:pPr>
        <w:spacing w:line="100" w:lineRule="atLeast"/>
        <w:jc w:val="both"/>
        <w:rPr>
          <w:sz w:val="22"/>
          <w:szCs w:val="22"/>
        </w:rPr>
      </w:pPr>
      <w:r w:rsidRPr="003E3150">
        <w:rPr>
          <w:sz w:val="22"/>
          <w:szCs w:val="22"/>
        </w:rPr>
        <w:t xml:space="preserve">   </w:t>
      </w:r>
      <w:r w:rsidR="0041133E" w:rsidRPr="003E3150">
        <w:rPr>
          <w:sz w:val="22"/>
          <w:szCs w:val="22"/>
        </w:rPr>
        <w:t xml:space="preserve">     </w:t>
      </w:r>
      <w:r w:rsidR="00A705FE">
        <w:rPr>
          <w:sz w:val="22"/>
          <w:szCs w:val="22"/>
        </w:rPr>
        <w:tab/>
      </w:r>
      <w:r w:rsidR="00A705FE">
        <w:rPr>
          <w:sz w:val="22"/>
          <w:szCs w:val="22"/>
        </w:rPr>
        <w:tab/>
      </w:r>
      <w:r w:rsidR="00A705FE">
        <w:rPr>
          <w:sz w:val="22"/>
          <w:szCs w:val="22"/>
        </w:rPr>
        <w:tab/>
      </w:r>
      <w:r w:rsidR="00A705FE">
        <w:rPr>
          <w:sz w:val="22"/>
          <w:szCs w:val="22"/>
        </w:rPr>
        <w:tab/>
      </w:r>
      <w:r w:rsidR="00A705FE">
        <w:rPr>
          <w:sz w:val="22"/>
          <w:szCs w:val="22"/>
        </w:rPr>
        <w:tab/>
      </w:r>
      <w:r w:rsidR="00A705FE">
        <w:rPr>
          <w:sz w:val="22"/>
          <w:szCs w:val="22"/>
        </w:rPr>
        <w:tab/>
      </w:r>
      <w:r w:rsidR="00A705FE">
        <w:rPr>
          <w:sz w:val="22"/>
          <w:szCs w:val="22"/>
        </w:rPr>
        <w:tab/>
      </w:r>
      <w:r w:rsidR="0041133E" w:rsidRPr="003E3150">
        <w:rPr>
          <w:sz w:val="22"/>
          <w:szCs w:val="22"/>
        </w:rPr>
        <w:t xml:space="preserve">                  </w:t>
      </w:r>
      <w:r w:rsidRPr="003E3150">
        <w:rPr>
          <w:sz w:val="22"/>
          <w:szCs w:val="22"/>
        </w:rPr>
        <w:t>________________ /</w:t>
      </w:r>
      <w:r w:rsidR="00A705FE" w:rsidRPr="00A705FE">
        <w:rPr>
          <w:sz w:val="22"/>
          <w:szCs w:val="22"/>
        </w:rPr>
        <w:t>________________</w:t>
      </w:r>
      <w:r w:rsidRPr="003E3150">
        <w:rPr>
          <w:sz w:val="22"/>
          <w:szCs w:val="22"/>
        </w:rPr>
        <w:t>/</w:t>
      </w:r>
    </w:p>
    <w:sectPr w:rsidR="000914C7" w:rsidRPr="003E3150">
      <w:pgSz w:w="11906" w:h="16838"/>
      <w:pgMar w:top="850" w:right="567" w:bottom="56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Mincho"/>
    <w:charset w:val="80"/>
    <w:family w:val="auto"/>
    <w:pitch w:val="default"/>
    <w:sig w:usb0="00000000" w:usb1="00000000" w:usb2="00000000" w:usb3="00000000" w:csb0="00040001" w:csb1="00000000"/>
  </w:font>
  <w:font w:name="OpenSymbol">
    <w:altName w:val="Times New Roman"/>
    <w:charset w:val="01"/>
    <w:family w:val="auto"/>
    <w:pitch w:val="default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158"/>
        </w:tabs>
        <w:ind w:left="1158" w:hanging="450"/>
      </w:p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1428"/>
        </w:tabs>
        <w:ind w:left="1428" w:hanging="720"/>
      </w:pPr>
    </w:lvl>
    <w:lvl w:ilvl="4">
      <w:start w:val="1"/>
      <w:numFmt w:val="decimal"/>
      <w:lvlText w:val="%1.%2.%3.%4.%5."/>
      <w:lvlJc w:val="left"/>
      <w:pPr>
        <w:tabs>
          <w:tab w:val="num" w:pos="1788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1788"/>
        </w:tabs>
        <w:ind w:left="17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48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48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08"/>
        </w:tabs>
        <w:ind w:left="2508" w:hanging="180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doNotExpandShiftReturn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5D56"/>
    <w:rsid w:val="0009039B"/>
    <w:rsid w:val="00090439"/>
    <w:rsid w:val="000914C7"/>
    <w:rsid w:val="000934BC"/>
    <w:rsid w:val="000A641E"/>
    <w:rsid w:val="001F3F5F"/>
    <w:rsid w:val="002B3123"/>
    <w:rsid w:val="003A7BC2"/>
    <w:rsid w:val="003C4E7E"/>
    <w:rsid w:val="003E3150"/>
    <w:rsid w:val="0041133E"/>
    <w:rsid w:val="004148B3"/>
    <w:rsid w:val="0045417C"/>
    <w:rsid w:val="005D3C2B"/>
    <w:rsid w:val="006665E3"/>
    <w:rsid w:val="00695B3D"/>
    <w:rsid w:val="006B204D"/>
    <w:rsid w:val="006C5D56"/>
    <w:rsid w:val="006F3877"/>
    <w:rsid w:val="00711797"/>
    <w:rsid w:val="007A4C18"/>
    <w:rsid w:val="007C6AF8"/>
    <w:rsid w:val="008373FA"/>
    <w:rsid w:val="008961D6"/>
    <w:rsid w:val="008C3D23"/>
    <w:rsid w:val="008C3D28"/>
    <w:rsid w:val="009034FB"/>
    <w:rsid w:val="00A705FE"/>
    <w:rsid w:val="00A9297A"/>
    <w:rsid w:val="00B257E7"/>
    <w:rsid w:val="00B53EA9"/>
    <w:rsid w:val="00BC441D"/>
    <w:rsid w:val="00BD60FC"/>
    <w:rsid w:val="00C36CB1"/>
    <w:rsid w:val="00C512AD"/>
    <w:rsid w:val="00C9318E"/>
    <w:rsid w:val="00C93963"/>
    <w:rsid w:val="00CA1DFD"/>
    <w:rsid w:val="00D01FFF"/>
    <w:rsid w:val="00D1647B"/>
    <w:rsid w:val="00DC355F"/>
    <w:rsid w:val="00DE70A2"/>
    <w:rsid w:val="00E42525"/>
    <w:rsid w:val="00E9692E"/>
    <w:rsid w:val="00F60D0D"/>
    <w:rsid w:val="00F81F30"/>
    <w:rsid w:val="00FA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5:chartTrackingRefBased/>
  <w15:docId w15:val="{E93A19ED-4835-4CCB-898F-0E5B95F0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val="ru-RU"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eastAsia="Times New Roman" w:cs="Times New Roman"/>
      <w:sz w:val="20"/>
      <w:szCs w:val="20"/>
      <w:lang w:val="ru-RU" w:bidi="ar-SA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1">
    <w:name w:val="Основной шрифт абзаца1"/>
  </w:style>
  <w:style w:type="character" w:customStyle="1" w:styleId="a">
    <w:name w:val="Символ нумерации"/>
    <w:rPr>
      <w:sz w:val="20"/>
      <w:szCs w:val="20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styleId="Strong">
    <w:name w:val="Strong"/>
    <w:qFormat/>
    <w:rPr>
      <w:b/>
      <w:bCs/>
    </w:rPr>
  </w:style>
  <w:style w:type="character" w:customStyle="1" w:styleId="a0">
    <w:name w:val="Маркеры списка"/>
    <w:rPr>
      <w:rFonts w:ascii="OpenSymbol" w:eastAsia="OpenSymbol" w:hAnsi="OpenSymbol" w:cs="OpenSymbol"/>
    </w:rPr>
  </w:style>
  <w:style w:type="character" w:styleId="Hyperlink">
    <w:name w:val="Hyperlink"/>
    <w:rPr>
      <w:color w:val="0000FF"/>
      <w:u w:val="single"/>
    </w:rPr>
  </w:style>
  <w:style w:type="paragraph" w:customStyle="1" w:styleId="20">
    <w:name w:val="Заголовок2"/>
    <w:basedOn w:val="Normal"/>
    <w:next w:val="Body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jc w:val="both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Normal"/>
    <w:pPr>
      <w:suppressLineNumbers/>
    </w:pPr>
    <w:rPr>
      <w:rFonts w:cs="Mangal"/>
    </w:rPr>
  </w:style>
  <w:style w:type="paragraph" w:customStyle="1" w:styleId="10">
    <w:name w:val="Заголовок1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11">
    <w:name w:val="Указатель1"/>
    <w:basedOn w:val="Normal"/>
    <w:pPr>
      <w:suppressLineNumbers/>
    </w:pPr>
    <w:rPr>
      <w:rFonts w:cs="Tahoma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33333"/>
      <w:sz w:val="20"/>
      <w:szCs w:val="20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113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4028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Basya</dc:creator>
  <cp:keywords/>
  <cp:lastModifiedBy>word</cp:lastModifiedBy>
  <cp:revision>2</cp:revision>
  <cp:lastPrinted>2025-12-18T10:56:00Z</cp:lastPrinted>
  <dcterms:created xsi:type="dcterms:W3CDTF">2026-07-31T06:28:00Z</dcterms:created>
  <dcterms:modified xsi:type="dcterms:W3CDTF">2026-07-31T06:28:00Z</dcterms:modified>
</cp:coreProperties>
</file>