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FDF89" w14:textId="77777777" w:rsidR="00FC05D8" w:rsidRPr="00FC05D8" w:rsidRDefault="00FC05D8" w:rsidP="00FC05D8">
      <w:pPr>
        <w:pStyle w:val="a9"/>
        <w:jc w:val="right"/>
        <w:rPr>
          <w:b w:val="0"/>
          <w:color w:val="000000"/>
          <w:sz w:val="24"/>
          <w:u w:val="single"/>
        </w:rPr>
      </w:pPr>
      <w:r w:rsidRPr="00FC05D8">
        <w:rPr>
          <w:b w:val="0"/>
          <w:color w:val="000000"/>
          <w:sz w:val="24"/>
          <w:u w:val="single"/>
        </w:rPr>
        <w:t>ПРОЕКТ</w:t>
      </w:r>
    </w:p>
    <w:p w14:paraId="4F3F86C6" w14:textId="77777777" w:rsidR="00D13EEE" w:rsidRPr="00F61E64" w:rsidRDefault="00D13EEE">
      <w:pPr>
        <w:pStyle w:val="a9"/>
        <w:rPr>
          <w:color w:val="000000"/>
          <w:sz w:val="24"/>
        </w:rPr>
      </w:pPr>
      <w:r w:rsidRPr="00F61E64">
        <w:rPr>
          <w:color w:val="000000"/>
          <w:sz w:val="24"/>
        </w:rPr>
        <w:t xml:space="preserve">ДОГОВОР </w:t>
      </w:r>
    </w:p>
    <w:p w14:paraId="53224B72" w14:textId="77777777" w:rsidR="00D13EEE" w:rsidRPr="00F61E64" w:rsidRDefault="00D13EEE">
      <w:pPr>
        <w:pStyle w:val="a9"/>
        <w:rPr>
          <w:color w:val="000000"/>
          <w:sz w:val="24"/>
        </w:rPr>
      </w:pPr>
      <w:r w:rsidRPr="00F61E64">
        <w:rPr>
          <w:color w:val="000000"/>
          <w:sz w:val="24"/>
        </w:rPr>
        <w:t>КУПЛИ-ПРОДАЖИ</w:t>
      </w:r>
      <w:r w:rsidR="0008459D">
        <w:rPr>
          <w:color w:val="000000"/>
          <w:sz w:val="24"/>
        </w:rPr>
        <w:t xml:space="preserve"> (ЛОТ № 1)</w:t>
      </w:r>
    </w:p>
    <w:p w14:paraId="65B5355F" w14:textId="77777777" w:rsidR="00D13EEE" w:rsidRPr="00F61E64" w:rsidRDefault="00D13EEE">
      <w:pPr>
        <w:pStyle w:val="a9"/>
        <w:rPr>
          <w:sz w:val="24"/>
        </w:rPr>
      </w:pPr>
    </w:p>
    <w:p w14:paraId="73CD58FF" w14:textId="6BE3F7B9" w:rsidR="00D13EEE" w:rsidRDefault="00D25B7D" w:rsidP="00D25B7D">
      <w:pPr>
        <w:widowControl/>
        <w:tabs>
          <w:tab w:val="left" w:pos="6237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г. </w:t>
      </w:r>
      <w:r w:rsidR="005213ED">
        <w:rPr>
          <w:bCs/>
          <w:color w:val="000000"/>
          <w:sz w:val="24"/>
          <w:szCs w:val="24"/>
        </w:rPr>
        <w:t>Москва</w:t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  <w:t xml:space="preserve"> </w:t>
      </w:r>
      <w:r w:rsidRPr="00D25B7D">
        <w:rPr>
          <w:bCs/>
          <w:color w:val="000000"/>
          <w:sz w:val="24"/>
          <w:szCs w:val="24"/>
        </w:rPr>
        <w:t>«___» __________ 20</w:t>
      </w:r>
      <w:r w:rsidR="00C06571">
        <w:rPr>
          <w:bCs/>
          <w:color w:val="000000"/>
          <w:sz w:val="24"/>
          <w:szCs w:val="24"/>
        </w:rPr>
        <w:t>2</w:t>
      </w:r>
      <w:r w:rsidR="00BB5D84">
        <w:rPr>
          <w:bCs/>
          <w:color w:val="000000"/>
          <w:sz w:val="24"/>
          <w:szCs w:val="24"/>
        </w:rPr>
        <w:t>6</w:t>
      </w:r>
      <w:r w:rsidRPr="00D25B7D">
        <w:rPr>
          <w:bCs/>
          <w:color w:val="000000"/>
          <w:sz w:val="24"/>
          <w:szCs w:val="24"/>
        </w:rPr>
        <w:t xml:space="preserve"> г.</w:t>
      </w:r>
    </w:p>
    <w:p w14:paraId="27DC2686" w14:textId="77777777" w:rsidR="00D25B7D" w:rsidRPr="00D25B7D" w:rsidRDefault="00D25B7D" w:rsidP="00D25B7D">
      <w:pPr>
        <w:widowControl/>
        <w:tabs>
          <w:tab w:val="left" w:pos="6237"/>
        </w:tabs>
        <w:jc w:val="both"/>
        <w:rPr>
          <w:bCs/>
          <w:color w:val="000000"/>
          <w:sz w:val="24"/>
          <w:szCs w:val="24"/>
        </w:rPr>
      </w:pPr>
    </w:p>
    <w:p w14:paraId="43BEAE22" w14:textId="0C3FF793" w:rsidR="00D13EEE" w:rsidRPr="00BB5D84" w:rsidRDefault="009E2AF4" w:rsidP="003813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OLE_LINK32"/>
      <w:bookmarkStart w:id="1" w:name="OLE_LINK33"/>
      <w:bookmarkStart w:id="2" w:name="OLE_LINK34"/>
      <w:r w:rsidRPr="00BB5D84"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r w:rsidR="00DB56BE" w:rsidRP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>Литовск</w:t>
      </w:r>
      <w:r w:rsid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>ой</w:t>
      </w:r>
      <w:r w:rsidR="00DB56BE" w:rsidRP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Ирин</w:t>
      </w:r>
      <w:r w:rsid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="00DB56BE" w:rsidRP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Анатольевн</w:t>
      </w:r>
      <w:r w:rsid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="00DB56BE" w:rsidRP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(11.03.1982 года рождения, место рождения: г. Тамбов, ИНН 682003064540 СНИЛС 079-771-827 33, адрес регистрации: Тамбовская область, Тамбовский р-н, п. Строитель, </w:t>
      </w:r>
      <w:proofErr w:type="spellStart"/>
      <w:r w:rsidR="00DB56BE" w:rsidRP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>мкр</w:t>
      </w:r>
      <w:proofErr w:type="spellEnd"/>
      <w:r w:rsidR="00DB56BE" w:rsidRP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>. Центральный, д. 18а, кв.35</w:t>
      </w:r>
      <w:r w:rsidR="00A6473E" w:rsidRPr="008679AA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="00A6473E" w:rsidRPr="00714CEE">
        <w:rPr>
          <w:rFonts w:ascii="Times New Roman" w:hAnsi="Times New Roman" w:cs="Times New Roman"/>
          <w:sz w:val="24"/>
          <w:szCs w:val="24"/>
        </w:rPr>
        <w:t xml:space="preserve"> Лебедева Оксана Николаевна (ИНН: 352525149332, СНИЛС: 070-912-926-59) - член САУ «СРО «ДЕЛО», рег. номер 17542,</w:t>
      </w:r>
      <w:r w:rsidR="00A6473E" w:rsidRPr="00BB5D84">
        <w:rPr>
          <w:rFonts w:ascii="Times New Roman" w:hAnsi="Times New Roman" w:cs="Times New Roman"/>
          <w:sz w:val="24"/>
          <w:szCs w:val="24"/>
        </w:rPr>
        <w:t xml:space="preserve"> номер в реестре СРО 001/226-17 (ОГРН: 1035002205919, ИНН: 5010029544, адрес: 125284, г. Москва, Хорошевское шоссе, д. 32а, оф. 300), действующий на основании </w:t>
      </w:r>
      <w:r w:rsidR="00A6473E" w:rsidRPr="00714CEE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DB56BE">
        <w:rPr>
          <w:rFonts w:ascii="Times New Roman" w:hAnsi="Times New Roman" w:cs="Times New Roman"/>
          <w:sz w:val="24"/>
          <w:szCs w:val="24"/>
        </w:rPr>
        <w:t>Тамбовской</w:t>
      </w:r>
      <w:r w:rsidR="00A6473E" w:rsidRPr="00714CEE">
        <w:rPr>
          <w:rFonts w:ascii="Times New Roman" w:hAnsi="Times New Roman" w:cs="Times New Roman"/>
          <w:sz w:val="24"/>
          <w:szCs w:val="24"/>
        </w:rPr>
        <w:t xml:space="preserve"> </w:t>
      </w:r>
      <w:r w:rsidR="00A6473E" w:rsidRPr="008679AA">
        <w:rPr>
          <w:rFonts w:ascii="Times New Roman" w:hAnsi="Times New Roman" w:cs="Times New Roman"/>
          <w:sz w:val="24"/>
          <w:szCs w:val="24"/>
        </w:rPr>
        <w:t xml:space="preserve">области </w:t>
      </w:r>
      <w:r w:rsidR="00A6473E" w:rsidRPr="008679A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от </w:t>
      </w:r>
      <w:r w:rsidR="00DB56BE" w:rsidRP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>28 августа 2025г</w:t>
      </w:r>
      <w:r w:rsid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DB56BE" w:rsidRPr="00DB56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 делу №А64-6442/2025</w:t>
      </w:r>
      <w:r w:rsidRPr="00BB5D84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</w:t>
      </w:r>
      <w:bookmarkEnd w:id="0"/>
      <w:bookmarkEnd w:id="1"/>
      <w:bookmarkEnd w:id="2"/>
      <w:r w:rsidRPr="00BB5D84">
        <w:rPr>
          <w:rFonts w:ascii="Times New Roman" w:hAnsi="Times New Roman" w:cs="Times New Roman"/>
          <w:sz w:val="24"/>
          <w:szCs w:val="24"/>
        </w:rPr>
        <w:t xml:space="preserve">, и </w:t>
      </w:r>
      <w:r w:rsidR="00A40DA7" w:rsidRPr="00BB5D8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_____________</w:t>
      </w:r>
      <w:r w:rsidR="008D0DF4" w:rsidRPr="00BB5D8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40DA7" w:rsidRPr="00BB5D8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именуем___ в дальнейшем</w:t>
      </w:r>
      <w:r w:rsidR="00D13EEE" w:rsidRPr="00BB5D8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«Покупатель», с другой стороны, на основании протокола </w:t>
      </w:r>
      <w:r w:rsidR="00D25B7D" w:rsidRPr="00BB5D8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№_</w:t>
      </w:r>
      <w:r w:rsidR="00D13EEE" w:rsidRPr="00BB5D8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_ о результатах проведения торгов по продаже имущества </w:t>
      </w:r>
      <w:r w:rsidR="00DB56BE" w:rsidRPr="00DB56BE">
        <w:rPr>
          <w:rFonts w:ascii="Times New Roman" w:hAnsi="Times New Roman" w:cs="Times New Roman"/>
          <w:sz w:val="24"/>
          <w:szCs w:val="24"/>
        </w:rPr>
        <w:t>Литовской Ирины Анатольевны</w:t>
      </w:r>
      <w:r w:rsidR="00E87435" w:rsidRPr="00BB5D84">
        <w:rPr>
          <w:rFonts w:ascii="Times New Roman" w:hAnsi="Times New Roman" w:cs="Times New Roman"/>
          <w:sz w:val="24"/>
          <w:szCs w:val="24"/>
        </w:rPr>
        <w:t xml:space="preserve"> </w:t>
      </w:r>
      <w:r w:rsidR="00D25B7D" w:rsidRPr="00BB5D84">
        <w:rPr>
          <w:rFonts w:ascii="Times New Roman" w:hAnsi="Times New Roman" w:cs="Times New Roman"/>
          <w:sz w:val="24"/>
          <w:szCs w:val="24"/>
        </w:rPr>
        <w:t>от «___»____________20</w:t>
      </w:r>
      <w:r w:rsidR="00FE2DAD" w:rsidRPr="00BB5D84">
        <w:rPr>
          <w:rFonts w:ascii="Times New Roman" w:hAnsi="Times New Roman" w:cs="Times New Roman"/>
          <w:sz w:val="24"/>
          <w:szCs w:val="24"/>
        </w:rPr>
        <w:t>___</w:t>
      </w:r>
      <w:r w:rsidR="00D25B7D" w:rsidRPr="00BB5D84">
        <w:rPr>
          <w:rFonts w:ascii="Times New Roman" w:hAnsi="Times New Roman" w:cs="Times New Roman"/>
          <w:sz w:val="24"/>
          <w:szCs w:val="24"/>
        </w:rPr>
        <w:t>г.</w:t>
      </w:r>
      <w:r w:rsidR="00D13EEE" w:rsidRPr="00BB5D8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заключили настоящий договор о нижеследующем</w:t>
      </w:r>
      <w:r w:rsidR="00D43FE8" w:rsidRPr="00BB5D8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:</w:t>
      </w:r>
    </w:p>
    <w:p w14:paraId="052B24D3" w14:textId="77777777" w:rsidR="00D13EEE" w:rsidRPr="00BB5D84" w:rsidRDefault="00D13EEE">
      <w:pPr>
        <w:ind w:firstLine="708"/>
        <w:jc w:val="both"/>
        <w:rPr>
          <w:sz w:val="24"/>
          <w:szCs w:val="24"/>
        </w:rPr>
      </w:pPr>
    </w:p>
    <w:p w14:paraId="324A293F" w14:textId="5716151F" w:rsidR="00D87758" w:rsidRPr="00A6473E" w:rsidRDefault="00D13EEE" w:rsidP="00A6473E">
      <w:pPr>
        <w:pStyle w:val="af2"/>
        <w:numPr>
          <w:ilvl w:val="0"/>
          <w:numId w:val="7"/>
        </w:numPr>
        <w:tabs>
          <w:tab w:val="left" w:pos="6237"/>
        </w:tabs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7758">
        <w:rPr>
          <w:rFonts w:ascii="Times New Roman" w:hAnsi="Times New Roman"/>
          <w:b/>
          <w:bCs/>
          <w:color w:val="000000"/>
          <w:sz w:val="24"/>
          <w:szCs w:val="24"/>
        </w:rPr>
        <w:t>Предмет до</w:t>
      </w:r>
      <w:r w:rsidR="005F75EE" w:rsidRPr="00D87758">
        <w:rPr>
          <w:rFonts w:ascii="Times New Roman" w:hAnsi="Times New Roman"/>
          <w:b/>
          <w:bCs/>
          <w:color w:val="000000"/>
          <w:sz w:val="24"/>
          <w:szCs w:val="24"/>
        </w:rPr>
        <w:t>говора</w:t>
      </w:r>
    </w:p>
    <w:p w14:paraId="5091AB44" w14:textId="77777777" w:rsidR="00D13EEE" w:rsidRPr="00F61E64" w:rsidRDefault="00D13EEE" w:rsidP="004A1902">
      <w:pPr>
        <w:pStyle w:val="a7"/>
        <w:widowControl/>
        <w:ind w:left="0" w:firstLine="709"/>
        <w:rPr>
          <w:color w:val="000000"/>
          <w:sz w:val="24"/>
        </w:rPr>
      </w:pPr>
      <w:r w:rsidRPr="00F61E64">
        <w:rPr>
          <w:color w:val="000000"/>
          <w:sz w:val="24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3364398A" w14:textId="528338F9" w:rsidR="00A6473E" w:rsidRPr="00A6473E" w:rsidRDefault="00A6473E" w:rsidP="00A6473E">
      <w:pPr>
        <w:pStyle w:val="af2"/>
        <w:shd w:val="clear" w:color="auto" w:fill="FFFFFF"/>
        <w:tabs>
          <w:tab w:val="left" w:pos="0"/>
          <w:tab w:val="left" w:pos="47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473E">
        <w:rPr>
          <w:rFonts w:ascii="Times New Roman" w:hAnsi="Times New Roman"/>
          <w:color w:val="000000"/>
          <w:sz w:val="24"/>
          <w:szCs w:val="24"/>
        </w:rPr>
        <w:t>1.2.</w:t>
      </w:r>
      <w:r w:rsidR="00D13EEE" w:rsidRPr="00A6473E">
        <w:rPr>
          <w:rFonts w:ascii="Times New Roman" w:hAnsi="Times New Roman"/>
          <w:color w:val="000000"/>
          <w:sz w:val="24"/>
          <w:szCs w:val="24"/>
        </w:rPr>
        <w:t xml:space="preserve"> Передаче подлежит право собственности на следующее имущество </w:t>
      </w:r>
      <w:r w:rsidR="00DB56BE" w:rsidRPr="00DB56BE">
        <w:rPr>
          <w:rFonts w:ascii="Times New Roman" w:hAnsi="Times New Roman"/>
          <w:sz w:val="24"/>
          <w:szCs w:val="24"/>
        </w:rPr>
        <w:t>Литовской Ирины Анатольевны</w:t>
      </w:r>
      <w:r w:rsidR="00E87435" w:rsidRPr="00A6473E">
        <w:rPr>
          <w:rFonts w:ascii="Times New Roman" w:hAnsi="Times New Roman"/>
          <w:sz w:val="24"/>
          <w:szCs w:val="24"/>
        </w:rPr>
        <w:t xml:space="preserve"> </w:t>
      </w:r>
      <w:r w:rsidR="007B39A2" w:rsidRPr="00A6473E">
        <w:rPr>
          <w:rFonts w:ascii="Times New Roman" w:hAnsi="Times New Roman"/>
          <w:color w:val="333333"/>
          <w:sz w:val="24"/>
          <w:szCs w:val="24"/>
        </w:rPr>
        <w:t xml:space="preserve">- </w:t>
      </w:r>
      <w:r w:rsidR="00DB56BE" w:rsidRPr="00DB56BE">
        <w:rPr>
          <w:rFonts w:ascii="Times New Roman" w:hAnsi="Times New Roman"/>
          <w:sz w:val="24"/>
          <w:szCs w:val="24"/>
        </w:rPr>
        <w:t xml:space="preserve">Земельный участок, площадью: 913 </w:t>
      </w:r>
      <w:proofErr w:type="spellStart"/>
      <w:r w:rsidR="00DB56BE" w:rsidRPr="00DB56BE">
        <w:rPr>
          <w:rFonts w:ascii="Times New Roman" w:hAnsi="Times New Roman"/>
          <w:sz w:val="24"/>
          <w:szCs w:val="24"/>
        </w:rPr>
        <w:t>кв.м</w:t>
      </w:r>
      <w:proofErr w:type="spellEnd"/>
      <w:r w:rsidR="00DB56BE" w:rsidRPr="00DB56BE">
        <w:rPr>
          <w:rFonts w:ascii="Times New Roman" w:hAnsi="Times New Roman"/>
          <w:sz w:val="24"/>
          <w:szCs w:val="24"/>
        </w:rPr>
        <w:t>., с кадастровым номером: 50:29:0050206:595, расположенный по адресу: Российская Федерация, Московская область, деревня Муромц</w:t>
      </w:r>
      <w:r w:rsidR="00DB56BE">
        <w:rPr>
          <w:rFonts w:ascii="Times New Roman" w:hAnsi="Times New Roman"/>
          <w:sz w:val="24"/>
          <w:szCs w:val="24"/>
        </w:rPr>
        <w:t>ево</w:t>
      </w:r>
      <w:r w:rsidRPr="00A6473E">
        <w:rPr>
          <w:rFonts w:ascii="Times New Roman" w:hAnsi="Times New Roman"/>
          <w:sz w:val="24"/>
          <w:szCs w:val="24"/>
        </w:rPr>
        <w:t xml:space="preserve"> (залоговое).</w:t>
      </w:r>
    </w:p>
    <w:p w14:paraId="342D06AB" w14:textId="77777777" w:rsidR="00D13EEE" w:rsidRPr="00F61E64" w:rsidRDefault="005F75EE">
      <w:pPr>
        <w:pStyle w:val="a8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Обязанности сторон</w:t>
      </w:r>
    </w:p>
    <w:p w14:paraId="3E659EBF" w14:textId="77777777" w:rsidR="00D13EEE" w:rsidRPr="00F61E64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2.1. Продавец обязуется:</w:t>
      </w:r>
    </w:p>
    <w:p w14:paraId="5B87C9F2" w14:textId="77777777" w:rsidR="00D13EEE" w:rsidRPr="00F61E64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2.1.1. Передать продаваемое имущество Покупателю по акту приема-передачи.</w:t>
      </w:r>
    </w:p>
    <w:p w14:paraId="035B2A7A" w14:textId="77777777" w:rsidR="00D13EEE" w:rsidRPr="00F61E64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2.2. Покупатель обязуется:</w:t>
      </w:r>
    </w:p>
    <w:p w14:paraId="5B792A77" w14:textId="77777777" w:rsidR="00D13EEE" w:rsidRPr="00F61E64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2.2.1. Уплатить за имущество его цену в соответствии с п. 3 настоящего договора.</w:t>
      </w:r>
    </w:p>
    <w:p w14:paraId="525EEE26" w14:textId="77777777"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2.2.2. Принять продаваемое имущество от Продавца по акту приема-передачи.</w:t>
      </w:r>
    </w:p>
    <w:p w14:paraId="1EE2F642" w14:textId="77777777" w:rsidR="00D13EEE" w:rsidRPr="00F61E64" w:rsidRDefault="00D13EEE">
      <w:pPr>
        <w:widowControl/>
        <w:ind w:firstLine="709"/>
        <w:jc w:val="both"/>
        <w:rPr>
          <w:sz w:val="24"/>
          <w:szCs w:val="24"/>
        </w:rPr>
      </w:pPr>
    </w:p>
    <w:p w14:paraId="040DFC46" w14:textId="77777777" w:rsidR="00D13EEE" w:rsidRPr="00F61E64" w:rsidRDefault="00D13EEE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3. Сумма договора и порядок расчетов.</w:t>
      </w:r>
    </w:p>
    <w:p w14:paraId="2793C90C" w14:textId="1C03D71C" w:rsidR="00D13EEE" w:rsidRPr="00F61E64" w:rsidRDefault="00D13EEE" w:rsidP="00844FC4">
      <w:pPr>
        <w:pStyle w:val="a7"/>
        <w:widowControl/>
        <w:ind w:left="0" w:firstLine="708"/>
        <w:rPr>
          <w:color w:val="000000"/>
          <w:sz w:val="24"/>
        </w:rPr>
      </w:pPr>
      <w:r w:rsidRPr="00F61E64">
        <w:rPr>
          <w:color w:val="000000"/>
          <w:sz w:val="24"/>
        </w:rPr>
        <w:t>3.1. Цена имущества, установленная сторонами на основании протокола</w:t>
      </w:r>
      <w:r w:rsidR="007E216B">
        <w:rPr>
          <w:color w:val="000000"/>
          <w:sz w:val="24"/>
        </w:rPr>
        <w:t xml:space="preserve"> №__ </w:t>
      </w:r>
      <w:r w:rsidRPr="00F61E64">
        <w:rPr>
          <w:color w:val="000000"/>
          <w:sz w:val="24"/>
        </w:rPr>
        <w:t>о результатах проведения торгов по продаже имущества</w:t>
      </w:r>
      <w:r w:rsidR="002847AE">
        <w:rPr>
          <w:color w:val="000000"/>
          <w:sz w:val="24"/>
        </w:rPr>
        <w:t xml:space="preserve"> </w:t>
      </w:r>
      <w:r w:rsidR="00DB56BE" w:rsidRPr="00DB56BE">
        <w:rPr>
          <w:sz w:val="24"/>
        </w:rPr>
        <w:t>Литовской Ирины Анатольевны</w:t>
      </w:r>
      <w:r w:rsidR="00E87435">
        <w:rPr>
          <w:sz w:val="24"/>
        </w:rPr>
        <w:t xml:space="preserve"> </w:t>
      </w:r>
      <w:r w:rsidR="002E70B6">
        <w:rPr>
          <w:color w:val="000000"/>
          <w:sz w:val="24"/>
        </w:rPr>
        <w:t xml:space="preserve">от </w:t>
      </w:r>
      <w:r w:rsidR="007E216B">
        <w:rPr>
          <w:color w:val="000000"/>
          <w:sz w:val="24"/>
        </w:rPr>
        <w:t>«__</w:t>
      </w:r>
      <w:r w:rsidR="008D4665" w:rsidRPr="00F61E64">
        <w:rPr>
          <w:color w:val="000000"/>
          <w:sz w:val="24"/>
        </w:rPr>
        <w:t>» ________ 20</w:t>
      </w:r>
      <w:r w:rsidR="003C67C6">
        <w:rPr>
          <w:color w:val="000000"/>
          <w:sz w:val="24"/>
        </w:rPr>
        <w:t>2</w:t>
      </w:r>
      <w:r w:rsidR="00BB5D84">
        <w:rPr>
          <w:color w:val="000000"/>
          <w:sz w:val="24"/>
        </w:rPr>
        <w:t>6</w:t>
      </w:r>
      <w:r w:rsidRPr="00F61E64">
        <w:rPr>
          <w:color w:val="000000"/>
          <w:sz w:val="24"/>
        </w:rPr>
        <w:t xml:space="preserve">г., составляет </w:t>
      </w:r>
      <w:bookmarkStart w:id="3" w:name="OLE_LINK38"/>
      <w:bookmarkStart w:id="4" w:name="OLE_LINK39"/>
      <w:r w:rsidRPr="00F61E64">
        <w:rPr>
          <w:color w:val="000000"/>
          <w:sz w:val="24"/>
        </w:rPr>
        <w:t>__________ (____________</w:t>
      </w:r>
      <w:r w:rsidR="008D0DF4">
        <w:rPr>
          <w:color w:val="000000"/>
          <w:sz w:val="24"/>
        </w:rPr>
        <w:t>_</w:t>
      </w:r>
      <w:r w:rsidR="007E216B">
        <w:rPr>
          <w:color w:val="000000"/>
          <w:sz w:val="24"/>
        </w:rPr>
        <w:t>_______________________________</w:t>
      </w:r>
      <w:r w:rsidRPr="00F61E64">
        <w:rPr>
          <w:color w:val="000000"/>
          <w:sz w:val="24"/>
        </w:rPr>
        <w:t>_) рублей __ копеек</w:t>
      </w:r>
      <w:bookmarkEnd w:id="3"/>
      <w:bookmarkEnd w:id="4"/>
      <w:r w:rsidRPr="00F61E64">
        <w:rPr>
          <w:color w:val="000000"/>
          <w:sz w:val="24"/>
        </w:rPr>
        <w:t>.</w:t>
      </w:r>
    </w:p>
    <w:p w14:paraId="6B948D00" w14:textId="77777777" w:rsidR="00D13EEE" w:rsidRPr="00F61E64" w:rsidRDefault="00D13EEE" w:rsidP="00844FC4">
      <w:pPr>
        <w:pStyle w:val="a7"/>
        <w:widowControl/>
        <w:ind w:left="0" w:firstLine="708"/>
        <w:rPr>
          <w:color w:val="000000"/>
          <w:sz w:val="24"/>
        </w:rPr>
      </w:pPr>
      <w:r w:rsidRPr="00F61E64">
        <w:rPr>
          <w:color w:val="000000"/>
          <w:sz w:val="24"/>
        </w:rPr>
        <w:t>3.2. Сумма</w:t>
      </w:r>
      <w:r w:rsidR="005F37EB">
        <w:rPr>
          <w:color w:val="000000"/>
          <w:sz w:val="24"/>
        </w:rPr>
        <w:t xml:space="preserve"> </w:t>
      </w:r>
      <w:r w:rsidR="005F37EB" w:rsidRPr="00F61E64">
        <w:rPr>
          <w:color w:val="000000"/>
          <w:sz w:val="24"/>
        </w:rPr>
        <w:t>__________ (____________</w:t>
      </w:r>
      <w:r w:rsidR="005F37EB">
        <w:rPr>
          <w:color w:val="000000"/>
          <w:sz w:val="24"/>
        </w:rPr>
        <w:t>________________________________</w:t>
      </w:r>
      <w:r w:rsidR="005F37EB" w:rsidRPr="00F61E64">
        <w:rPr>
          <w:color w:val="000000"/>
          <w:sz w:val="24"/>
        </w:rPr>
        <w:t>_) рублей __ копеек</w:t>
      </w:r>
      <w:r w:rsidRPr="00F61E64">
        <w:rPr>
          <w:color w:val="000000"/>
          <w:sz w:val="24"/>
        </w:rPr>
        <w:t xml:space="preserve">, ранее перечисленная Покупателем </w:t>
      </w:r>
      <w:r w:rsidR="00A40DA7" w:rsidRPr="00F61E64">
        <w:rPr>
          <w:color w:val="000000"/>
          <w:sz w:val="24"/>
        </w:rPr>
        <w:t xml:space="preserve">организатору торгов </w:t>
      </w:r>
      <w:r w:rsidRPr="00F61E64">
        <w:rPr>
          <w:rFonts w:eastAsia="Calibri"/>
          <w:color w:val="000000"/>
          <w:sz w:val="24"/>
          <w:lang w:eastAsia="en-US"/>
        </w:rPr>
        <w:t>в качестве задатка</w:t>
      </w:r>
      <w:r w:rsidRPr="00F61E64">
        <w:rPr>
          <w:color w:val="000000"/>
          <w:sz w:val="24"/>
        </w:rPr>
        <w:t>, засчитывается в счет оплаты Покупателем имущества.</w:t>
      </w:r>
    </w:p>
    <w:p w14:paraId="3CF22951" w14:textId="77777777" w:rsidR="00D13EEE" w:rsidRPr="00F61E64" w:rsidRDefault="00D13EEE" w:rsidP="00844FC4">
      <w:pPr>
        <w:pStyle w:val="a7"/>
        <w:widowControl/>
        <w:ind w:left="0" w:firstLine="708"/>
        <w:rPr>
          <w:color w:val="000000"/>
          <w:sz w:val="24"/>
        </w:rPr>
      </w:pPr>
      <w:r w:rsidRPr="00F61E64">
        <w:rPr>
          <w:color w:val="000000"/>
          <w:sz w:val="24"/>
        </w:rPr>
        <w:t>3.3. С учетом указанной в п.3.2. настоящего договора суммы Покупатель обязан оплатить Продавцу</w:t>
      </w:r>
      <w:r w:rsidRPr="00F61E64">
        <w:rPr>
          <w:rFonts w:eastAsia="Calibri"/>
          <w:color w:val="000000"/>
          <w:sz w:val="24"/>
          <w:lang w:eastAsia="en-US"/>
        </w:rPr>
        <w:t xml:space="preserve"> ___________ (______________</w:t>
      </w:r>
      <w:r w:rsidR="008D0DF4">
        <w:rPr>
          <w:rFonts w:eastAsia="Calibri"/>
          <w:color w:val="000000"/>
          <w:sz w:val="24"/>
          <w:lang w:eastAsia="en-US"/>
        </w:rPr>
        <w:t>____________</w:t>
      </w:r>
      <w:r w:rsidRPr="00F61E64">
        <w:rPr>
          <w:rFonts w:eastAsia="Calibri"/>
          <w:color w:val="000000"/>
          <w:sz w:val="24"/>
          <w:lang w:eastAsia="en-US"/>
        </w:rPr>
        <w:t xml:space="preserve">________) </w:t>
      </w:r>
      <w:r w:rsidRPr="00F61E64">
        <w:rPr>
          <w:color w:val="000000"/>
          <w:sz w:val="24"/>
        </w:rPr>
        <w:t xml:space="preserve">рублей __ копеек. </w:t>
      </w:r>
      <w:r w:rsidR="00A40DA7" w:rsidRPr="00F61E64">
        <w:rPr>
          <w:color w:val="000000"/>
          <w:sz w:val="24"/>
        </w:rPr>
        <w:t>НДС не облагается</w:t>
      </w:r>
      <w:r w:rsidRPr="00F61E64">
        <w:rPr>
          <w:color w:val="000000"/>
          <w:sz w:val="24"/>
        </w:rPr>
        <w:t>.</w:t>
      </w:r>
    </w:p>
    <w:p w14:paraId="3127ED0E" w14:textId="77777777" w:rsidR="00D13EEE" w:rsidRPr="00F61E64" w:rsidRDefault="00D13EEE" w:rsidP="00844FC4">
      <w:pPr>
        <w:pStyle w:val="a7"/>
        <w:widowControl/>
        <w:ind w:left="0" w:firstLine="708"/>
        <w:rPr>
          <w:color w:val="000000"/>
          <w:sz w:val="24"/>
        </w:rPr>
      </w:pPr>
      <w:r w:rsidRPr="00F61E64">
        <w:rPr>
          <w:color w:val="000000"/>
          <w:sz w:val="24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F61E64">
        <w:rPr>
          <w:rFonts w:eastAsia="Calibri"/>
          <w:color w:val="000000"/>
          <w:sz w:val="24"/>
          <w:lang w:eastAsia="en-US"/>
        </w:rPr>
        <w:t>Продавца</w:t>
      </w:r>
      <w:r w:rsidRPr="00F61E64">
        <w:rPr>
          <w:color w:val="000000"/>
          <w:sz w:val="24"/>
        </w:rPr>
        <w:t xml:space="preserve">, указанным в настоящем договоре, в течение </w:t>
      </w:r>
      <w:r w:rsidR="009C79F6">
        <w:rPr>
          <w:color w:val="000000"/>
          <w:sz w:val="24"/>
        </w:rPr>
        <w:t>30</w:t>
      </w:r>
      <w:r w:rsidR="00DB558F">
        <w:rPr>
          <w:color w:val="000000"/>
          <w:sz w:val="24"/>
        </w:rPr>
        <w:t xml:space="preserve"> </w:t>
      </w:r>
      <w:r w:rsidRPr="00F61E64">
        <w:rPr>
          <w:color w:val="000000"/>
          <w:sz w:val="24"/>
        </w:rPr>
        <w:t>дней со дня подписания настоящего договора.</w:t>
      </w:r>
    </w:p>
    <w:p w14:paraId="63BE09C0" w14:textId="77777777" w:rsidR="00D13EEE" w:rsidRPr="008D3376" w:rsidRDefault="00D13EEE" w:rsidP="008D3376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3.5. Обязанность Покупателя по оплате продаваемого имуществ</w:t>
      </w:r>
      <w:r w:rsidR="008245E5">
        <w:rPr>
          <w:color w:val="000000"/>
          <w:sz w:val="24"/>
          <w:szCs w:val="24"/>
        </w:rPr>
        <w:t>а</w:t>
      </w:r>
      <w:r w:rsidRPr="00F61E64">
        <w:rPr>
          <w:color w:val="000000"/>
          <w:sz w:val="24"/>
          <w:szCs w:val="24"/>
        </w:rPr>
        <w:t xml:space="preserve"> считается исполненной с момента поступления суммы, указанной в п. 3.3. настоящего договора, на счет </w:t>
      </w:r>
      <w:r w:rsidRPr="00F61E64">
        <w:rPr>
          <w:rFonts w:eastAsia="Calibri"/>
          <w:color w:val="000000"/>
          <w:sz w:val="24"/>
          <w:szCs w:val="24"/>
          <w:lang w:eastAsia="en-US"/>
        </w:rPr>
        <w:t>Продавца</w:t>
      </w:r>
      <w:r w:rsidRPr="00F61E64">
        <w:rPr>
          <w:color w:val="000000"/>
          <w:sz w:val="24"/>
          <w:szCs w:val="24"/>
        </w:rPr>
        <w:t xml:space="preserve"> в полном объеме.</w:t>
      </w:r>
    </w:p>
    <w:p w14:paraId="0C88F886" w14:textId="77777777" w:rsidR="00D13EEE" w:rsidRPr="00F61E64" w:rsidRDefault="00D13EEE" w:rsidP="005F75EE">
      <w:pPr>
        <w:ind w:left="-192" w:firstLine="900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4. Передача имущества и переход права собственности.</w:t>
      </w:r>
    </w:p>
    <w:p w14:paraId="7DB2E420" w14:textId="77777777" w:rsidR="00A56EC4" w:rsidRDefault="00D13EEE">
      <w:pPr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4.1</w:t>
      </w:r>
      <w:r w:rsidRPr="005B0C80">
        <w:rPr>
          <w:color w:val="000000"/>
          <w:sz w:val="24"/>
          <w:szCs w:val="24"/>
        </w:rPr>
        <w:t xml:space="preserve">. </w:t>
      </w:r>
      <w:r w:rsidR="005F75EE" w:rsidRPr="005B0C80">
        <w:rPr>
          <w:color w:val="000000"/>
          <w:sz w:val="24"/>
          <w:szCs w:val="24"/>
        </w:rPr>
        <w:t xml:space="preserve">Право собственности на имущество переходит к Покупателю с момента подписания Сторонами акта приема-передачи. </w:t>
      </w:r>
    </w:p>
    <w:p w14:paraId="52E68959" w14:textId="77777777" w:rsidR="00D13EEE" w:rsidRPr="00F61E64" w:rsidRDefault="00D13EEE">
      <w:pPr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lastRenderedPageBreak/>
        <w:t xml:space="preserve">4.2. </w:t>
      </w:r>
      <w:r w:rsidR="00BF74CA">
        <w:rPr>
          <w:color w:val="000000"/>
          <w:sz w:val="24"/>
          <w:szCs w:val="24"/>
        </w:rPr>
        <w:t xml:space="preserve">Вместе с имуществом, указанным в п. 1.2. настоящего договора, </w:t>
      </w:r>
      <w:r w:rsidRPr="00F61E64">
        <w:rPr>
          <w:color w:val="000000"/>
          <w:sz w:val="24"/>
          <w:szCs w:val="24"/>
        </w:rPr>
        <w:t>Продавец переда</w:t>
      </w:r>
      <w:r w:rsidR="003135C4">
        <w:rPr>
          <w:color w:val="000000"/>
          <w:sz w:val="24"/>
          <w:szCs w:val="24"/>
        </w:rPr>
        <w:t>ет</w:t>
      </w:r>
      <w:r w:rsidRPr="00F61E64">
        <w:rPr>
          <w:color w:val="000000"/>
          <w:sz w:val="24"/>
          <w:szCs w:val="24"/>
        </w:rPr>
        <w:t xml:space="preserve"> покупателю </w:t>
      </w:r>
      <w:r w:rsidR="003135C4">
        <w:rPr>
          <w:color w:val="000000"/>
          <w:sz w:val="24"/>
          <w:szCs w:val="24"/>
        </w:rPr>
        <w:t xml:space="preserve">все </w:t>
      </w:r>
      <w:r w:rsidRPr="00F61E64">
        <w:rPr>
          <w:color w:val="000000"/>
          <w:sz w:val="24"/>
          <w:szCs w:val="24"/>
        </w:rPr>
        <w:t>имеющиеся у него документы, относящиеся к имуществу.</w:t>
      </w:r>
    </w:p>
    <w:p w14:paraId="7130008F" w14:textId="77777777" w:rsidR="00D13EEE" w:rsidRPr="00F61E64" w:rsidRDefault="00D13EEE">
      <w:pPr>
        <w:widowControl/>
        <w:ind w:firstLine="720"/>
        <w:jc w:val="both"/>
        <w:rPr>
          <w:sz w:val="24"/>
          <w:szCs w:val="24"/>
        </w:rPr>
      </w:pPr>
    </w:p>
    <w:p w14:paraId="599256FF" w14:textId="77777777" w:rsidR="00D13EEE" w:rsidRPr="00F61E64" w:rsidRDefault="00D13EEE" w:rsidP="005F75EE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5. Ответственность сторон.</w:t>
      </w:r>
    </w:p>
    <w:p w14:paraId="5E2067F3" w14:textId="77777777"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14:paraId="1C40C406" w14:textId="77777777"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14:paraId="7BACDF7C" w14:textId="77777777" w:rsidR="00D13EEE" w:rsidRPr="00F61E64" w:rsidRDefault="00D13EEE">
      <w:pPr>
        <w:widowControl/>
        <w:ind w:firstLine="709"/>
        <w:jc w:val="both"/>
        <w:rPr>
          <w:sz w:val="24"/>
          <w:szCs w:val="24"/>
        </w:rPr>
      </w:pPr>
    </w:p>
    <w:p w14:paraId="320698ED" w14:textId="77777777" w:rsidR="00D13EEE" w:rsidRPr="00F61E64" w:rsidRDefault="00D13EEE" w:rsidP="00BF74CA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6. Расторжение договора.</w:t>
      </w:r>
    </w:p>
    <w:p w14:paraId="42257FC2" w14:textId="77777777" w:rsidR="00D13EEE" w:rsidRPr="00F61E64" w:rsidRDefault="00D13EEE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 w:rsidRPr="00F61E64">
        <w:rPr>
          <w:bCs/>
          <w:color w:val="000000"/>
          <w:sz w:val="24"/>
          <w:szCs w:val="24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F61E64">
        <w:rPr>
          <w:color w:val="000000"/>
          <w:sz w:val="24"/>
          <w:szCs w:val="24"/>
        </w:rPr>
        <w:t xml:space="preserve"> настоящего договора на счет </w:t>
      </w:r>
      <w:r w:rsidRPr="00F61E64">
        <w:rPr>
          <w:rFonts w:eastAsia="Calibri"/>
          <w:color w:val="000000"/>
          <w:sz w:val="24"/>
          <w:szCs w:val="24"/>
          <w:lang w:eastAsia="en-US"/>
        </w:rPr>
        <w:t>Продавца</w:t>
      </w:r>
      <w:r w:rsidRPr="00F61E64">
        <w:rPr>
          <w:color w:val="000000"/>
          <w:sz w:val="24"/>
          <w:szCs w:val="24"/>
        </w:rPr>
        <w:t xml:space="preserve"> ст</w:t>
      </w:r>
      <w:r w:rsidRPr="00F61E64">
        <w:rPr>
          <w:bCs/>
          <w:color w:val="000000"/>
          <w:sz w:val="24"/>
          <w:szCs w:val="24"/>
        </w:rPr>
        <w:t xml:space="preserve">оимость имущества в сумме, указанной в п.3.3. настоящего договора. </w:t>
      </w:r>
    </w:p>
    <w:p w14:paraId="33A31024" w14:textId="77777777" w:rsidR="00D13EEE" w:rsidRPr="00F61E64" w:rsidRDefault="00D13EEE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 w:rsidRPr="00F61E64">
        <w:rPr>
          <w:bCs/>
          <w:color w:val="000000"/>
          <w:sz w:val="24"/>
          <w:szCs w:val="24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14:paraId="11AF06AE" w14:textId="77777777"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bCs/>
          <w:color w:val="000000"/>
          <w:sz w:val="24"/>
          <w:szCs w:val="24"/>
        </w:rPr>
        <w:t xml:space="preserve"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</w:t>
      </w:r>
      <w:r w:rsidR="00A56EC4">
        <w:rPr>
          <w:bCs/>
          <w:color w:val="000000"/>
          <w:sz w:val="24"/>
          <w:szCs w:val="24"/>
        </w:rPr>
        <w:t xml:space="preserve">рабочих </w:t>
      </w:r>
      <w:r w:rsidRPr="00F61E64">
        <w:rPr>
          <w:bCs/>
          <w:color w:val="000000"/>
          <w:sz w:val="24"/>
          <w:szCs w:val="24"/>
        </w:rPr>
        <w:t>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F61E64">
        <w:rPr>
          <w:color w:val="000000"/>
          <w:sz w:val="24"/>
          <w:szCs w:val="24"/>
        </w:rPr>
        <w:t>, Покупателю не возвращается, и он утрачивает задаток полностью.</w:t>
      </w:r>
    </w:p>
    <w:p w14:paraId="029FED46" w14:textId="77777777" w:rsidR="00D13EEE" w:rsidRPr="00F61E64" w:rsidRDefault="00D13EEE">
      <w:pPr>
        <w:widowControl/>
        <w:ind w:firstLine="709"/>
        <w:jc w:val="both"/>
        <w:rPr>
          <w:sz w:val="24"/>
          <w:szCs w:val="24"/>
        </w:rPr>
      </w:pPr>
    </w:p>
    <w:p w14:paraId="4C5E426A" w14:textId="77777777" w:rsidR="00D13EEE" w:rsidRPr="00F61E64" w:rsidRDefault="00D13EEE" w:rsidP="00BF74CA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7. Заключительные положения.</w:t>
      </w:r>
    </w:p>
    <w:p w14:paraId="5726A7E3" w14:textId="77777777"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7.1. Настоящий договор может быть расторгнут так же по взаимному соглашению сторон.</w:t>
      </w:r>
    </w:p>
    <w:p w14:paraId="010395F9" w14:textId="77777777"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7.2. Настоящий договор вступает в силу с момента его подписания.</w:t>
      </w:r>
    </w:p>
    <w:p w14:paraId="019D1128" w14:textId="77777777"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7.3. Любые изменения и дополнения к настоящему договору действительны ли</w:t>
      </w:r>
      <w:r w:rsidR="003135C4">
        <w:rPr>
          <w:color w:val="000000"/>
          <w:sz w:val="24"/>
          <w:szCs w:val="24"/>
        </w:rPr>
        <w:t>шь при условии, что они соверше</w:t>
      </w:r>
      <w:r w:rsidRPr="00F61E64">
        <w:rPr>
          <w:color w:val="000000"/>
          <w:sz w:val="24"/>
          <w:szCs w:val="24"/>
        </w:rPr>
        <w:t>ны в письменной форме и подписаны надлежаще уполномоченными на то представителями Сторон.</w:t>
      </w:r>
    </w:p>
    <w:p w14:paraId="01A7D8A5" w14:textId="77777777"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1F2ED7E5" w14:textId="1579FC25" w:rsidR="00D13EEE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 xml:space="preserve">7.5.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</w:t>
      </w:r>
      <w:r w:rsidRPr="0037270E">
        <w:rPr>
          <w:color w:val="000000"/>
          <w:sz w:val="24"/>
          <w:szCs w:val="24"/>
        </w:rPr>
        <w:t xml:space="preserve">Арбитражный суд </w:t>
      </w:r>
      <w:r w:rsidR="007514E2">
        <w:rPr>
          <w:color w:val="000000"/>
          <w:sz w:val="24"/>
          <w:szCs w:val="24"/>
        </w:rPr>
        <w:t>Краснодарского края</w:t>
      </w:r>
      <w:r w:rsidRPr="00F61E64">
        <w:rPr>
          <w:color w:val="000000"/>
          <w:sz w:val="24"/>
          <w:szCs w:val="24"/>
        </w:rPr>
        <w:t>.</w:t>
      </w:r>
    </w:p>
    <w:p w14:paraId="631D1BE4" w14:textId="77777777" w:rsidR="003135C4" w:rsidRPr="00F61E64" w:rsidRDefault="003135C4">
      <w:pPr>
        <w:widowControl/>
        <w:ind w:firstLine="709"/>
        <w:jc w:val="both"/>
        <w:rPr>
          <w:color w:val="000000"/>
          <w:sz w:val="24"/>
          <w:szCs w:val="24"/>
        </w:rPr>
      </w:pPr>
    </w:p>
    <w:p w14:paraId="6EC3DBCB" w14:textId="778D4444" w:rsidR="00D13EEE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 xml:space="preserve">Приложение </w:t>
      </w:r>
      <w:r w:rsidR="007E216B">
        <w:rPr>
          <w:color w:val="000000"/>
          <w:sz w:val="24"/>
          <w:szCs w:val="24"/>
        </w:rPr>
        <w:t>№</w:t>
      </w:r>
      <w:r w:rsidRPr="00F61E64">
        <w:rPr>
          <w:color w:val="000000"/>
          <w:sz w:val="24"/>
          <w:szCs w:val="24"/>
        </w:rPr>
        <w:t xml:space="preserve">1 – ПРОТОКОЛ </w:t>
      </w:r>
      <w:r w:rsidR="007E216B">
        <w:rPr>
          <w:color w:val="000000"/>
          <w:sz w:val="24"/>
          <w:szCs w:val="24"/>
        </w:rPr>
        <w:t>№ __</w:t>
      </w:r>
      <w:r w:rsidRPr="00F61E64">
        <w:rPr>
          <w:color w:val="000000"/>
          <w:sz w:val="24"/>
          <w:szCs w:val="24"/>
        </w:rPr>
        <w:t xml:space="preserve"> о результатах проведения торгов по продаже имущества </w:t>
      </w:r>
      <w:r w:rsidR="00DB56BE" w:rsidRPr="00DB56BE">
        <w:rPr>
          <w:sz w:val="24"/>
          <w:szCs w:val="24"/>
        </w:rPr>
        <w:t>Литовской Ирины Анатольевны</w:t>
      </w:r>
      <w:r w:rsidR="00E87435">
        <w:rPr>
          <w:sz w:val="24"/>
          <w:szCs w:val="24"/>
        </w:rPr>
        <w:t xml:space="preserve"> </w:t>
      </w:r>
      <w:r w:rsidRPr="00F61E64">
        <w:rPr>
          <w:color w:val="000000"/>
          <w:sz w:val="24"/>
          <w:szCs w:val="24"/>
        </w:rPr>
        <w:t>от «_</w:t>
      </w:r>
      <w:r w:rsidR="007E216B">
        <w:rPr>
          <w:color w:val="000000"/>
          <w:sz w:val="24"/>
          <w:szCs w:val="24"/>
        </w:rPr>
        <w:t>_</w:t>
      </w:r>
      <w:r w:rsidRPr="00F61E64">
        <w:rPr>
          <w:color w:val="000000"/>
          <w:sz w:val="24"/>
          <w:szCs w:val="24"/>
        </w:rPr>
        <w:t>_» ________ 20</w:t>
      </w:r>
      <w:r w:rsidR="003C67C6">
        <w:rPr>
          <w:color w:val="000000"/>
          <w:sz w:val="24"/>
          <w:szCs w:val="24"/>
        </w:rPr>
        <w:t>2</w:t>
      </w:r>
      <w:r w:rsidR="00BB5D84">
        <w:rPr>
          <w:color w:val="000000"/>
          <w:sz w:val="24"/>
          <w:szCs w:val="24"/>
        </w:rPr>
        <w:t>6</w:t>
      </w:r>
      <w:r w:rsidRPr="00F61E64">
        <w:rPr>
          <w:color w:val="000000"/>
          <w:sz w:val="24"/>
          <w:szCs w:val="24"/>
        </w:rPr>
        <w:t>г</w:t>
      </w:r>
      <w:r w:rsidR="002847AE">
        <w:rPr>
          <w:color w:val="000000"/>
          <w:sz w:val="24"/>
          <w:szCs w:val="24"/>
        </w:rPr>
        <w:t>.</w:t>
      </w:r>
    </w:p>
    <w:p w14:paraId="6AD3FAB9" w14:textId="77777777" w:rsidR="00D13EEE" w:rsidRPr="00F61E64" w:rsidRDefault="00D13EEE">
      <w:pPr>
        <w:ind w:left="-900"/>
        <w:jc w:val="both"/>
        <w:rPr>
          <w:sz w:val="24"/>
          <w:szCs w:val="24"/>
        </w:rPr>
      </w:pPr>
    </w:p>
    <w:p w14:paraId="61466E56" w14:textId="5CD0D95A" w:rsidR="003135C4" w:rsidRDefault="00AA6591" w:rsidP="008D3376">
      <w:pPr>
        <w:widowControl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8. </w:t>
      </w:r>
      <w:r w:rsidRPr="00AA6591">
        <w:rPr>
          <w:b/>
          <w:color w:val="000000"/>
          <w:sz w:val="24"/>
          <w:szCs w:val="24"/>
        </w:rPr>
        <w:t>Адреса и платежные реквизиты сторон</w:t>
      </w:r>
      <w:r w:rsidR="00D13EEE" w:rsidRPr="00F61E64">
        <w:rPr>
          <w:color w:val="000000"/>
          <w:sz w:val="24"/>
          <w:szCs w:val="24"/>
        </w:rPr>
        <w:t>.</w:t>
      </w:r>
    </w:p>
    <w:p w14:paraId="532F483B" w14:textId="77777777" w:rsidR="00381319" w:rsidRDefault="00381319" w:rsidP="008D3376">
      <w:pPr>
        <w:widowControl/>
        <w:jc w:val="center"/>
        <w:rPr>
          <w:color w:val="000000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29"/>
        <w:gridCol w:w="5106"/>
      </w:tblGrid>
      <w:tr w:rsidR="00D13EEE" w:rsidRPr="00F61E64" w14:paraId="0E221DC6" w14:textId="77777777" w:rsidTr="00844977">
        <w:tc>
          <w:tcPr>
            <w:tcW w:w="5529" w:type="dxa"/>
            <w:shd w:val="clear" w:color="auto" w:fill="auto"/>
          </w:tcPr>
          <w:p w14:paraId="6603BF11" w14:textId="77777777" w:rsidR="00FB6058" w:rsidRPr="00381319" w:rsidRDefault="00FB6058" w:rsidP="00FB6058">
            <w:pPr>
              <w:shd w:val="clear" w:color="auto" w:fill="FFFFFF"/>
              <w:snapToGrid w:val="0"/>
              <w:ind w:left="3" w:right="-7"/>
              <w:jc w:val="both"/>
              <w:rPr>
                <w:bCs/>
                <w:spacing w:val="-2"/>
                <w:sz w:val="24"/>
              </w:rPr>
            </w:pPr>
            <w:bookmarkStart w:id="5" w:name="_Hlk506901379"/>
            <w:r w:rsidRPr="00381319">
              <w:rPr>
                <w:bCs/>
                <w:spacing w:val="-2"/>
                <w:sz w:val="24"/>
              </w:rPr>
              <w:t>Продавец</w:t>
            </w:r>
            <w:r w:rsidR="00FC05D8" w:rsidRPr="00381319">
              <w:rPr>
                <w:bCs/>
                <w:spacing w:val="-2"/>
                <w:sz w:val="24"/>
              </w:rPr>
              <w:t>:</w:t>
            </w:r>
          </w:p>
          <w:p w14:paraId="38C5E99C" w14:textId="6B441D26" w:rsidR="009C79F6" w:rsidRPr="00381319" w:rsidRDefault="009C79F6" w:rsidP="009C79F6">
            <w:pPr>
              <w:shd w:val="clear" w:color="auto" w:fill="FFFFFF"/>
              <w:ind w:right="50"/>
              <w:jc w:val="both"/>
              <w:rPr>
                <w:color w:val="000000"/>
                <w:sz w:val="24"/>
                <w:szCs w:val="24"/>
              </w:rPr>
            </w:pPr>
            <w:bookmarkStart w:id="6" w:name="OLE_LINK58"/>
            <w:bookmarkStart w:id="7" w:name="OLE_LINK59"/>
            <w:bookmarkStart w:id="8" w:name="OLE_LINK60"/>
            <w:r w:rsidRPr="00381319">
              <w:rPr>
                <w:color w:val="000000"/>
                <w:sz w:val="24"/>
                <w:szCs w:val="24"/>
              </w:rPr>
              <w:t>Финансовый управляющий имуществом</w:t>
            </w:r>
            <w:r w:rsidR="0011798D" w:rsidRPr="00381319">
              <w:rPr>
                <w:color w:val="000000"/>
                <w:sz w:val="24"/>
                <w:szCs w:val="24"/>
              </w:rPr>
              <w:t xml:space="preserve"> </w:t>
            </w:r>
            <w:r w:rsidR="00DB56BE" w:rsidRPr="00DB56BE">
              <w:rPr>
                <w:sz w:val="24"/>
                <w:szCs w:val="24"/>
              </w:rPr>
              <w:t>Литовской Ирины Анатольевны</w:t>
            </w:r>
            <w:r w:rsidR="00E87435" w:rsidRPr="00381319">
              <w:rPr>
                <w:sz w:val="24"/>
                <w:szCs w:val="24"/>
              </w:rPr>
              <w:t xml:space="preserve"> </w:t>
            </w:r>
            <w:r w:rsidR="00BB5D84">
              <w:rPr>
                <w:sz w:val="24"/>
                <w:szCs w:val="24"/>
              </w:rPr>
              <w:t xml:space="preserve">- </w:t>
            </w:r>
            <w:r w:rsidR="0011798D" w:rsidRPr="00381319">
              <w:rPr>
                <w:color w:val="000000"/>
                <w:sz w:val="24"/>
                <w:szCs w:val="24"/>
              </w:rPr>
              <w:t>Лебедев</w:t>
            </w:r>
            <w:r w:rsidR="009E2AF4" w:rsidRPr="00381319">
              <w:rPr>
                <w:color w:val="000000"/>
                <w:sz w:val="24"/>
                <w:szCs w:val="24"/>
              </w:rPr>
              <w:t>а</w:t>
            </w:r>
            <w:r w:rsidR="0011798D" w:rsidRPr="00381319">
              <w:rPr>
                <w:color w:val="000000"/>
                <w:sz w:val="24"/>
                <w:szCs w:val="24"/>
              </w:rPr>
              <w:t xml:space="preserve"> </w:t>
            </w:r>
            <w:r w:rsidR="009E2AF4" w:rsidRPr="00381319">
              <w:rPr>
                <w:color w:val="000000"/>
                <w:sz w:val="24"/>
                <w:szCs w:val="24"/>
              </w:rPr>
              <w:t>О.Н.</w:t>
            </w:r>
          </w:p>
          <w:p w14:paraId="7895D2DF" w14:textId="41E5BCAF" w:rsidR="00381319" w:rsidRPr="00381319" w:rsidRDefault="00381319" w:rsidP="00381319">
            <w:pPr>
              <w:pStyle w:val="af5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  <w:r w:rsidRPr="00381319">
              <w:rPr>
                <w:color w:val="000000"/>
              </w:rPr>
              <w:t>ФИЛИАЛ "ЦЕНТРАЛЬНЫЙ" ПАО "СОВКОМБАНК"</w:t>
            </w:r>
            <w:r w:rsidRPr="00381319">
              <w:rPr>
                <w:color w:val="2C2D2E"/>
              </w:rPr>
              <w:t xml:space="preserve"> адрес: </w:t>
            </w:r>
            <w:r w:rsidRPr="00381319">
              <w:rPr>
                <w:color w:val="000000"/>
              </w:rPr>
              <w:t>633011, РОССИЙСКАЯ ФЕДЕРАЦИЯ, НОВОСИБИРСКАЯ ОБЛ,</w:t>
            </w:r>
            <w:r w:rsidRPr="00381319">
              <w:rPr>
                <w:color w:val="2C2D2E"/>
              </w:rPr>
              <w:t xml:space="preserve"> </w:t>
            </w:r>
            <w:r w:rsidRPr="00381319">
              <w:rPr>
                <w:color w:val="000000"/>
              </w:rPr>
              <w:t>БЕРДСК Г, ПОПОВА УЛ, 11,</w:t>
            </w:r>
            <w:r w:rsidRPr="00381319">
              <w:rPr>
                <w:color w:val="2C2D2E"/>
              </w:rPr>
              <w:t xml:space="preserve"> </w:t>
            </w:r>
            <w:r w:rsidRPr="00381319">
              <w:rPr>
                <w:color w:val="000000"/>
              </w:rPr>
              <w:t xml:space="preserve">БИК 045004763, ИНН </w:t>
            </w:r>
            <w:r w:rsidR="004C0E15">
              <w:rPr>
                <w:color w:val="000000"/>
              </w:rPr>
              <w:t xml:space="preserve">4401116480, </w:t>
            </w:r>
            <w:r w:rsidRPr="00381319">
              <w:rPr>
                <w:color w:val="000000"/>
              </w:rPr>
              <w:t>ОГРН 1144400000425, КПП 544543001</w:t>
            </w:r>
          </w:p>
          <w:p w14:paraId="77A01D0E" w14:textId="26C7ACD3" w:rsidR="00381319" w:rsidRPr="00381319" w:rsidRDefault="00381319" w:rsidP="00381319">
            <w:pPr>
              <w:pStyle w:val="af5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</w:p>
          <w:p w14:paraId="548789DC" w14:textId="77777777" w:rsidR="00381319" w:rsidRPr="00381319" w:rsidRDefault="00381319" w:rsidP="00381319">
            <w:pPr>
              <w:pStyle w:val="af5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  <w:proofErr w:type="spellStart"/>
            <w:r w:rsidRPr="00381319">
              <w:rPr>
                <w:color w:val="000000"/>
              </w:rPr>
              <w:t>Корр</w:t>
            </w:r>
            <w:proofErr w:type="spellEnd"/>
            <w:r w:rsidRPr="00381319">
              <w:rPr>
                <w:color w:val="000000"/>
              </w:rPr>
              <w:t xml:space="preserve">/счет </w:t>
            </w:r>
            <w:r w:rsidRPr="00DB56BE">
              <w:rPr>
                <w:color w:val="000000"/>
                <w:highlight w:val="yellow"/>
              </w:rPr>
              <w:t>30101810150040000763</w:t>
            </w:r>
            <w:bookmarkStart w:id="9" w:name="_GoBack"/>
            <w:bookmarkEnd w:id="9"/>
          </w:p>
          <w:p w14:paraId="2DD32C91" w14:textId="29A3F50F" w:rsidR="008F7A7E" w:rsidRPr="00381319" w:rsidRDefault="008F7A7E" w:rsidP="008F7A7E">
            <w:pPr>
              <w:shd w:val="clear" w:color="auto" w:fill="FFFFFF"/>
              <w:ind w:right="50"/>
              <w:jc w:val="both"/>
              <w:rPr>
                <w:color w:val="000000"/>
                <w:sz w:val="24"/>
                <w:szCs w:val="24"/>
              </w:rPr>
            </w:pPr>
            <w:r w:rsidRPr="00381319">
              <w:rPr>
                <w:color w:val="000000"/>
                <w:sz w:val="24"/>
                <w:szCs w:val="24"/>
              </w:rPr>
              <w:t xml:space="preserve">Счет получателя: </w:t>
            </w:r>
            <w:r w:rsidR="00D87758" w:rsidRPr="00DB56BE">
              <w:rPr>
                <w:color w:val="000000"/>
                <w:sz w:val="24"/>
                <w:highlight w:val="yellow"/>
                <w:shd w:val="clear" w:color="auto" w:fill="FFFFFF"/>
              </w:rPr>
              <w:t>40817810</w:t>
            </w:r>
            <w:r w:rsidR="00A6473E" w:rsidRPr="00DB56BE">
              <w:rPr>
                <w:color w:val="000000"/>
                <w:sz w:val="24"/>
                <w:highlight w:val="yellow"/>
                <w:shd w:val="clear" w:color="auto" w:fill="FFFFFF"/>
              </w:rPr>
              <w:t>050222710923</w:t>
            </w:r>
          </w:p>
          <w:p w14:paraId="19619011" w14:textId="692FD67B" w:rsidR="008F7A7E" w:rsidRPr="00381319" w:rsidRDefault="008F7A7E" w:rsidP="008F7A7E">
            <w:pPr>
              <w:shd w:val="clear" w:color="auto" w:fill="FFFFFF"/>
              <w:ind w:right="50"/>
              <w:jc w:val="both"/>
              <w:rPr>
                <w:color w:val="000000"/>
                <w:sz w:val="24"/>
                <w:szCs w:val="24"/>
              </w:rPr>
            </w:pPr>
            <w:r w:rsidRPr="00381319">
              <w:rPr>
                <w:color w:val="000000"/>
                <w:sz w:val="24"/>
                <w:szCs w:val="24"/>
              </w:rPr>
              <w:t xml:space="preserve">Ф.И.О. </w:t>
            </w:r>
            <w:r w:rsidR="00DB56BE" w:rsidRPr="00DB56BE">
              <w:rPr>
                <w:color w:val="000000"/>
                <w:sz w:val="24"/>
                <w:szCs w:val="24"/>
              </w:rPr>
              <w:t>Литовск</w:t>
            </w:r>
            <w:r w:rsidR="00DB56BE">
              <w:rPr>
                <w:color w:val="000000"/>
                <w:sz w:val="24"/>
                <w:szCs w:val="24"/>
              </w:rPr>
              <w:t>ая</w:t>
            </w:r>
            <w:r w:rsidR="00DB56BE" w:rsidRPr="00DB56BE">
              <w:rPr>
                <w:color w:val="000000"/>
                <w:sz w:val="24"/>
                <w:szCs w:val="24"/>
              </w:rPr>
              <w:t xml:space="preserve"> Ирин</w:t>
            </w:r>
            <w:r w:rsidR="00DB56BE">
              <w:rPr>
                <w:color w:val="000000"/>
                <w:sz w:val="24"/>
                <w:szCs w:val="24"/>
              </w:rPr>
              <w:t>а</w:t>
            </w:r>
            <w:r w:rsidR="00DB56BE" w:rsidRPr="00DB56BE">
              <w:rPr>
                <w:color w:val="000000"/>
                <w:sz w:val="24"/>
                <w:szCs w:val="24"/>
              </w:rPr>
              <w:t xml:space="preserve"> Анатольевн</w:t>
            </w:r>
            <w:r w:rsidR="00DB56BE">
              <w:rPr>
                <w:color w:val="000000"/>
                <w:sz w:val="24"/>
                <w:szCs w:val="24"/>
              </w:rPr>
              <w:t>а</w:t>
            </w:r>
          </w:p>
          <w:p w14:paraId="4EE0AA66" w14:textId="77777777" w:rsidR="00D13EEE" w:rsidRPr="00381319" w:rsidRDefault="001332F9" w:rsidP="008F7A7E">
            <w:pPr>
              <w:shd w:val="clear" w:color="auto" w:fill="FFFFFF"/>
              <w:ind w:right="50"/>
              <w:jc w:val="both"/>
              <w:rPr>
                <w:sz w:val="24"/>
                <w:szCs w:val="24"/>
              </w:rPr>
            </w:pPr>
            <w:r w:rsidRPr="00381319">
              <w:rPr>
                <w:sz w:val="24"/>
              </w:rPr>
              <w:t>________________________</w:t>
            </w:r>
            <w:r w:rsidR="00FC05D8" w:rsidRPr="00381319">
              <w:rPr>
                <w:sz w:val="24"/>
              </w:rPr>
              <w:t>___\Лебедев</w:t>
            </w:r>
            <w:bookmarkEnd w:id="6"/>
            <w:bookmarkEnd w:id="7"/>
            <w:bookmarkEnd w:id="8"/>
            <w:r w:rsidR="009E2AF4" w:rsidRPr="00381319">
              <w:rPr>
                <w:sz w:val="24"/>
              </w:rPr>
              <w:t>а О.Н.</w:t>
            </w:r>
          </w:p>
        </w:tc>
        <w:tc>
          <w:tcPr>
            <w:tcW w:w="5106" w:type="dxa"/>
            <w:shd w:val="clear" w:color="auto" w:fill="auto"/>
          </w:tcPr>
          <w:p w14:paraId="1BF5FD2C" w14:textId="77777777" w:rsidR="00D13EEE" w:rsidRDefault="00D13EEE">
            <w:pPr>
              <w:pStyle w:val="af0"/>
              <w:jc w:val="both"/>
              <w:rPr>
                <w:b/>
                <w:bCs/>
                <w:sz w:val="24"/>
                <w:szCs w:val="24"/>
              </w:rPr>
            </w:pPr>
            <w:r w:rsidRPr="00F61E64">
              <w:rPr>
                <w:b/>
                <w:bCs/>
                <w:sz w:val="24"/>
                <w:szCs w:val="24"/>
              </w:rPr>
              <w:t>Покупатель</w:t>
            </w:r>
            <w:r w:rsidR="00FC05D8">
              <w:rPr>
                <w:b/>
                <w:bCs/>
                <w:sz w:val="24"/>
                <w:szCs w:val="24"/>
              </w:rPr>
              <w:t>:</w:t>
            </w:r>
          </w:p>
          <w:p w14:paraId="46FE4CF6" w14:textId="77777777" w:rsidR="00FC05D8" w:rsidRPr="00FC05D8" w:rsidRDefault="00FC05D8">
            <w:pPr>
              <w:pStyle w:val="af0"/>
              <w:jc w:val="both"/>
              <w:rPr>
                <w:bCs/>
                <w:sz w:val="24"/>
                <w:szCs w:val="24"/>
              </w:rPr>
            </w:pPr>
            <w:r w:rsidRPr="00FC05D8">
              <w:rPr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4DB5A40" w14:textId="77777777" w:rsidR="00FC05D8" w:rsidRPr="00F61E64" w:rsidRDefault="00FC05D8" w:rsidP="00844977">
            <w:pPr>
              <w:pStyle w:val="af0"/>
              <w:jc w:val="both"/>
              <w:rPr>
                <w:b/>
                <w:bCs/>
                <w:sz w:val="24"/>
                <w:szCs w:val="24"/>
              </w:rPr>
            </w:pPr>
            <w:r w:rsidRPr="00FC05D8">
              <w:rPr>
                <w:bCs/>
                <w:sz w:val="24"/>
                <w:szCs w:val="24"/>
              </w:rPr>
              <w:t>___________________________\_________</w:t>
            </w:r>
          </w:p>
        </w:tc>
      </w:tr>
      <w:bookmarkEnd w:id="5"/>
    </w:tbl>
    <w:p w14:paraId="4DDCE435" w14:textId="77777777" w:rsidR="00D13EEE" w:rsidRPr="00F61E64" w:rsidRDefault="00D13EEE" w:rsidP="00844977">
      <w:pPr>
        <w:pStyle w:val="1"/>
        <w:jc w:val="left"/>
        <w:rPr>
          <w:sz w:val="24"/>
        </w:rPr>
      </w:pPr>
    </w:p>
    <w:sectPr w:rsidR="00D13EEE" w:rsidRPr="00F61E64" w:rsidSect="004414A5">
      <w:footerReference w:type="default" r:id="rId7"/>
      <w:pgSz w:w="11906" w:h="16838"/>
      <w:pgMar w:top="709" w:right="425" w:bottom="737" w:left="851" w:header="720" w:footer="363" w:gutter="0"/>
      <w:cols w:space="72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861E7" w14:textId="77777777" w:rsidR="00507FEA" w:rsidRDefault="00507FEA">
      <w:r>
        <w:separator/>
      </w:r>
    </w:p>
  </w:endnote>
  <w:endnote w:type="continuationSeparator" w:id="0">
    <w:p w14:paraId="3E94BD49" w14:textId="77777777" w:rsidR="00507FEA" w:rsidRDefault="00507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Times New Roman"/>
    <w:charset w:val="CC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CD4D5" w14:textId="38F19291" w:rsidR="00FE2DAD" w:rsidRDefault="00FE2DAD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B56BE">
      <w:rPr>
        <w:noProof/>
      </w:rPr>
      <w:t>1</w:t>
    </w:r>
    <w:r>
      <w:fldChar w:fldCharType="end"/>
    </w:r>
  </w:p>
  <w:p w14:paraId="3F5DDD26" w14:textId="77777777" w:rsidR="00FE2DAD" w:rsidRDefault="00FE2DA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F5F1D" w14:textId="77777777" w:rsidR="00507FEA" w:rsidRDefault="00507FEA">
      <w:r>
        <w:separator/>
      </w:r>
    </w:p>
  </w:footnote>
  <w:footnote w:type="continuationSeparator" w:id="0">
    <w:p w14:paraId="56E935B1" w14:textId="77777777" w:rsidR="00507FEA" w:rsidRDefault="00507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59F3234"/>
    <w:multiLevelType w:val="hybridMultilevel"/>
    <w:tmpl w:val="5412C8DE"/>
    <w:lvl w:ilvl="0" w:tplc="BCFCC6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75A5345"/>
    <w:multiLevelType w:val="hybridMultilevel"/>
    <w:tmpl w:val="36EEC3EA"/>
    <w:lvl w:ilvl="0" w:tplc="D8BC206C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B213892"/>
    <w:multiLevelType w:val="multilevel"/>
    <w:tmpl w:val="FC54E2B4"/>
    <w:lvl w:ilvl="0">
      <w:start w:val="1"/>
      <w:numFmt w:val="decimal"/>
      <w:lvlText w:val="%1."/>
      <w:lvlJc w:val="left"/>
      <w:pPr>
        <w:ind w:left="465" w:hanging="465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136" w:hanging="46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062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733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7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4435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5466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137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168" w:hanging="1800"/>
      </w:pPr>
      <w:rPr>
        <w:rFonts w:ascii="Times New Roman" w:hAnsi="Times New Roman" w:cs="Times New Roman" w:hint="default"/>
        <w:sz w:val="24"/>
      </w:rPr>
    </w:lvl>
  </w:abstractNum>
  <w:abstractNum w:abstractNumId="7" w15:restartNumberingAfterBreak="0">
    <w:nsid w:val="62553389"/>
    <w:multiLevelType w:val="hybridMultilevel"/>
    <w:tmpl w:val="0804C470"/>
    <w:lvl w:ilvl="0" w:tplc="0419000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665"/>
    <w:rsid w:val="00015544"/>
    <w:rsid w:val="00025B51"/>
    <w:rsid w:val="0008459D"/>
    <w:rsid w:val="0009741C"/>
    <w:rsid w:val="000D1E04"/>
    <w:rsid w:val="0011798D"/>
    <w:rsid w:val="001332F9"/>
    <w:rsid w:val="00135AA2"/>
    <w:rsid w:val="0014271F"/>
    <w:rsid w:val="00156A06"/>
    <w:rsid w:val="001800F6"/>
    <w:rsid w:val="001E2A6E"/>
    <w:rsid w:val="0024412E"/>
    <w:rsid w:val="002847AE"/>
    <w:rsid w:val="002E70B6"/>
    <w:rsid w:val="003135C4"/>
    <w:rsid w:val="0037270E"/>
    <w:rsid w:val="00381319"/>
    <w:rsid w:val="003C67C6"/>
    <w:rsid w:val="004068F9"/>
    <w:rsid w:val="004414A5"/>
    <w:rsid w:val="00464097"/>
    <w:rsid w:val="004A1902"/>
    <w:rsid w:val="004C0E15"/>
    <w:rsid w:val="004F53ED"/>
    <w:rsid w:val="00507FEA"/>
    <w:rsid w:val="005213ED"/>
    <w:rsid w:val="00542659"/>
    <w:rsid w:val="005968D3"/>
    <w:rsid w:val="005B0C80"/>
    <w:rsid w:val="005C2202"/>
    <w:rsid w:val="005F03F4"/>
    <w:rsid w:val="005F37EB"/>
    <w:rsid w:val="005F75EE"/>
    <w:rsid w:val="00621830"/>
    <w:rsid w:val="006243FA"/>
    <w:rsid w:val="00632558"/>
    <w:rsid w:val="00650D1A"/>
    <w:rsid w:val="0066351F"/>
    <w:rsid w:val="00677AFC"/>
    <w:rsid w:val="007021B1"/>
    <w:rsid w:val="00732E91"/>
    <w:rsid w:val="007514E2"/>
    <w:rsid w:val="0079552C"/>
    <w:rsid w:val="007B05C0"/>
    <w:rsid w:val="007B39A2"/>
    <w:rsid w:val="007D4F76"/>
    <w:rsid w:val="007E216B"/>
    <w:rsid w:val="00802E3A"/>
    <w:rsid w:val="00814F10"/>
    <w:rsid w:val="008245E5"/>
    <w:rsid w:val="00834D24"/>
    <w:rsid w:val="00844977"/>
    <w:rsid w:val="00844FC4"/>
    <w:rsid w:val="00877CE3"/>
    <w:rsid w:val="008D0DF4"/>
    <w:rsid w:val="008D3376"/>
    <w:rsid w:val="008D4665"/>
    <w:rsid w:val="008F25DB"/>
    <w:rsid w:val="008F7A7E"/>
    <w:rsid w:val="009C79F6"/>
    <w:rsid w:val="009E2AF4"/>
    <w:rsid w:val="00A40DA7"/>
    <w:rsid w:val="00A54E8C"/>
    <w:rsid w:val="00A56EC4"/>
    <w:rsid w:val="00A57018"/>
    <w:rsid w:val="00A614DC"/>
    <w:rsid w:val="00A6473E"/>
    <w:rsid w:val="00A77D5F"/>
    <w:rsid w:val="00AA6591"/>
    <w:rsid w:val="00AB021C"/>
    <w:rsid w:val="00AE47FD"/>
    <w:rsid w:val="00B15F52"/>
    <w:rsid w:val="00B549D2"/>
    <w:rsid w:val="00B77C28"/>
    <w:rsid w:val="00BB5D84"/>
    <w:rsid w:val="00BF74CA"/>
    <w:rsid w:val="00C06571"/>
    <w:rsid w:val="00C12C86"/>
    <w:rsid w:val="00C54FC0"/>
    <w:rsid w:val="00C97D18"/>
    <w:rsid w:val="00CA20F6"/>
    <w:rsid w:val="00CF1022"/>
    <w:rsid w:val="00D1343E"/>
    <w:rsid w:val="00D13EEE"/>
    <w:rsid w:val="00D25B7D"/>
    <w:rsid w:val="00D40C30"/>
    <w:rsid w:val="00D43FE8"/>
    <w:rsid w:val="00D86BF9"/>
    <w:rsid w:val="00D87758"/>
    <w:rsid w:val="00DB558F"/>
    <w:rsid w:val="00DB56BE"/>
    <w:rsid w:val="00E15A5C"/>
    <w:rsid w:val="00E753E9"/>
    <w:rsid w:val="00E75771"/>
    <w:rsid w:val="00E80CFA"/>
    <w:rsid w:val="00E820EB"/>
    <w:rsid w:val="00E87435"/>
    <w:rsid w:val="00EA1DDF"/>
    <w:rsid w:val="00EA7B79"/>
    <w:rsid w:val="00EA7BC4"/>
    <w:rsid w:val="00EF3851"/>
    <w:rsid w:val="00F0486F"/>
    <w:rsid w:val="00F13C23"/>
    <w:rsid w:val="00F611C1"/>
    <w:rsid w:val="00F61E64"/>
    <w:rsid w:val="00FB204F"/>
    <w:rsid w:val="00FB474F"/>
    <w:rsid w:val="00FB6058"/>
    <w:rsid w:val="00FC05D8"/>
    <w:rsid w:val="00FD5D44"/>
    <w:rsid w:val="00FE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4735C7"/>
  <w15:chartTrackingRefBased/>
  <w15:docId w15:val="{7389978A-018B-4AAE-9633-84DEF129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tabs>
        <w:tab w:val="left" w:pos="709"/>
      </w:tabs>
      <w:suppressAutoHyphens/>
    </w:pPr>
    <w:rPr>
      <w:color w:val="00000A"/>
      <w:kern w:val="1"/>
    </w:rPr>
  </w:style>
  <w:style w:type="paragraph" w:styleId="1">
    <w:name w:val="heading 1"/>
    <w:basedOn w:val="a"/>
    <w:next w:val="a0"/>
    <w:qFormat/>
    <w:pPr>
      <w:keepNext/>
      <w:widowControl/>
      <w:jc w:val="center"/>
      <w:outlineLvl w:val="0"/>
    </w:pPr>
    <w:rPr>
      <w:b/>
      <w:bCs/>
      <w:sz w:val="23"/>
      <w:szCs w:val="24"/>
    </w:rPr>
  </w:style>
  <w:style w:type="paragraph" w:styleId="2">
    <w:name w:val="heading 2"/>
    <w:basedOn w:val="a"/>
    <w:next w:val="a0"/>
    <w:qFormat/>
    <w:pPr>
      <w:keepNext/>
      <w:widowControl/>
      <w:numPr>
        <w:ilvl w:val="1"/>
        <w:numId w:val="1"/>
      </w:numPr>
      <w:outlineLvl w:val="1"/>
    </w:pPr>
    <w:rPr>
      <w:b/>
      <w:bCs/>
      <w:i/>
      <w:iCs/>
      <w:color w:val="000000"/>
      <w:sz w:val="32"/>
      <w:szCs w:val="32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outlineLvl w:val="2"/>
    </w:pPr>
    <w:rPr>
      <w:b/>
      <w:bCs/>
      <w:sz w:val="28"/>
      <w:szCs w:val="24"/>
    </w:rPr>
  </w:style>
  <w:style w:type="paragraph" w:styleId="4">
    <w:name w:val="heading 4"/>
    <w:basedOn w:val="a"/>
    <w:next w:val="a0"/>
    <w:qFormat/>
    <w:pPr>
      <w:keepNext/>
      <w:widowControl/>
      <w:numPr>
        <w:ilvl w:val="3"/>
        <w:numId w:val="1"/>
      </w:numPr>
      <w:ind w:left="0" w:firstLine="709"/>
      <w:jc w:val="center"/>
      <w:outlineLvl w:val="3"/>
    </w:pPr>
    <w:rPr>
      <w:b/>
      <w:bCs/>
      <w:i/>
      <w:iCs/>
      <w:sz w:val="24"/>
      <w:szCs w:val="1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Номер страницы1"/>
    <w:basedOn w:val="a1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OpenSymbol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Open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paragraph" w:styleId="a4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widowControl/>
      <w:spacing w:after="120"/>
      <w:jc w:val="both"/>
    </w:pPr>
    <w:rPr>
      <w:szCs w:val="24"/>
    </w:rPr>
  </w:style>
  <w:style w:type="paragraph" w:styleId="a5">
    <w:name w:val="List"/>
    <w:basedOn w:val="a0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 Indent"/>
    <w:basedOn w:val="a"/>
    <w:pPr>
      <w:ind w:left="283" w:firstLine="720"/>
      <w:jc w:val="both"/>
    </w:pPr>
    <w:rPr>
      <w:szCs w:val="24"/>
    </w:rPr>
  </w:style>
  <w:style w:type="paragraph" w:styleId="a8">
    <w:name w:val="Block Text"/>
    <w:basedOn w:val="a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20">
    <w:name w:val="Body Text Indent 2"/>
    <w:basedOn w:val="a"/>
    <w:pPr>
      <w:widowControl/>
      <w:ind w:firstLine="709"/>
      <w:jc w:val="both"/>
    </w:pPr>
    <w:rPr>
      <w:color w:val="000000"/>
      <w:szCs w:val="24"/>
    </w:rPr>
  </w:style>
  <w:style w:type="paragraph" w:customStyle="1" w:styleId="a9">
    <w:name w:val="Название"/>
    <w:basedOn w:val="a"/>
    <w:next w:val="aa"/>
    <w:qFormat/>
    <w:pPr>
      <w:widowControl/>
      <w:jc w:val="center"/>
    </w:pPr>
    <w:rPr>
      <w:b/>
      <w:bCs/>
      <w:sz w:val="36"/>
      <w:szCs w:val="24"/>
    </w:rPr>
  </w:style>
  <w:style w:type="paragraph" w:styleId="aa">
    <w:name w:val="Subtitle"/>
    <w:basedOn w:val="a4"/>
    <w:next w:val="a0"/>
    <w:qFormat/>
    <w:pPr>
      <w:jc w:val="center"/>
    </w:pPr>
    <w:rPr>
      <w:i/>
      <w:iCs/>
    </w:rPr>
  </w:style>
  <w:style w:type="paragraph" w:styleId="ab">
    <w:name w:val="footer"/>
    <w:basedOn w:val="a"/>
    <w:link w:val="ac"/>
    <w:uiPriority w:val="99"/>
    <w:pPr>
      <w:suppressLineNumbers/>
      <w:tabs>
        <w:tab w:val="clear" w:pos="709"/>
        <w:tab w:val="center" w:pos="4677"/>
        <w:tab w:val="right" w:pos="9355"/>
      </w:tabs>
    </w:pPr>
  </w:style>
  <w:style w:type="paragraph" w:styleId="ad">
    <w:name w:val="header"/>
    <w:basedOn w:val="a"/>
    <w:pPr>
      <w:suppressLineNumbers/>
      <w:tabs>
        <w:tab w:val="clear" w:pos="709"/>
        <w:tab w:val="center" w:pos="4677"/>
        <w:tab w:val="right" w:pos="9355"/>
      </w:tabs>
    </w:pPr>
  </w:style>
  <w:style w:type="paragraph" w:styleId="30">
    <w:name w:val="Body Text Indent 3"/>
    <w:basedOn w:val="a"/>
    <w:pPr>
      <w:widowControl/>
      <w:tabs>
        <w:tab w:val="clear" w:pos="709"/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styleId="21">
    <w:name w:val="Body Text 2"/>
    <w:basedOn w:val="a"/>
    <w:pPr>
      <w:spacing w:after="120" w:line="480" w:lineRule="auto"/>
    </w:pPr>
  </w:style>
  <w:style w:type="paragraph" w:customStyle="1" w:styleId="ConsNonformat">
    <w:name w:val="ConsNonformat"/>
    <w:pPr>
      <w:widowControl w:val="0"/>
      <w:tabs>
        <w:tab w:val="left" w:pos="709"/>
      </w:tabs>
      <w:suppressAutoHyphens/>
      <w:ind w:right="19772"/>
    </w:pPr>
    <w:rPr>
      <w:rFonts w:ascii="Courier New" w:hAnsi="Courier New" w:cs="Courier New"/>
      <w:color w:val="00000A"/>
      <w:kern w:val="1"/>
    </w:rPr>
  </w:style>
  <w:style w:type="paragraph" w:customStyle="1" w:styleId="ae">
    <w:name w:val="Знак Знак"/>
    <w:basedOn w:val="a"/>
    <w:pPr>
      <w:widowControl/>
    </w:pPr>
    <w:rPr>
      <w:rFonts w:ascii="Verdana" w:hAnsi="Verdana" w:cs="Verdana"/>
      <w:lang w:val="en-US" w:eastAsia="en-US"/>
    </w:rPr>
  </w:style>
  <w:style w:type="paragraph" w:customStyle="1" w:styleId="12">
    <w:name w:val="Знак1 Знак Знак Знак Знак Знак Знак Знак Знак Знак"/>
    <w:basedOn w:val="a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 Знак Знак"/>
    <w:basedOn w:val="a"/>
    <w:pPr>
      <w:widowControl/>
    </w:pPr>
    <w:rPr>
      <w:rFonts w:ascii="Verdana" w:hAnsi="Verdana" w:cs="Verdana"/>
      <w:lang w:val="en-US" w:eastAsia="en-US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ConsPlusNonformat">
    <w:name w:val="ConsPlusNonformat"/>
    <w:basedOn w:val="a"/>
    <w:rPr>
      <w:rFonts w:ascii="Courier New" w:eastAsia="Courier New" w:hAnsi="Courier New" w:cs="Courier New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bidi="ru-RU"/>
    </w:rPr>
  </w:style>
  <w:style w:type="character" w:customStyle="1" w:styleId="ac">
    <w:name w:val="Нижний колонтитул Знак"/>
    <w:link w:val="ab"/>
    <w:uiPriority w:val="99"/>
    <w:rsid w:val="002847AE"/>
    <w:rPr>
      <w:color w:val="00000A"/>
      <w:kern w:val="1"/>
    </w:rPr>
  </w:style>
  <w:style w:type="paragraph" w:styleId="af2">
    <w:name w:val="List Paragraph"/>
    <w:basedOn w:val="a"/>
    <w:uiPriority w:val="99"/>
    <w:qFormat/>
    <w:rsid w:val="004068F9"/>
    <w:pPr>
      <w:widowControl/>
      <w:tabs>
        <w:tab w:val="clear" w:pos="709"/>
      </w:tabs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semiHidden/>
    <w:unhideWhenUsed/>
    <w:rsid w:val="00FC05D8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rsid w:val="00FC05D8"/>
    <w:rPr>
      <w:rFonts w:ascii="Segoe UI" w:hAnsi="Segoe UI" w:cs="Segoe UI"/>
      <w:color w:val="00000A"/>
      <w:kern w:val="1"/>
      <w:sz w:val="18"/>
      <w:szCs w:val="18"/>
    </w:rPr>
  </w:style>
  <w:style w:type="paragraph" w:styleId="af5">
    <w:name w:val="Normal (Web)"/>
    <w:basedOn w:val="a"/>
    <w:uiPriority w:val="99"/>
    <w:semiHidden/>
    <w:unhideWhenUsed/>
    <w:rsid w:val="00381319"/>
    <w:pPr>
      <w:widowControl/>
      <w:tabs>
        <w:tab w:val="clear" w:pos="709"/>
      </w:tabs>
      <w:suppressAutoHyphens w:val="0"/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customStyle="1" w:styleId="js-phone-numbermrcssattr">
    <w:name w:val="js-phone-number_mr_css_attr"/>
    <w:basedOn w:val="a1"/>
    <w:rsid w:val="00381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1016</Words>
  <Characters>5792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 №_______</vt:lpstr>
      <vt:lpstr>ДОГОВОР КУПЛИ-ПРОДАЖИ №_______</vt:lpstr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subject/>
  <dc:creator>Sergei Plaksienko</dc:creator>
  <cp:keywords/>
  <cp:lastModifiedBy>Dell</cp:lastModifiedBy>
  <cp:revision>8</cp:revision>
  <cp:lastPrinted>2019-10-03T13:17:00Z</cp:lastPrinted>
  <dcterms:created xsi:type="dcterms:W3CDTF">2026-04-23T11:24:00Z</dcterms:created>
  <dcterms:modified xsi:type="dcterms:W3CDTF">2026-09-07T11:05:00Z</dcterms:modified>
</cp:coreProperties>
</file>