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B9C1B" w14:textId="20B8C0AD" w:rsidR="00813C28" w:rsidRPr="008454A5" w:rsidRDefault="00BE332F" w:rsidP="00813C28">
      <w:pPr>
        <w:jc w:val="center"/>
        <w:rPr>
          <w:rFonts w:ascii="Times New Roman" w:hAnsi="Times New Roman" w:cs="Times New Roman"/>
          <w:b/>
          <w:bCs/>
          <w:color w:val="000000"/>
        </w:rPr>
      </w:pPr>
      <w:r w:rsidRPr="008454A5">
        <w:rPr>
          <w:rFonts w:ascii="Times New Roman" w:hAnsi="Times New Roman" w:cs="Times New Roman"/>
          <w:b/>
          <w:bCs/>
          <w:color w:val="000000"/>
        </w:rPr>
        <w:t>ДОГОВОР</w:t>
      </w:r>
      <w:r w:rsidRPr="008454A5">
        <w:rPr>
          <w:rFonts w:ascii="Times New Roman" w:hAnsi="Times New Roman" w:cs="Times New Roman"/>
          <w:b/>
          <w:bCs/>
          <w:color w:val="000000"/>
        </w:rPr>
        <w:br/>
        <w:t>КУПЛИ-ПРОДАЖИ ИМУЩЕСТВА</w:t>
      </w:r>
    </w:p>
    <w:p w14:paraId="7720A4D4" w14:textId="77777777" w:rsidR="00813C28" w:rsidRPr="008454A5" w:rsidRDefault="00813C28" w:rsidP="00813C28">
      <w:pPr>
        <w:rPr>
          <w:rStyle w:val="fontstyle01"/>
          <w:rFonts w:ascii="Times New Roman" w:hAnsi="Times New Roman" w:cs="Times New Roman"/>
          <w:sz w:val="22"/>
          <w:szCs w:val="22"/>
        </w:rPr>
      </w:pPr>
      <w:r w:rsidRPr="008454A5">
        <w:rPr>
          <w:rStyle w:val="fontstyle01"/>
          <w:rFonts w:ascii="Times New Roman" w:hAnsi="Times New Roman" w:cs="Times New Roman"/>
          <w:sz w:val="22"/>
          <w:szCs w:val="22"/>
        </w:rPr>
        <w:t xml:space="preserve">г. </w:t>
      </w:r>
      <w:r w:rsidRPr="008454A5">
        <w:rPr>
          <w:rStyle w:val="fontstyle21"/>
          <w:rFonts w:ascii="Times New Roman" w:hAnsi="Times New Roman" w:cs="Times New Roman"/>
          <w:i w:val="0"/>
          <w:sz w:val="22"/>
          <w:szCs w:val="22"/>
        </w:rPr>
        <w:t>Саратов                                                                                                          «</w:t>
      </w:r>
      <w:r w:rsidRPr="008454A5">
        <w:rPr>
          <w:rStyle w:val="fontstyle01"/>
          <w:rFonts w:ascii="Times New Roman" w:hAnsi="Times New Roman" w:cs="Times New Roman"/>
          <w:sz w:val="22"/>
          <w:szCs w:val="22"/>
        </w:rPr>
        <w:t>___» ________ 202_ года</w:t>
      </w:r>
    </w:p>
    <w:p w14:paraId="1A3610DF" w14:textId="2B3BE204" w:rsidR="00E37D35" w:rsidRPr="00E37D35" w:rsidRDefault="007D1DC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C7114E">
        <w:rPr>
          <w:rFonts w:ascii="Times New Roman" w:eastAsia="Calibri" w:hAnsi="Times New Roman" w:cs="Times New Roman"/>
          <w:bCs/>
          <w:noProof/>
        </w:rPr>
        <w:t>Адамян Анжела Маисовна</w:t>
      </w:r>
      <w:r w:rsidRPr="00C7114E">
        <w:rPr>
          <w:rFonts w:ascii="Times New Roman" w:hAnsi="Times New Roman" w:cs="Times New Roman"/>
          <w:noProof/>
        </w:rPr>
        <w:t xml:space="preserve"> (</w:t>
      </w:r>
      <w:r w:rsidRPr="00C7114E">
        <w:rPr>
          <w:rFonts w:ascii="Times New Roman" w:hAnsi="Times New Roman" w:cs="Times New Roman"/>
        </w:rPr>
        <w:t>06.11.1990 г</w:t>
      </w:r>
      <w:r w:rsidRPr="00C7114E">
        <w:rPr>
          <w:rFonts w:ascii="Times New Roman" w:hAnsi="Times New Roman" w:cs="Times New Roman"/>
          <w:noProof/>
        </w:rPr>
        <w:t xml:space="preserve">.р., ИНН </w:t>
      </w:r>
      <w:r w:rsidRPr="00C7114E">
        <w:rPr>
          <w:rFonts w:ascii="Times New Roman" w:hAnsi="Times New Roman" w:cs="Times New Roman"/>
        </w:rPr>
        <w:t>641703034631</w:t>
      </w:r>
      <w:r w:rsidRPr="00C7114E">
        <w:rPr>
          <w:rFonts w:ascii="Times New Roman" w:hAnsi="Times New Roman" w:cs="Times New Roman"/>
          <w:noProof/>
        </w:rPr>
        <w:t xml:space="preserve">, СНИЛС </w:t>
      </w:r>
      <w:r w:rsidRPr="00C7114E">
        <w:rPr>
          <w:rFonts w:ascii="Times New Roman" w:hAnsi="Times New Roman" w:cs="Times New Roman"/>
        </w:rPr>
        <w:t>214-187-216 41</w:t>
      </w:r>
      <w:r w:rsidRPr="00C7114E">
        <w:rPr>
          <w:rFonts w:ascii="Times New Roman" w:hAnsi="Times New Roman" w:cs="Times New Roman"/>
          <w:noProof/>
        </w:rPr>
        <w:t xml:space="preserve">, адрес: </w:t>
      </w:r>
      <w:r w:rsidRPr="00C7114E">
        <w:rPr>
          <w:rFonts w:ascii="Times New Roman" w:hAnsi="Times New Roman" w:cs="Times New Roman"/>
          <w:shd w:val="clear" w:color="auto" w:fill="FFFFFF"/>
        </w:rPr>
        <w:t>413142, Саратовская область, п. имени Карла Маркса, ул. Промзона № 1, д. 2</w:t>
      </w:r>
      <w:r w:rsidR="00813C28" w:rsidRPr="00E37D35">
        <w:rPr>
          <w:rFonts w:ascii="Times New Roman" w:hAnsi="Times New Roman" w:cs="Times New Roman"/>
        </w:rPr>
        <w:t xml:space="preserve">) в лице финансового управляющего Курносовой Виктории Валентиновны, действующего на основании решения Арбитражного суда </w:t>
      </w:r>
      <w:r w:rsidRPr="00C7114E">
        <w:rPr>
          <w:rFonts w:ascii="Times New Roman" w:eastAsia="Calibri" w:hAnsi="Times New Roman" w:cs="Times New Roman"/>
          <w:bCs/>
          <w:noProof/>
        </w:rPr>
        <w:t>Саратовской области</w:t>
      </w:r>
      <w:r w:rsidRPr="00C7114E">
        <w:rPr>
          <w:rFonts w:ascii="Times New Roman" w:hAnsi="Times New Roman" w:cs="Times New Roman"/>
          <w:noProof/>
        </w:rPr>
        <w:t xml:space="preserve"> от 10</w:t>
      </w:r>
      <w:r w:rsidRPr="00C7114E">
        <w:rPr>
          <w:rFonts w:ascii="Times New Roman" w:eastAsia="Calibri" w:hAnsi="Times New Roman" w:cs="Times New Roman"/>
          <w:noProof/>
        </w:rPr>
        <w:t xml:space="preserve">.11.2025 </w:t>
      </w:r>
      <w:r w:rsidRPr="00C7114E">
        <w:rPr>
          <w:rFonts w:ascii="Times New Roman" w:hAnsi="Times New Roman" w:cs="Times New Roman"/>
          <w:noProof/>
        </w:rPr>
        <w:t>г. по делу №</w:t>
      </w:r>
      <w:r w:rsidRPr="00C7114E">
        <w:rPr>
          <w:rFonts w:ascii="Times New Roman" w:eastAsia="Calibri" w:hAnsi="Times New Roman" w:cs="Times New Roman"/>
          <w:noProof/>
        </w:rPr>
        <w:t>А57-25262/2025</w:t>
      </w:r>
      <w:r w:rsidR="00813C28" w:rsidRPr="00E37D35">
        <w:rPr>
          <w:rFonts w:ascii="Times New Roman" w:hAnsi="Times New Roman" w:cs="Times New Roman"/>
        </w:rPr>
        <w:t xml:space="preserve">, именуемые в дальнейшем «Продавец», с одной стороны, </w:t>
      </w:r>
    </w:p>
    <w:p w14:paraId="432970FA" w14:textId="77777777" w:rsidR="00E37D35" w:rsidRDefault="00E37D35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</w:p>
    <w:p w14:paraId="3A603DDF" w14:textId="2731F8FB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 xml:space="preserve">и (ФЛ: ФИО; дата рождения; место рождения; документ, удостоверяющий личность; СНИЛС; адрес регистрации; ЮЛ: наименование; ИНН; ОГРН; КПП; дата государственной регистрации; регистрирующий орган; адрес местонахождения постоянно действующего единоличного исполнительного органа;) именуемый в дальнейшем Покупатель, с другой стороны, вместе именуемые «Стороны», заключили настоящий договор купли-продажи имущества по результатам торгов, согласно протоколу подведения итогов торгов от __________ (далее </w:t>
      </w:r>
      <w:r w:rsidR="00B113D8" w:rsidRPr="008454A5">
        <w:rPr>
          <w:rFonts w:ascii="Times New Roman" w:hAnsi="Times New Roman" w:cs="Times New Roman"/>
        </w:rPr>
        <w:t>– Д</w:t>
      </w:r>
      <w:r w:rsidRPr="008454A5">
        <w:rPr>
          <w:rFonts w:ascii="Times New Roman" w:hAnsi="Times New Roman" w:cs="Times New Roman"/>
        </w:rPr>
        <w:t>оговор) о нижеследующем:</w:t>
      </w:r>
    </w:p>
    <w:p w14:paraId="521201EA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</w:p>
    <w:p w14:paraId="6421B9FB" w14:textId="77777777" w:rsidR="00BB0423" w:rsidRPr="008454A5" w:rsidRDefault="00813C28" w:rsidP="00BB0423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</w:rPr>
      </w:pPr>
      <w:r w:rsidRPr="008454A5">
        <w:rPr>
          <w:rFonts w:ascii="Times New Roman" w:hAnsi="Times New Roman" w:cs="Times New Roman"/>
          <w:b/>
        </w:rPr>
        <w:t>1. Предмет договора</w:t>
      </w:r>
    </w:p>
    <w:p w14:paraId="23FDE47E" w14:textId="77777777" w:rsidR="00CF6E11" w:rsidRPr="00194071" w:rsidRDefault="00813C28" w:rsidP="00CF6E11">
      <w:pPr>
        <w:spacing w:after="0"/>
        <w:ind w:firstLine="708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1.1</w:t>
      </w:r>
      <w:r w:rsidRPr="00194071">
        <w:rPr>
          <w:rFonts w:ascii="Times New Roman" w:hAnsi="Times New Roman" w:cs="Times New Roman"/>
        </w:rPr>
        <w:t xml:space="preserve">. В соответствии с настоящим договором Продавец передает в собственность Покупателю, а Покупатель принимает и оплачивает следующее имущество: </w:t>
      </w:r>
    </w:p>
    <w:p w14:paraId="3BC1B77E" w14:textId="51F7BE5D" w:rsidR="00813C28" w:rsidRDefault="007D1DC8" w:rsidP="00CF6E11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7D1DC8">
        <w:rPr>
          <w:rFonts w:ascii="Times New Roman" w:hAnsi="Times New Roman" w:cs="Times New Roman"/>
        </w:rPr>
        <w:t>Земельный участок, расположенный по адресу: Саратовская область, Энгельсский р-н, Красноярское муниципальное образование, тер. ТОО «Новь», кадастровый номер 64:38:090303:511, площадью 1 014 кв.м</w:t>
      </w:r>
      <w:r>
        <w:rPr>
          <w:rFonts w:ascii="Times New Roman" w:hAnsi="Times New Roman" w:cs="Times New Roman"/>
        </w:rPr>
        <w:t>.</w:t>
      </w:r>
      <w:r w:rsidR="00194071" w:rsidRPr="00194071">
        <w:rPr>
          <w:rFonts w:ascii="Times New Roman" w:hAnsi="Times New Roman" w:cs="Times New Roman"/>
        </w:rPr>
        <w:t xml:space="preserve"> </w:t>
      </w:r>
      <w:r w:rsidR="006369D2" w:rsidRPr="00194071">
        <w:rPr>
          <w:rFonts w:ascii="Times New Roman" w:hAnsi="Times New Roman" w:cs="Times New Roman"/>
        </w:rPr>
        <w:t>(</w:t>
      </w:r>
      <w:r w:rsidR="00826B67" w:rsidRPr="00194071">
        <w:rPr>
          <w:rFonts w:ascii="Times New Roman" w:hAnsi="Times New Roman" w:cs="Times New Roman"/>
        </w:rPr>
        <w:t>лот №1</w:t>
      </w:r>
      <w:r w:rsidR="006369D2" w:rsidRPr="00194071">
        <w:rPr>
          <w:rFonts w:ascii="Times New Roman" w:hAnsi="Times New Roman" w:cs="Times New Roman"/>
        </w:rPr>
        <w:t>)</w:t>
      </w:r>
      <w:r w:rsidR="00826B67" w:rsidRPr="00194071">
        <w:rPr>
          <w:rFonts w:ascii="Times New Roman" w:hAnsi="Times New Roman" w:cs="Times New Roman"/>
        </w:rPr>
        <w:t>.</w:t>
      </w:r>
    </w:p>
    <w:p w14:paraId="3A535154" w14:textId="77777777" w:rsidR="007D1DC8" w:rsidRDefault="007D1DC8" w:rsidP="007D1DC8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14:paraId="73F88DDA" w14:textId="5DA5BD12" w:rsidR="007D1DC8" w:rsidRPr="007D1DC8" w:rsidRDefault="007D1DC8" w:rsidP="007D1DC8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Имущество находится в залоге ПАО «СБЕРБАНК». После реализации имущества все наложенные ограничения снимаются.</w:t>
      </w:r>
    </w:p>
    <w:p w14:paraId="0E6F6683" w14:textId="77777777" w:rsidR="00194071" w:rsidRPr="00194071" w:rsidRDefault="00194071" w:rsidP="00194071">
      <w:pPr>
        <w:pStyle w:val="a5"/>
        <w:spacing w:after="0"/>
        <w:ind w:left="1069"/>
        <w:jc w:val="both"/>
        <w:rPr>
          <w:rFonts w:ascii="Times New Roman" w:hAnsi="Times New Roman" w:cs="Times New Roman"/>
        </w:rPr>
      </w:pPr>
    </w:p>
    <w:p w14:paraId="11A93378" w14:textId="295C4F66" w:rsidR="00813C28" w:rsidRPr="002356C5" w:rsidRDefault="00B357E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 </w:t>
      </w:r>
      <w:r w:rsidR="00813C28" w:rsidRPr="002356C5">
        <w:rPr>
          <w:rFonts w:ascii="Times New Roman" w:hAnsi="Times New Roman" w:cs="Times New Roman"/>
        </w:rPr>
        <w:t xml:space="preserve">Настоящий договор заключен по результатам торгов </w:t>
      </w:r>
      <w:r w:rsidR="006369D2" w:rsidRPr="002356C5">
        <w:rPr>
          <w:rFonts w:ascii="Times New Roman" w:hAnsi="Times New Roman" w:cs="Times New Roman"/>
        </w:rPr>
        <w:t>имущества</w:t>
      </w:r>
      <w:r w:rsidR="006369D2">
        <w:rPr>
          <w:rFonts w:ascii="Times New Roman" w:hAnsi="Times New Roman" w:cs="Times New Roman"/>
        </w:rPr>
        <w:t>,</w:t>
      </w:r>
      <w:r w:rsidR="003E488C">
        <w:rPr>
          <w:rFonts w:ascii="Times New Roman" w:hAnsi="Times New Roman" w:cs="Times New Roman"/>
        </w:rPr>
        <w:t xml:space="preserve"> </w:t>
      </w:r>
      <w:r w:rsidR="00813C28" w:rsidRPr="002356C5">
        <w:rPr>
          <w:rFonts w:ascii="Times New Roman" w:hAnsi="Times New Roman" w:cs="Times New Roman"/>
        </w:rPr>
        <w:t xml:space="preserve">проводимых в ходе процедуры банкротства </w:t>
      </w:r>
      <w:r w:rsidR="00DB71BD" w:rsidRPr="002356C5">
        <w:rPr>
          <w:rFonts w:ascii="Times New Roman" w:hAnsi="Times New Roman" w:cs="Times New Roman"/>
        </w:rPr>
        <w:t xml:space="preserve">– </w:t>
      </w:r>
      <w:r w:rsidR="00813C28" w:rsidRPr="002356C5">
        <w:rPr>
          <w:rFonts w:ascii="Times New Roman" w:hAnsi="Times New Roman" w:cs="Times New Roman"/>
        </w:rPr>
        <w:t>реализаци</w:t>
      </w:r>
      <w:r w:rsidR="00BB0423" w:rsidRPr="002356C5">
        <w:rPr>
          <w:rFonts w:ascii="Times New Roman" w:hAnsi="Times New Roman" w:cs="Times New Roman"/>
        </w:rPr>
        <w:t>и</w:t>
      </w:r>
      <w:r w:rsidR="00813C28" w:rsidRPr="002356C5">
        <w:rPr>
          <w:rFonts w:ascii="Times New Roman" w:hAnsi="Times New Roman" w:cs="Times New Roman"/>
        </w:rPr>
        <w:t xml:space="preserve"> имущества, в соответствии с Положением о порядке и условиях проведения торгов по продаже имущества.</w:t>
      </w:r>
    </w:p>
    <w:p w14:paraId="23283C24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1.3. Право собственности на имущество, риск случайной гибели, случайной порчи и утраты имущества переходит к Покупателю с момента его получения от Продавца по акту приема передачи имущества, указанного в пункте 1.1 настоящего договора.</w:t>
      </w:r>
    </w:p>
    <w:p w14:paraId="5997F7BC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1.4. Покупателю известны все существенные характеристики передаваемого имущества</w:t>
      </w:r>
      <w:r w:rsidRPr="008454A5">
        <w:rPr>
          <w:rFonts w:ascii="Times New Roman" w:hAnsi="Times New Roman" w:cs="Times New Roman"/>
        </w:rPr>
        <w:br/>
        <w:t>(состояние - б/у, состав, комплектность, возможность использования по назначению,</w:t>
      </w:r>
      <w:r w:rsidRPr="008454A5">
        <w:rPr>
          <w:rFonts w:ascii="Times New Roman" w:hAnsi="Times New Roman" w:cs="Times New Roman"/>
        </w:rPr>
        <w:br/>
        <w:t>обеспеченность коммуникациями и пр.). Покупателем не могут быть предъявлены Продавцу какие</w:t>
      </w:r>
      <w:r w:rsidRPr="008454A5">
        <w:rPr>
          <w:rFonts w:ascii="Times New Roman" w:hAnsi="Times New Roman" w:cs="Times New Roman"/>
        </w:rPr>
        <w:br/>
        <w:t>бы то ни было требования, основанием которых могли бы явиться недостатки (нарушения</w:t>
      </w:r>
      <w:r w:rsidRPr="008454A5">
        <w:rPr>
          <w:rFonts w:ascii="Times New Roman" w:hAnsi="Times New Roman" w:cs="Times New Roman"/>
        </w:rPr>
        <w:br/>
        <w:t>требований к качеству, комплектности, затариванию, упаковке) имущества, включая требования об устранении недостатков или о замене имущества, о снижении цены имущества. Предоставление Продавцом гарантии качества имущества настоящим договором не предусматривается. До заключения настоящего договора и принятия решения об участии в торгах Покупателем произведена подробная проверка качества и комплектности имущества, результаты которой полностью удовлетворяют Покупателя, о чем свидетельствует подпись Покупателя под настоящим договором.</w:t>
      </w:r>
    </w:p>
    <w:p w14:paraId="3607CC27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1.5. Никакое иное имущество, кроме как прямо предусмотренного в настоящем договоре, не входит в состав имущества.</w:t>
      </w:r>
    </w:p>
    <w:p w14:paraId="3545A557" w14:textId="77777777" w:rsidR="00040197" w:rsidRDefault="00040197" w:rsidP="00813C28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</w:rPr>
      </w:pPr>
    </w:p>
    <w:p w14:paraId="642FBA60" w14:textId="3C2A13C8" w:rsidR="00813C28" w:rsidRPr="008454A5" w:rsidRDefault="00813C28" w:rsidP="00813C28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</w:rPr>
      </w:pPr>
      <w:r w:rsidRPr="008454A5">
        <w:rPr>
          <w:rFonts w:ascii="Times New Roman" w:hAnsi="Times New Roman" w:cs="Times New Roman"/>
          <w:b/>
          <w:bCs/>
        </w:rPr>
        <w:t>2. Цена продажи, порядок расчетов и передачи имущества</w:t>
      </w:r>
    </w:p>
    <w:p w14:paraId="160DD649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  <w:b/>
          <w:bCs/>
        </w:rPr>
        <w:lastRenderedPageBreak/>
        <w:br/>
      </w:r>
      <w:r w:rsidRPr="008454A5">
        <w:rPr>
          <w:rFonts w:ascii="Times New Roman" w:hAnsi="Times New Roman" w:cs="Times New Roman"/>
        </w:rPr>
        <w:t xml:space="preserve">            2.1. Цена продажи Имущества в соответствии с протоколом об итогах проведения торгов составляет _________________(____________________) рублей, НДС не облагается.</w:t>
      </w:r>
    </w:p>
    <w:p w14:paraId="2BE26718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2.2 Сумма внесенного задатка, установленного в размере _________________(____________________) руб., перечисленная Покупателем на расчетный счет организатора торгов на основании платежного поручения от «__»__________20__ года № ______, засчитывается Покупателю в счет оплаты цены продажи имущества в соответствии с частью 4 статьи 448 ГК РФ.</w:t>
      </w:r>
    </w:p>
    <w:p w14:paraId="2799BC84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2.3. Подлежащая оплате оставшаяся часть цены продажи имущества составляет_________</w:t>
      </w:r>
    </w:p>
    <w:p w14:paraId="4FE1E1A7" w14:textId="77777777" w:rsidR="00813C28" w:rsidRPr="008454A5" w:rsidRDefault="00813C28" w:rsidP="00813C28">
      <w:pPr>
        <w:spacing w:after="0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(_________________) рублей.</w:t>
      </w:r>
    </w:p>
    <w:p w14:paraId="279AAB5F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2.3.1. Оплата по настоящему договору за Покупателя третьим лицом не допускается.</w:t>
      </w:r>
    </w:p>
    <w:p w14:paraId="73AD1DF8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2.4. Цена продажи имущества является твердой и окончательной. Никакие обстоятельства</w:t>
      </w:r>
      <w:r w:rsidRPr="008454A5">
        <w:rPr>
          <w:rFonts w:ascii="Times New Roman" w:hAnsi="Times New Roman" w:cs="Times New Roman"/>
        </w:rPr>
        <w:br/>
        <w:t>(включая выявление недостатков имущества) не могут быть основанием для предъявления</w:t>
      </w:r>
      <w:r w:rsidRPr="008454A5">
        <w:rPr>
          <w:rFonts w:ascii="Times New Roman" w:hAnsi="Times New Roman" w:cs="Times New Roman"/>
        </w:rPr>
        <w:br/>
        <w:t>Покупателем требования о пересмотре цены продажи имущества.</w:t>
      </w:r>
    </w:p>
    <w:p w14:paraId="5363B7B7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2.5. Покупатель перечисляет подлежащую оплате сумму, указанную в пункте 2.3. договора, единовременно в течение 30 (тридцати) календарных дней с даты подписания настоящего договора путём перечисления денежных средств на расчетный счет Продавца в соответствии с банковскими реквизитами, указанными в настоящем договоре. Обязательства Покупателя по оплате цены продажи имущества считаются выполненными с момента зачисления подлежащей оплате суммы в полном объеме на указанный расчетный счет.</w:t>
      </w:r>
    </w:p>
    <w:p w14:paraId="338BD4CD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2.6. В случае неисполнения или ненадлежащего исполнения Покупателем обязательства по</w:t>
      </w:r>
      <w:r w:rsidRPr="008454A5">
        <w:rPr>
          <w:rFonts w:ascii="Times New Roman" w:hAnsi="Times New Roman" w:cs="Times New Roman"/>
        </w:rPr>
        <w:br/>
        <w:t>оплате, установленного пунктом 2.3 договора, в срок, предусмотренный пунктом 2.5 договора,</w:t>
      </w:r>
      <w:r w:rsidRPr="008454A5">
        <w:rPr>
          <w:rFonts w:ascii="Times New Roman" w:hAnsi="Times New Roman" w:cs="Times New Roman"/>
        </w:rPr>
        <w:br/>
        <w:t>Продавец вправе в одностороннем внесудебном порядке отказаться от исполнения настоящего</w:t>
      </w:r>
      <w:r w:rsidRPr="008454A5">
        <w:rPr>
          <w:rFonts w:ascii="Times New Roman" w:hAnsi="Times New Roman" w:cs="Times New Roman"/>
        </w:rPr>
        <w:br/>
        <w:t>договора и возникшего из него обязательства передать имущество.</w:t>
      </w:r>
    </w:p>
    <w:p w14:paraId="166F96D7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2.6.1. Об одностороннем отказе от исполнения настоящего договора в соответствии с</w:t>
      </w:r>
      <w:r w:rsidRPr="008454A5">
        <w:rPr>
          <w:rFonts w:ascii="Times New Roman" w:hAnsi="Times New Roman" w:cs="Times New Roman"/>
        </w:rPr>
        <w:br/>
        <w:t>пунктом 2.6 настоящего договора Продавец уведомляет Покупателя.</w:t>
      </w:r>
    </w:p>
    <w:p w14:paraId="51FA6BD4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2.6.2. В случае одностороннего отказа Продавца от исполнения настоящего договора, когда</w:t>
      </w:r>
      <w:r w:rsidRPr="008454A5">
        <w:rPr>
          <w:rFonts w:ascii="Times New Roman" w:hAnsi="Times New Roman" w:cs="Times New Roman"/>
        </w:rPr>
        <w:br/>
        <w:t>такой отказ допускается федеральным законом или настоящим договором, последний считается</w:t>
      </w:r>
      <w:r w:rsidRPr="008454A5">
        <w:rPr>
          <w:rFonts w:ascii="Times New Roman" w:hAnsi="Times New Roman" w:cs="Times New Roman"/>
        </w:rPr>
        <w:br/>
        <w:t>расторгнутым с момента получения Покупателем уведомления об отказе от договора.</w:t>
      </w:r>
    </w:p>
    <w:p w14:paraId="0F0786ED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2.6.3. В случае расторжения настоящего договора в соответствии с пунктом 2.6 настоящего</w:t>
      </w:r>
      <w:r w:rsidRPr="008454A5">
        <w:rPr>
          <w:rFonts w:ascii="Times New Roman" w:hAnsi="Times New Roman" w:cs="Times New Roman"/>
        </w:rPr>
        <w:br/>
        <w:t>договора задаток, внесенный Покупателем, не возвращается.</w:t>
      </w:r>
    </w:p>
    <w:p w14:paraId="2ECFDC95" w14:textId="77777777" w:rsidR="00813C28" w:rsidRPr="008454A5" w:rsidRDefault="00813C28" w:rsidP="00813C28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</w:rPr>
      </w:pPr>
      <w:r w:rsidRPr="008454A5">
        <w:rPr>
          <w:rFonts w:ascii="Times New Roman" w:hAnsi="Times New Roman" w:cs="Times New Roman"/>
          <w:b/>
          <w:bCs/>
        </w:rPr>
        <w:t>3. Переход прав на Имущество</w:t>
      </w:r>
    </w:p>
    <w:p w14:paraId="774E1997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</w:rPr>
      </w:pPr>
      <w:r w:rsidRPr="008454A5">
        <w:rPr>
          <w:rFonts w:ascii="Times New Roman" w:hAnsi="Times New Roman" w:cs="Times New Roman"/>
          <w:bCs/>
        </w:rPr>
        <w:t>3.1. Имущество и необходимая документация в отношении имущества передаются Покупателю Продавцом в течение 5 (пяти) рабочих дней после зачисления всей суммы денежных средств, предусмотренной пунктом 2.3 настоящего договора на расчетных счет, указанный в настоящем договоре.</w:t>
      </w:r>
    </w:p>
    <w:p w14:paraId="0A38B16A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</w:rPr>
      </w:pPr>
      <w:r w:rsidRPr="008454A5">
        <w:rPr>
          <w:rFonts w:ascii="Times New Roman" w:hAnsi="Times New Roman" w:cs="Times New Roman"/>
          <w:bCs/>
        </w:rPr>
        <w:t>3.2. Передача имущества производится Покупателем в месте расположения имущества.</w:t>
      </w:r>
    </w:p>
    <w:p w14:paraId="3BFAF737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</w:rPr>
      </w:pPr>
      <w:r w:rsidRPr="008454A5">
        <w:rPr>
          <w:rFonts w:ascii="Times New Roman" w:hAnsi="Times New Roman" w:cs="Times New Roman"/>
          <w:bCs/>
        </w:rPr>
        <w:t>3.3. Передача имущества и необходимой документации в отношении Имущества Продавцом и принятие его Покупателем осуществляются по передаточному акту, подписываемому Продавцом и Покупателем.</w:t>
      </w:r>
    </w:p>
    <w:p w14:paraId="25EACC4D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</w:rPr>
      </w:pPr>
      <w:r w:rsidRPr="008454A5">
        <w:rPr>
          <w:rFonts w:ascii="Times New Roman" w:hAnsi="Times New Roman" w:cs="Times New Roman"/>
          <w:bCs/>
        </w:rPr>
        <w:t>В момент подписания Продавцом и Покупателем передаточного акта, предусмотренного пунктом 3.3 настоящего договора:</w:t>
      </w:r>
    </w:p>
    <w:p w14:paraId="3BAC7F36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</w:rPr>
      </w:pPr>
      <w:r w:rsidRPr="008454A5">
        <w:rPr>
          <w:rFonts w:ascii="Times New Roman" w:hAnsi="Times New Roman" w:cs="Times New Roman"/>
          <w:bCs/>
        </w:rPr>
        <w:t>3.3.1. Обязанность по передаче имущества Покупателю считается исполненной;</w:t>
      </w:r>
    </w:p>
    <w:p w14:paraId="63992144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</w:rPr>
      </w:pPr>
      <w:r w:rsidRPr="008454A5">
        <w:rPr>
          <w:rFonts w:ascii="Times New Roman" w:hAnsi="Times New Roman" w:cs="Times New Roman"/>
          <w:bCs/>
        </w:rPr>
        <w:t>3.3.2. Риск утраты (включая гибель и хищение) или повреждения имущества переходит от Продавца к Покупателю;</w:t>
      </w:r>
    </w:p>
    <w:p w14:paraId="049E2811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</w:rPr>
      </w:pPr>
      <w:r w:rsidRPr="008454A5">
        <w:rPr>
          <w:rFonts w:ascii="Times New Roman" w:hAnsi="Times New Roman" w:cs="Times New Roman"/>
          <w:bCs/>
        </w:rPr>
        <w:t>3.4. Право собственности Покупателя на переданное имущество возникает с момента подписания Продавцом и Покупателем передаточного акта, предусмотренного пунктом 3.3 настоящего договора.</w:t>
      </w:r>
    </w:p>
    <w:p w14:paraId="4273B90A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</w:rPr>
      </w:pPr>
      <w:r w:rsidRPr="008454A5">
        <w:rPr>
          <w:rFonts w:ascii="Times New Roman" w:hAnsi="Times New Roman" w:cs="Times New Roman"/>
          <w:bCs/>
        </w:rPr>
        <w:lastRenderedPageBreak/>
        <w:t>3.5. Стороны договорились, что государственная регистрация права собственности производится после подписания передаточного акта. Покупатель обязуется своими силами и за свой счет осуществить все действия, необходимые для постановки имущества на регистрационный учет.</w:t>
      </w:r>
    </w:p>
    <w:p w14:paraId="6C8E9C8E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</w:rPr>
      </w:pPr>
      <w:r w:rsidRPr="008454A5">
        <w:rPr>
          <w:rFonts w:ascii="Times New Roman" w:hAnsi="Times New Roman" w:cs="Times New Roman"/>
          <w:bCs/>
        </w:rPr>
        <w:t>3.6. Одновременно с подписанием передаточного акта Продавец обязан передать Покупателю, а Покупатель обязан принять документы, обеспечивающие возможность осуществления в отношении имущества регистрационных действия, предусмотренных законодательством Российской Федерации.</w:t>
      </w:r>
    </w:p>
    <w:p w14:paraId="3618F151" w14:textId="77777777" w:rsidR="00813C28" w:rsidRPr="008454A5" w:rsidRDefault="00813C28" w:rsidP="00813C28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</w:rPr>
      </w:pPr>
      <w:r w:rsidRPr="008454A5">
        <w:rPr>
          <w:rFonts w:ascii="Times New Roman" w:hAnsi="Times New Roman" w:cs="Times New Roman"/>
          <w:b/>
          <w:bCs/>
        </w:rPr>
        <w:t>4. Ответственность сторон</w:t>
      </w:r>
    </w:p>
    <w:p w14:paraId="75EE8278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4.1. Стороны несут ответственность за невыполнение или ненадлежащее выполнение условий настоящего договора в соответствии с действующим законодательством.</w:t>
      </w:r>
    </w:p>
    <w:p w14:paraId="5A1031D3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4.2. В случае уклонения Покупателя от оплаты в сроки, предусмотренные пунктом 2.5</w:t>
      </w:r>
      <w:r w:rsidRPr="008454A5">
        <w:rPr>
          <w:rFonts w:ascii="Times New Roman" w:hAnsi="Times New Roman" w:cs="Times New Roman"/>
        </w:rPr>
        <w:br/>
        <w:t>настоящего договора, денежные средства, уплаченные им в качестве задатка, остаются у Продавца, Покупателю не возвращаются и настоящий договор признается расторгнутым.</w:t>
      </w:r>
    </w:p>
    <w:p w14:paraId="3A544BC9" w14:textId="77777777" w:rsidR="00813C28" w:rsidRPr="008454A5" w:rsidRDefault="00813C28" w:rsidP="00813C28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</w:rPr>
      </w:pPr>
      <w:r w:rsidRPr="008454A5">
        <w:rPr>
          <w:rFonts w:ascii="Times New Roman" w:hAnsi="Times New Roman" w:cs="Times New Roman"/>
          <w:b/>
          <w:bCs/>
        </w:rPr>
        <w:t>5. Прочие условия</w:t>
      </w:r>
    </w:p>
    <w:p w14:paraId="4EEC3995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5.1. Надлежащим признается направление документов стороне-адресату по адресу,</w:t>
      </w:r>
      <w:r w:rsidRPr="008454A5">
        <w:rPr>
          <w:rFonts w:ascii="Times New Roman" w:hAnsi="Times New Roman" w:cs="Times New Roman"/>
        </w:rPr>
        <w:br/>
        <w:t>определяемому в соответствии с пунктом 6 настоящего договора, а с момента получения в</w:t>
      </w:r>
      <w:r w:rsidRPr="008454A5">
        <w:rPr>
          <w:rFonts w:ascii="Times New Roman" w:hAnsi="Times New Roman" w:cs="Times New Roman"/>
        </w:rPr>
        <w:br/>
        <w:t>соответствии с пунктом 5.3 настоящего договора сообщения об изменении адреса - по адресу нового места нахождения стороны-адресата, сообщенного в соответствии с пунктом 5.3 настоящего договора;</w:t>
      </w:r>
    </w:p>
    <w:p w14:paraId="5769E19E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5.2. Надлежащим признается направление документов стороне-адресату любым из следующих способов:</w:t>
      </w:r>
    </w:p>
    <w:p w14:paraId="14015819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5.2.1. вручением корреспонденции посыльным (курьером) под роспись;</w:t>
      </w:r>
    </w:p>
    <w:p w14:paraId="129D6790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5.2.2. ценным письмом с описью вложения и уведомлением о вручении;</w:t>
      </w:r>
    </w:p>
    <w:p w14:paraId="3B9AC6CB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5.2.3. телеграфным сообщением.</w:t>
      </w:r>
    </w:p>
    <w:p w14:paraId="3BC93E86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5.3. Стороны обязаны принимать необходимые меры для уведомления другой стороны о перемене своих места нахождения и банковских реквизитов, и несут риск последствий, вызванных отсутствием у другой стороны соответствующих сведений.</w:t>
      </w:r>
    </w:p>
    <w:p w14:paraId="32708049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5.4. Засвидетельствованные работниками организации связи отказ или уклонение стороны адресата от получения почтового отправления или телеграфного сообщения другой стороны (как-то: возврат организацией связи корреспонденции в связи с истечением срока ее хранения или</w:t>
      </w:r>
      <w:r w:rsidRPr="008454A5">
        <w:rPr>
          <w:rFonts w:ascii="Times New Roman" w:hAnsi="Times New Roman" w:cs="Times New Roman"/>
        </w:rPr>
        <w:br/>
        <w:t>отсутствием адресата по адресу, определяемому в соответствии с пунктом 6 настоящего договора, а также по иным причинам) влекут правовые последствия, идентичные получению стороной адресатом соответствующего почтового отправления или телеграфного сообщения.</w:t>
      </w:r>
    </w:p>
    <w:p w14:paraId="20F62FB0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5.5. В случаях, предусмотренных пунктом 5.3 настоящего договора, датой получения</w:t>
      </w:r>
    </w:p>
    <w:p w14:paraId="1F902B23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стороной-адресатом корреспонденции признаются:</w:t>
      </w:r>
    </w:p>
    <w:p w14:paraId="78D39A07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5.5.1. следующий день после истечения контрольного срока пересылки письменной корреспонденции, утвержденного компетентным органом государственной власти в соответствии с федеральным законом о почтовой связи, после отправления Стороной-отправителем; или</w:t>
      </w:r>
    </w:p>
    <w:p w14:paraId="68C90736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5.5.2. день составления оператором связи служебного извещения или иного аналогичного</w:t>
      </w:r>
    </w:p>
    <w:p w14:paraId="03268873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документа о невручении телеграммы.</w:t>
      </w:r>
    </w:p>
    <w:p w14:paraId="784D517B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5.6. Все споры, разногласия или требования, возникающие из настоящего договора или в связи с ним, в том числе касающиеся его исполнения, нарушения, прекращения или недействительности, подлежат разрешению в судебном порядке в соответствии с правилами подсудности, установленными статьями 28 АПК РФ, 22 ГПК РФ.</w:t>
      </w:r>
    </w:p>
    <w:p w14:paraId="493BD43F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5.7. В случае возникновения не предусмотренных договором обстоятельств, касающихся осуществления сторонами прав и (или) выполнения сторонами обязанностей, вытекающих из договора, сторонам надлежит руководствоваться положениями законодательства Российской Федерации.</w:t>
      </w:r>
    </w:p>
    <w:p w14:paraId="174A4955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lastRenderedPageBreak/>
        <w:t>5.8. Настоящий договор составлен в трех экземплярах: по одному для каждой из сторон и один оригинал договора для регистрирующего органа, имеющих для них равную юридическую силу.</w:t>
      </w:r>
    </w:p>
    <w:p w14:paraId="17EC108E" w14:textId="77777777" w:rsidR="00813C28" w:rsidRPr="008454A5" w:rsidRDefault="00813C28" w:rsidP="00813C28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  <w:color w:val="000000"/>
        </w:rPr>
      </w:pPr>
      <w:r w:rsidRPr="008454A5">
        <w:rPr>
          <w:rFonts w:ascii="Times New Roman" w:hAnsi="Times New Roman" w:cs="Times New Roman"/>
          <w:b/>
          <w:bCs/>
          <w:color w:val="000000"/>
        </w:rPr>
        <w:t>6. Адреса, реквизиты и подписи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13C28" w:rsidRPr="008454A5" w14:paraId="50AED7FB" w14:textId="77777777" w:rsidTr="003D0A33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43E6C9" w14:textId="77777777" w:rsidR="00813C28" w:rsidRPr="008454A5" w:rsidRDefault="00813C28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454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F986A3" w14:textId="77777777" w:rsidR="00813C28" w:rsidRPr="008454A5" w:rsidRDefault="00813C28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454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Покупатель</w:t>
            </w:r>
          </w:p>
        </w:tc>
      </w:tr>
      <w:tr w:rsidR="00813C28" w:rsidRPr="008454A5" w14:paraId="709B444F" w14:textId="77777777" w:rsidTr="003D0A33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A09DEF" w14:textId="5ED6457C" w:rsidR="00813C28" w:rsidRPr="008454A5" w:rsidRDefault="00813C28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454A5">
              <w:rPr>
                <w:rFonts w:ascii="Times New Roman" w:hAnsi="Times New Roman" w:cs="Times New Roman"/>
              </w:rPr>
              <w:t xml:space="preserve">Финансовый управляющий </w:t>
            </w:r>
            <w:r w:rsidR="00E765F2">
              <w:rPr>
                <w:rFonts w:ascii="Times New Roman" w:hAnsi="Times New Roman" w:cs="Times New Roman"/>
              </w:rPr>
              <w:t>Адамян А.М.</w:t>
            </w:r>
          </w:p>
          <w:p w14:paraId="52D7CD4A" w14:textId="3F6693A4" w:rsidR="00813C28" w:rsidRPr="008454A5" w:rsidRDefault="00813C28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454A5">
              <w:rPr>
                <w:rFonts w:ascii="Times New Roman" w:hAnsi="Times New Roman" w:cs="Times New Roman"/>
              </w:rPr>
              <w:t>Курносова Виктория Валентиновна (ИНН 644404952935; СНИЛС 161-628-581 73, адрес для корреспонденции: 410028, г.</w:t>
            </w:r>
            <w:r w:rsidR="005F6FC1" w:rsidRPr="008454A5">
              <w:rPr>
                <w:rFonts w:ascii="Times New Roman" w:hAnsi="Times New Roman" w:cs="Times New Roman"/>
              </w:rPr>
              <w:t xml:space="preserve"> </w:t>
            </w:r>
            <w:r w:rsidRPr="008454A5">
              <w:rPr>
                <w:rFonts w:ascii="Times New Roman" w:hAnsi="Times New Roman" w:cs="Times New Roman"/>
              </w:rPr>
              <w:t>Саратов, а/я 1194; ay_kurnosovavv@mail.ru)</w:t>
            </w:r>
          </w:p>
          <w:p w14:paraId="3BEB6633" w14:textId="77777777" w:rsidR="00813C28" w:rsidRPr="008454A5" w:rsidRDefault="00813C28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0BC95F5" w14:textId="434D580D" w:rsidR="00813C28" w:rsidRPr="008454A5" w:rsidRDefault="00813C28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454A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Банк получателя: </w:t>
            </w:r>
            <w:r w:rsidR="00005B17" w:rsidRPr="008454A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ФИЛИАЛ "ЦЕНТРАЛЬНЫЙ" ПАО "СОВКОМБАНК"</w:t>
            </w:r>
          </w:p>
          <w:p w14:paraId="6DD1B344" w14:textId="0930A8C8" w:rsidR="00813C28" w:rsidRPr="008454A5" w:rsidRDefault="00813C28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454A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ИНН: </w:t>
            </w:r>
            <w:r w:rsidR="00005B17" w:rsidRPr="008454A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4401116480</w:t>
            </w:r>
          </w:p>
          <w:p w14:paraId="20D71AB0" w14:textId="3315FF84" w:rsidR="00813C28" w:rsidRPr="008454A5" w:rsidRDefault="00813C28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454A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БИК: </w:t>
            </w:r>
            <w:r w:rsidR="00005B17" w:rsidRPr="008454A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045004763</w:t>
            </w:r>
          </w:p>
          <w:p w14:paraId="77278376" w14:textId="352D41CA" w:rsidR="00813C28" w:rsidRPr="008454A5" w:rsidRDefault="00813C28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454A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Корсчет: </w:t>
            </w:r>
            <w:r w:rsidR="00005B17" w:rsidRPr="008454A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30101810150040000763</w:t>
            </w:r>
          </w:p>
          <w:p w14:paraId="41EB488B" w14:textId="1EB6BC21" w:rsidR="00813C28" w:rsidRPr="008454A5" w:rsidRDefault="00813C28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454A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Счет получателя: </w:t>
            </w:r>
            <w:r w:rsidR="0061354E" w:rsidRPr="0061354E">
              <w:rPr>
                <w:rFonts w:ascii="Times New Roman" w:eastAsia="Times New Roman" w:hAnsi="Times New Roman" w:cs="Times New Roman"/>
                <w:color w:val="000000" w:themeColor="text1"/>
              </w:rPr>
              <w:t>40817810250225080049</w:t>
            </w:r>
          </w:p>
          <w:p w14:paraId="7A4ACDF1" w14:textId="269ECB13" w:rsidR="00813C28" w:rsidRPr="008454A5" w:rsidRDefault="00813C28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454A5">
              <w:rPr>
                <w:rFonts w:ascii="Times New Roman" w:eastAsia="Times New Roman" w:hAnsi="Times New Roman" w:cs="Times New Roman"/>
                <w:color w:val="000000" w:themeColor="text1"/>
              </w:rPr>
              <w:t>Получатель:</w:t>
            </w:r>
            <w:r w:rsidR="00327A6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DE5BAE">
              <w:rPr>
                <w:rFonts w:ascii="Times New Roman" w:eastAsia="Times New Roman" w:hAnsi="Times New Roman" w:cs="Times New Roman"/>
                <w:color w:val="000000" w:themeColor="text1"/>
              </w:rPr>
              <w:t>Адамян Анжела Маисовна</w:t>
            </w:r>
          </w:p>
          <w:p w14:paraId="22CB8167" w14:textId="75886512" w:rsidR="00813C28" w:rsidRPr="008454A5" w:rsidRDefault="00813C28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454A5">
              <w:rPr>
                <w:rFonts w:ascii="Times New Roman" w:eastAsia="Times New Roman" w:hAnsi="Times New Roman" w:cs="Times New Roman"/>
                <w:color w:val="000000" w:themeColor="text1"/>
              </w:rPr>
              <w:t>Назначение платежа: денежные средства в оплату приобретенного имущества (лот №_ должника</w:t>
            </w:r>
            <w:r w:rsidR="00AC10C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DE5BAE">
              <w:rPr>
                <w:rFonts w:ascii="Times New Roman" w:eastAsia="Times New Roman" w:hAnsi="Times New Roman" w:cs="Times New Roman"/>
                <w:color w:val="000000" w:themeColor="text1"/>
              </w:rPr>
              <w:t>Адамян А.М.</w:t>
            </w:r>
            <w:r w:rsidR="007735D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8454A5">
              <w:rPr>
                <w:rFonts w:ascii="Times New Roman" w:eastAsia="Times New Roman" w:hAnsi="Times New Roman" w:cs="Times New Roman"/>
                <w:color w:val="000000" w:themeColor="text1"/>
              </w:rPr>
              <w:t>от [ФИО].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3000CA" w14:textId="77777777" w:rsidR="00813C28" w:rsidRPr="008454A5" w:rsidRDefault="00813C28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13C28" w:rsidRPr="008454A5" w14:paraId="1096EF5A" w14:textId="77777777" w:rsidTr="003D0A33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987F84" w14:textId="77777777" w:rsidR="00813C28" w:rsidRPr="008454A5" w:rsidRDefault="00813C28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860A552" w14:textId="77777777" w:rsidR="00813C28" w:rsidRPr="008454A5" w:rsidRDefault="00813C28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EB327BC" w14:textId="77777777" w:rsidR="00813C28" w:rsidRPr="008454A5" w:rsidRDefault="00813C28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454A5">
              <w:rPr>
                <w:rFonts w:ascii="Times New Roman" w:eastAsia="Times New Roman" w:hAnsi="Times New Roman" w:cs="Times New Roman"/>
              </w:rPr>
              <w:t>______________________  В.В. Курносова</w:t>
            </w:r>
          </w:p>
          <w:p w14:paraId="1A08352F" w14:textId="77777777" w:rsidR="00813C28" w:rsidRPr="008454A5" w:rsidRDefault="00813C28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ED1667" w14:textId="77777777" w:rsidR="00813C28" w:rsidRPr="008454A5" w:rsidRDefault="00813C28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</w:p>
          <w:p w14:paraId="6D814E73" w14:textId="77777777" w:rsidR="00813C28" w:rsidRPr="008454A5" w:rsidRDefault="00813C28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</w:p>
          <w:p w14:paraId="14AB743C" w14:textId="77777777" w:rsidR="00813C28" w:rsidRPr="008454A5" w:rsidRDefault="00813C28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 w:rsidRPr="008454A5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____________________ _______________</w:t>
            </w:r>
          </w:p>
        </w:tc>
      </w:tr>
    </w:tbl>
    <w:p w14:paraId="0969031A" w14:textId="77777777" w:rsidR="00813C28" w:rsidRPr="008454A5" w:rsidRDefault="00813C28" w:rsidP="00813C28">
      <w:pPr>
        <w:spacing w:after="0"/>
        <w:contextualSpacing/>
        <w:rPr>
          <w:rFonts w:ascii="Times New Roman" w:hAnsi="Times New Roman" w:cs="Times New Roman"/>
        </w:rPr>
      </w:pPr>
    </w:p>
    <w:p w14:paraId="0835B114" w14:textId="77777777" w:rsidR="0031326A" w:rsidRPr="008454A5" w:rsidRDefault="0031326A">
      <w:pPr>
        <w:rPr>
          <w:rFonts w:ascii="Times New Roman" w:hAnsi="Times New Roman" w:cs="Times New Roman"/>
        </w:rPr>
      </w:pPr>
    </w:p>
    <w:sectPr w:rsidR="0031326A" w:rsidRPr="008454A5" w:rsidSect="00ED468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A2FF2" w14:textId="77777777" w:rsidR="004F3DC7" w:rsidRDefault="004F3DC7">
      <w:pPr>
        <w:spacing w:after="0" w:line="240" w:lineRule="auto"/>
      </w:pPr>
      <w:r>
        <w:separator/>
      </w:r>
    </w:p>
  </w:endnote>
  <w:endnote w:type="continuationSeparator" w:id="0">
    <w:p w14:paraId="37771D70" w14:textId="77777777" w:rsidR="004F3DC7" w:rsidRDefault="004F3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8A0CA" w14:textId="167047E5" w:rsidR="004318A7" w:rsidRDefault="004318A7" w:rsidP="00D076D6">
    <w:pPr>
      <w:pStyle w:val="a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DACDC" w14:textId="77777777" w:rsidR="004F3DC7" w:rsidRDefault="004F3DC7">
      <w:pPr>
        <w:spacing w:after="0" w:line="240" w:lineRule="auto"/>
      </w:pPr>
      <w:r>
        <w:separator/>
      </w:r>
    </w:p>
  </w:footnote>
  <w:footnote w:type="continuationSeparator" w:id="0">
    <w:p w14:paraId="5CDD8A4B" w14:textId="77777777" w:rsidR="004F3DC7" w:rsidRDefault="004F3D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E44137"/>
    <w:multiLevelType w:val="hybridMultilevel"/>
    <w:tmpl w:val="ED12709E"/>
    <w:lvl w:ilvl="0" w:tplc="9A5AEFAA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543519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C0B"/>
    <w:rsid w:val="000005AD"/>
    <w:rsid w:val="00005B17"/>
    <w:rsid w:val="00040197"/>
    <w:rsid w:val="00094374"/>
    <w:rsid w:val="000D14E2"/>
    <w:rsid w:val="000E1E89"/>
    <w:rsid w:val="000F3C5E"/>
    <w:rsid w:val="000F5D54"/>
    <w:rsid w:val="00110853"/>
    <w:rsid w:val="001357D6"/>
    <w:rsid w:val="00141878"/>
    <w:rsid w:val="00194071"/>
    <w:rsid w:val="001B7340"/>
    <w:rsid w:val="002009A4"/>
    <w:rsid w:val="00220351"/>
    <w:rsid w:val="002356C5"/>
    <w:rsid w:val="002E1C05"/>
    <w:rsid w:val="0031326A"/>
    <w:rsid w:val="00327A66"/>
    <w:rsid w:val="00341E5B"/>
    <w:rsid w:val="00344EAE"/>
    <w:rsid w:val="00376490"/>
    <w:rsid w:val="003A073D"/>
    <w:rsid w:val="003E488C"/>
    <w:rsid w:val="004318A7"/>
    <w:rsid w:val="004B508F"/>
    <w:rsid w:val="004F3DC7"/>
    <w:rsid w:val="004F4CC8"/>
    <w:rsid w:val="005354C3"/>
    <w:rsid w:val="00546473"/>
    <w:rsid w:val="005573B2"/>
    <w:rsid w:val="00560633"/>
    <w:rsid w:val="005C2F17"/>
    <w:rsid w:val="005E3C3D"/>
    <w:rsid w:val="005E7599"/>
    <w:rsid w:val="005F6FC1"/>
    <w:rsid w:val="0061354E"/>
    <w:rsid w:val="006250C6"/>
    <w:rsid w:val="00626366"/>
    <w:rsid w:val="006369D2"/>
    <w:rsid w:val="00691482"/>
    <w:rsid w:val="006B055F"/>
    <w:rsid w:val="006E35D4"/>
    <w:rsid w:val="00700D76"/>
    <w:rsid w:val="00746E65"/>
    <w:rsid w:val="007735D5"/>
    <w:rsid w:val="007D1DC8"/>
    <w:rsid w:val="00803D8A"/>
    <w:rsid w:val="00813C28"/>
    <w:rsid w:val="00826B67"/>
    <w:rsid w:val="008454A5"/>
    <w:rsid w:val="00886BB3"/>
    <w:rsid w:val="008C0135"/>
    <w:rsid w:val="008E2E55"/>
    <w:rsid w:val="00926D30"/>
    <w:rsid w:val="00945CB7"/>
    <w:rsid w:val="009A105E"/>
    <w:rsid w:val="009E467D"/>
    <w:rsid w:val="00A4446F"/>
    <w:rsid w:val="00A57467"/>
    <w:rsid w:val="00A708CE"/>
    <w:rsid w:val="00A92EDE"/>
    <w:rsid w:val="00A968F6"/>
    <w:rsid w:val="00AA700A"/>
    <w:rsid w:val="00AB7645"/>
    <w:rsid w:val="00AC10C3"/>
    <w:rsid w:val="00B113D8"/>
    <w:rsid w:val="00B226A0"/>
    <w:rsid w:val="00B306E5"/>
    <w:rsid w:val="00B357E8"/>
    <w:rsid w:val="00B431C8"/>
    <w:rsid w:val="00BA7CB8"/>
    <w:rsid w:val="00BB0423"/>
    <w:rsid w:val="00BE332F"/>
    <w:rsid w:val="00C06FFC"/>
    <w:rsid w:val="00C317E8"/>
    <w:rsid w:val="00C53DFA"/>
    <w:rsid w:val="00CB4152"/>
    <w:rsid w:val="00CF6E11"/>
    <w:rsid w:val="00D66C0B"/>
    <w:rsid w:val="00D706A8"/>
    <w:rsid w:val="00D95618"/>
    <w:rsid w:val="00DA1F43"/>
    <w:rsid w:val="00DA30C4"/>
    <w:rsid w:val="00DB71BD"/>
    <w:rsid w:val="00DE5BAE"/>
    <w:rsid w:val="00E16A9A"/>
    <w:rsid w:val="00E34030"/>
    <w:rsid w:val="00E37D35"/>
    <w:rsid w:val="00E42B96"/>
    <w:rsid w:val="00E5167B"/>
    <w:rsid w:val="00E765F2"/>
    <w:rsid w:val="00EB12EF"/>
    <w:rsid w:val="00ED553B"/>
    <w:rsid w:val="00F86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ACFD9"/>
  <w15:chartTrackingRefBased/>
  <w15:docId w15:val="{4918DF06-45F0-455A-9A50-3A2F71EE7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3C28"/>
    <w:pPr>
      <w:spacing w:after="200" w:line="276" w:lineRule="auto"/>
    </w:pPr>
    <w:rPr>
      <w:rFonts w:asciiTheme="minorHAnsi" w:eastAsiaTheme="minorEastAsia" w:hAnsiTheme="minorHAnsi" w:cstheme="minorBidi"/>
      <w:color w:val="auto"/>
      <w:sz w:val="22"/>
      <w:szCs w:val="22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813C28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a0"/>
    <w:rsid w:val="00813C28"/>
    <w:rPr>
      <w:rFonts w:ascii="TimesNewRomanPS-ItalicMT" w:hAnsi="TimesNewRomanPS-ItalicMT" w:hint="default"/>
      <w:b w:val="0"/>
      <w:bCs w:val="0"/>
      <w:i/>
      <w:iCs/>
      <w:color w:val="000000"/>
      <w:sz w:val="20"/>
      <w:szCs w:val="20"/>
    </w:rPr>
  </w:style>
  <w:style w:type="paragraph" w:styleId="a3">
    <w:name w:val="footer"/>
    <w:basedOn w:val="a"/>
    <w:link w:val="a4"/>
    <w:uiPriority w:val="99"/>
    <w:unhideWhenUsed/>
    <w:rsid w:val="00813C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813C28"/>
    <w:rPr>
      <w:rFonts w:asciiTheme="minorHAnsi" w:eastAsiaTheme="minorEastAsia" w:hAnsiTheme="minorHAnsi" w:cstheme="minorBidi"/>
      <w:color w:val="auto"/>
      <w:sz w:val="22"/>
      <w:szCs w:val="22"/>
      <w:lang w:eastAsia="ru-RU"/>
    </w:rPr>
  </w:style>
  <w:style w:type="paragraph" w:styleId="a5">
    <w:name w:val="List Paragraph"/>
    <w:basedOn w:val="a"/>
    <w:uiPriority w:val="34"/>
    <w:qFormat/>
    <w:rsid w:val="006E35D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574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57467"/>
    <w:rPr>
      <w:rFonts w:asciiTheme="minorHAnsi" w:eastAsiaTheme="minorEastAsia" w:hAnsiTheme="minorHAnsi" w:cstheme="minorBidi"/>
      <w:color w:val="auto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1594</Words>
  <Characters>9087</Characters>
  <Application>Microsoft Office Word</Application>
  <DocSecurity>0</DocSecurity>
  <Lines>75</Lines>
  <Paragraphs>21</Paragraphs>
  <ScaleCrop>false</ScaleCrop>
  <Company/>
  <LinksUpToDate>false</LinksUpToDate>
  <CharactersWithSpaces>10660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Рахматулин</dc:creator>
  <cp:keywords/>
  <dc:description/>
  <cp:lastModifiedBy>a6317</cp:lastModifiedBy>
  <cp:revision>280</cp:revision>
  <dcterms:created xsi:type="dcterms:W3CDTF">2024-04-24T09:01:00Z</dcterms:created>
  <dcterms:modified xsi:type="dcterms:W3CDTF">2026-06-02T09:52:00Z</dcterms:modified>
</cp:coreProperties>
</file>