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0AEAF" w14:textId="77777777" w:rsidR="00785FA7" w:rsidRPr="00190396" w:rsidRDefault="00785FA7" w:rsidP="00785FA7">
      <w:pPr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190396">
        <w:rPr>
          <w:rFonts w:ascii="Times New Roman" w:hAnsi="Times New Roman"/>
          <w:b/>
          <w:bCs/>
          <w:noProof/>
        </w:rPr>
        <w:t>ДОГОВОР КУПЛИ-ПРОДАЖИ</w:t>
      </w:r>
    </w:p>
    <w:p w14:paraId="785A5A45" w14:textId="77777777" w:rsidR="00785FA7" w:rsidRPr="00363C18" w:rsidRDefault="00785FA7" w:rsidP="00785FA7">
      <w:pPr>
        <w:spacing w:after="0" w:line="240" w:lineRule="auto"/>
        <w:rPr>
          <w:rFonts w:ascii="Times New Roman" w:hAnsi="Times New Roman"/>
          <w:noProof/>
        </w:rPr>
      </w:pPr>
    </w:p>
    <w:p w14:paraId="3D45FC15" w14:textId="5BA05EE1" w:rsidR="00785FA7" w:rsidRPr="00190396" w:rsidRDefault="00785FA7" w:rsidP="00785FA7">
      <w:pPr>
        <w:spacing w:after="0" w:line="240" w:lineRule="auto"/>
        <w:jc w:val="both"/>
        <w:rPr>
          <w:rFonts w:ascii="Times New Roman" w:hAnsi="Times New Roman"/>
          <w:noProof/>
        </w:rPr>
      </w:pPr>
      <w:r w:rsidRPr="00190396">
        <w:rPr>
          <w:rFonts w:ascii="Times New Roman" w:hAnsi="Times New Roman"/>
        </w:rPr>
        <w:t xml:space="preserve"> </w:t>
      </w:r>
      <w:r w:rsidR="00190396">
        <w:rPr>
          <w:rFonts w:ascii="Times New Roman" w:hAnsi="Times New Roman"/>
        </w:rPr>
        <w:t>г</w:t>
      </w:r>
      <w:r w:rsidR="00E164AF" w:rsidRPr="00190396">
        <w:rPr>
          <w:rFonts w:ascii="Times New Roman" w:hAnsi="Times New Roman"/>
        </w:rPr>
        <w:t xml:space="preserve">. </w:t>
      </w:r>
      <w:r w:rsidR="0082491F">
        <w:rPr>
          <w:rFonts w:ascii="Times New Roman" w:hAnsi="Times New Roman"/>
        </w:rPr>
        <w:t>Краснодар</w:t>
      </w:r>
      <w:r w:rsidR="00474B40" w:rsidRPr="00190396">
        <w:rPr>
          <w:rFonts w:ascii="Times New Roman" w:hAnsi="Times New Roman"/>
        </w:rPr>
        <w:t xml:space="preserve">                                             </w:t>
      </w:r>
      <w:r w:rsidRPr="00190396">
        <w:rPr>
          <w:rFonts w:ascii="Times New Roman" w:hAnsi="Times New Roman"/>
          <w:noProof/>
        </w:rPr>
        <w:tab/>
      </w:r>
      <w:r w:rsidRPr="00190396">
        <w:rPr>
          <w:rFonts w:ascii="Times New Roman" w:hAnsi="Times New Roman"/>
          <w:noProof/>
        </w:rPr>
        <w:tab/>
      </w:r>
      <w:r w:rsidR="00C5101B" w:rsidRPr="00190396">
        <w:rPr>
          <w:rFonts w:ascii="Times New Roman" w:hAnsi="Times New Roman"/>
          <w:noProof/>
        </w:rPr>
        <w:t xml:space="preserve">    </w:t>
      </w:r>
      <w:r w:rsidRPr="00190396">
        <w:rPr>
          <w:rFonts w:ascii="Times New Roman" w:hAnsi="Times New Roman"/>
          <w:noProof/>
        </w:rPr>
        <w:tab/>
      </w:r>
      <w:r w:rsidR="00363C18" w:rsidRPr="00190396">
        <w:rPr>
          <w:rFonts w:ascii="Times New Roman" w:hAnsi="Times New Roman"/>
          <w:noProof/>
        </w:rPr>
        <w:t xml:space="preserve">  </w:t>
      </w:r>
      <w:r w:rsidR="00E164AF" w:rsidRPr="00190396">
        <w:rPr>
          <w:rFonts w:ascii="Times New Roman" w:hAnsi="Times New Roman"/>
          <w:noProof/>
        </w:rPr>
        <w:t xml:space="preserve">             </w:t>
      </w:r>
      <w:r w:rsidR="00363C18" w:rsidRPr="00190396">
        <w:rPr>
          <w:rFonts w:ascii="Times New Roman" w:hAnsi="Times New Roman"/>
          <w:noProof/>
        </w:rPr>
        <w:t xml:space="preserve">           </w:t>
      </w:r>
      <w:r w:rsidR="00C5101B" w:rsidRPr="00190396">
        <w:rPr>
          <w:rFonts w:ascii="Times New Roman" w:hAnsi="Times New Roman"/>
          <w:noProof/>
        </w:rPr>
        <w:t xml:space="preserve">      </w:t>
      </w:r>
      <w:r w:rsidR="0082491F" w:rsidRPr="0082491F">
        <w:rPr>
          <w:rFonts w:ascii="Times New Roman" w:hAnsi="Times New Roman"/>
          <w:noProof/>
          <w:u w:val="single"/>
        </w:rPr>
        <w:t>«</w:t>
      </w:r>
      <w:r w:rsidR="00245B49" w:rsidRPr="0082491F">
        <w:rPr>
          <w:rFonts w:ascii="Times New Roman" w:hAnsi="Times New Roman"/>
          <w:noProof/>
          <w:u w:val="single"/>
        </w:rPr>
        <w:t>___</w:t>
      </w:r>
      <w:r w:rsidR="0082491F" w:rsidRPr="0082491F">
        <w:rPr>
          <w:rFonts w:ascii="Times New Roman" w:hAnsi="Times New Roman"/>
          <w:noProof/>
          <w:u w:val="single"/>
        </w:rPr>
        <w:t>»</w:t>
      </w:r>
      <w:r w:rsidR="00245B49" w:rsidRPr="0082491F">
        <w:rPr>
          <w:rFonts w:ascii="Times New Roman" w:hAnsi="Times New Roman"/>
          <w:noProof/>
          <w:u w:val="single"/>
        </w:rPr>
        <w:t>_</w:t>
      </w:r>
      <w:r w:rsidR="0082491F">
        <w:rPr>
          <w:rFonts w:ascii="Times New Roman" w:hAnsi="Times New Roman"/>
          <w:noProof/>
          <w:u w:val="single"/>
        </w:rPr>
        <w:t xml:space="preserve">  </w:t>
      </w:r>
      <w:r w:rsidR="00245B49" w:rsidRPr="0082491F">
        <w:rPr>
          <w:rFonts w:ascii="Times New Roman" w:hAnsi="Times New Roman"/>
          <w:noProof/>
          <w:u w:val="single"/>
        </w:rPr>
        <w:t>_</w:t>
      </w:r>
      <w:r w:rsidR="0082491F">
        <w:rPr>
          <w:rFonts w:ascii="Times New Roman" w:hAnsi="Times New Roman"/>
          <w:noProof/>
          <w:u w:val="single"/>
        </w:rPr>
        <w:t xml:space="preserve">   </w:t>
      </w:r>
      <w:r w:rsidR="00245B49" w:rsidRPr="0082491F">
        <w:rPr>
          <w:rFonts w:ascii="Times New Roman" w:hAnsi="Times New Roman"/>
          <w:noProof/>
          <w:u w:val="single"/>
        </w:rPr>
        <w:t>_</w:t>
      </w:r>
      <w:r w:rsidR="0082491F">
        <w:rPr>
          <w:rFonts w:ascii="Times New Roman" w:hAnsi="Times New Roman"/>
          <w:noProof/>
          <w:u w:val="single"/>
        </w:rPr>
        <w:t xml:space="preserve">   </w:t>
      </w:r>
      <w:r w:rsidR="00245B49" w:rsidRPr="0082491F">
        <w:rPr>
          <w:rFonts w:ascii="Times New Roman" w:hAnsi="Times New Roman"/>
          <w:noProof/>
          <w:u w:val="single"/>
        </w:rPr>
        <w:t>202</w:t>
      </w:r>
      <w:r w:rsidR="009040BD" w:rsidRPr="0082491F">
        <w:rPr>
          <w:rFonts w:ascii="Times New Roman" w:hAnsi="Times New Roman"/>
          <w:noProof/>
          <w:u w:val="single"/>
        </w:rPr>
        <w:t>6</w:t>
      </w:r>
      <w:r w:rsidR="00245B49" w:rsidRPr="00190396">
        <w:rPr>
          <w:rFonts w:ascii="Times New Roman" w:hAnsi="Times New Roman"/>
          <w:noProof/>
        </w:rPr>
        <w:t xml:space="preserve"> г.</w:t>
      </w:r>
    </w:p>
    <w:p w14:paraId="1046D70B" w14:textId="77777777" w:rsidR="0082491F" w:rsidRPr="0016460D" w:rsidRDefault="0082491F" w:rsidP="00BC4204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49779827" w14:textId="11D5842A" w:rsidR="00785FA7" w:rsidRPr="00190396" w:rsidRDefault="001F2509" w:rsidP="002F52EB">
      <w:pPr>
        <w:spacing w:after="0" w:line="240" w:lineRule="auto"/>
        <w:jc w:val="both"/>
      </w:pPr>
      <w:r>
        <w:rPr>
          <w:rFonts w:ascii="Times New Roman" w:hAnsi="Times New Roman"/>
        </w:rPr>
        <w:t xml:space="preserve">          </w:t>
      </w:r>
      <w:r w:rsidR="00566679" w:rsidRPr="0016460D">
        <w:rPr>
          <w:rFonts w:ascii="Times New Roman" w:hAnsi="Times New Roman"/>
        </w:rPr>
        <w:t xml:space="preserve">Финансовый управляющий Фролова Илона Витальевна (305005, г. Курск, пр-т </w:t>
      </w:r>
      <w:proofErr w:type="spellStart"/>
      <w:r w:rsidR="00566679" w:rsidRPr="0016460D">
        <w:rPr>
          <w:rFonts w:ascii="Times New Roman" w:hAnsi="Times New Roman"/>
        </w:rPr>
        <w:t>В.Клыкова</w:t>
      </w:r>
      <w:proofErr w:type="spellEnd"/>
      <w:r w:rsidR="00566679" w:rsidRPr="0016460D">
        <w:rPr>
          <w:rFonts w:ascii="Times New Roman" w:hAnsi="Times New Roman"/>
        </w:rPr>
        <w:t>, д. 90, кв. 130,</w:t>
      </w:r>
      <w:r w:rsidR="00C37CCA" w:rsidRPr="0016460D">
        <w:rPr>
          <w:rFonts w:ascii="Times New Roman" w:hAnsi="Times New Roman"/>
        </w:rPr>
        <w:t xml:space="preserve"> </w:t>
      </w:r>
      <w:r w:rsidR="00566679" w:rsidRPr="0016460D">
        <w:rPr>
          <w:rFonts w:ascii="Times New Roman" w:hAnsi="Times New Roman"/>
        </w:rPr>
        <w:t>(ИНН 463227109896 СНИЛС 054-598</w:t>
      </w:r>
      <w:r w:rsidR="00363C18" w:rsidRPr="0016460D">
        <w:rPr>
          <w:rFonts w:ascii="Times New Roman" w:hAnsi="Times New Roman"/>
        </w:rPr>
        <w:t>-</w:t>
      </w:r>
      <w:r w:rsidR="00566679" w:rsidRPr="0016460D">
        <w:rPr>
          <w:rFonts w:ascii="Times New Roman" w:hAnsi="Times New Roman"/>
        </w:rPr>
        <w:t>898 23 , sv-ozersk@mail.ru, тел. 8 960 690 20 08</w:t>
      </w:r>
      <w:r w:rsidR="0082491F" w:rsidRPr="0016460D">
        <w:rPr>
          <w:rFonts w:ascii="Times New Roman" w:hAnsi="Times New Roman"/>
        </w:rPr>
        <w:t>) -</w:t>
      </w:r>
      <w:r w:rsidR="00566679" w:rsidRPr="0016460D">
        <w:rPr>
          <w:rFonts w:ascii="Times New Roman" w:hAnsi="Times New Roman"/>
        </w:rPr>
        <w:t xml:space="preserve"> член ААУ "Гарантия" (ОГРН 1087799004193 ИНН 7727278019 адрес: г. Москва, ул. Викторенко, д.5, строение 1, </w:t>
      </w:r>
      <w:proofErr w:type="spellStart"/>
      <w:r w:rsidR="00566679" w:rsidRPr="0016460D">
        <w:rPr>
          <w:rFonts w:ascii="Times New Roman" w:hAnsi="Times New Roman"/>
        </w:rPr>
        <w:t>эт</w:t>
      </w:r>
      <w:proofErr w:type="spellEnd"/>
      <w:r w:rsidR="00566679" w:rsidRPr="0016460D">
        <w:rPr>
          <w:rFonts w:ascii="Times New Roman" w:hAnsi="Times New Roman"/>
        </w:rPr>
        <w:t xml:space="preserve">. 2), </w:t>
      </w:r>
      <w:r w:rsidR="00BD4521" w:rsidRPr="0016460D">
        <w:rPr>
          <w:rFonts w:ascii="Times New Roman" w:hAnsi="Times New Roman"/>
        </w:rPr>
        <w:t xml:space="preserve">действующий на основании </w:t>
      </w:r>
      <w:r w:rsidR="00363C18" w:rsidRPr="0016460D">
        <w:rPr>
          <w:rFonts w:ascii="Times New Roman" w:hAnsi="Times New Roman"/>
          <w:color w:val="000000" w:themeColor="text1"/>
          <w:shd w:val="clear" w:color="auto" w:fill="FFFFFF" w:themeFill="background1"/>
        </w:rPr>
        <w:t xml:space="preserve">решения Арбитражного суда </w:t>
      </w:r>
      <w:r w:rsidR="0082491F" w:rsidRPr="0016460D">
        <w:rPr>
          <w:rFonts w:ascii="Times New Roman" w:hAnsi="Times New Roman"/>
          <w:color w:val="000000" w:themeColor="text1"/>
          <w:shd w:val="clear" w:color="auto" w:fill="FFFFFF" w:themeFill="background1"/>
        </w:rPr>
        <w:t>Краснодарского края</w:t>
      </w:r>
      <w:r w:rsidR="00363C18" w:rsidRPr="0016460D">
        <w:rPr>
          <w:rFonts w:ascii="Times New Roman" w:hAnsi="Times New Roman"/>
          <w:color w:val="000000" w:themeColor="text1"/>
          <w:shd w:val="clear" w:color="auto" w:fill="FFFFFF" w:themeFill="background1"/>
        </w:rPr>
        <w:t xml:space="preserve"> от </w:t>
      </w:r>
      <w:r w:rsidR="0082491F" w:rsidRPr="0016460D">
        <w:rPr>
          <w:rFonts w:ascii="Times New Roman" w:hAnsi="Times New Roman"/>
          <w:color w:val="000000" w:themeColor="text1"/>
          <w:shd w:val="clear" w:color="auto" w:fill="FFFFFF" w:themeFill="background1"/>
        </w:rPr>
        <w:t>29.01.2025</w:t>
      </w:r>
      <w:r w:rsidR="00363C18" w:rsidRPr="0016460D">
        <w:rPr>
          <w:rFonts w:ascii="Times New Roman" w:hAnsi="Times New Roman"/>
          <w:color w:val="000000" w:themeColor="text1"/>
          <w:shd w:val="clear" w:color="auto" w:fill="FFFFFF" w:themeFill="background1"/>
        </w:rPr>
        <w:t xml:space="preserve"> г. по делу № </w:t>
      </w:r>
      <w:r w:rsidR="0082491F" w:rsidRPr="0016460D">
        <w:rPr>
          <w:rFonts w:ascii="Times New Roman" w:hAnsi="Times New Roman"/>
          <w:color w:val="000000" w:themeColor="text1"/>
          <w:shd w:val="clear" w:color="auto" w:fill="FFFFFF" w:themeFill="background1"/>
        </w:rPr>
        <w:t>А32-67381/2024</w:t>
      </w:r>
      <w:r w:rsidR="00363C18" w:rsidRPr="0016460D">
        <w:rPr>
          <w:rFonts w:ascii="Times New Roman" w:hAnsi="Times New Roman"/>
          <w:color w:val="000000" w:themeColor="text1"/>
          <w:shd w:val="clear" w:color="auto" w:fill="FFFFFF" w:themeFill="background1"/>
        </w:rPr>
        <w:t xml:space="preserve"> </w:t>
      </w:r>
      <w:r w:rsidR="0082491F" w:rsidRPr="0016460D">
        <w:rPr>
          <w:rFonts w:ascii="Times New Roman" w:hAnsi="Times New Roman"/>
          <w:color w:val="000000" w:themeColor="text1"/>
          <w:shd w:val="clear" w:color="auto" w:fill="FFFFFF" w:themeFill="background1"/>
        </w:rPr>
        <w:t>Морозова Дмитрия Алексеевича</w:t>
      </w:r>
      <w:r w:rsidR="00363C18" w:rsidRPr="0016460D">
        <w:rPr>
          <w:rFonts w:ascii="Times New Roman" w:hAnsi="Times New Roman"/>
          <w:color w:val="000000" w:themeColor="text1"/>
          <w:shd w:val="clear" w:color="auto" w:fill="FFFFFF" w:themeFill="background1"/>
        </w:rPr>
        <w:t xml:space="preserve"> </w:t>
      </w:r>
      <w:r w:rsidR="0082491F" w:rsidRPr="0016460D">
        <w:rPr>
          <w:rFonts w:ascii="Times New Roman" w:hAnsi="Times New Roman"/>
        </w:rPr>
        <w:t xml:space="preserve">(дата рождения: 17.05.1989 г.; место рождения: г. Тольятти Самарской обл., ИНН: 522880278671, СНИЛС: 129-661-312 70, адрес регистрации (место жительство): 350073, Краснодарский край, г. Краснодар, </w:t>
      </w:r>
      <w:proofErr w:type="spellStart"/>
      <w:r w:rsidR="0082491F" w:rsidRPr="0016460D">
        <w:rPr>
          <w:rFonts w:ascii="Times New Roman" w:hAnsi="Times New Roman"/>
        </w:rPr>
        <w:t>мкр</w:t>
      </w:r>
      <w:proofErr w:type="spellEnd"/>
      <w:r w:rsidR="0082491F" w:rsidRPr="0016460D">
        <w:rPr>
          <w:rFonts w:ascii="Times New Roman" w:hAnsi="Times New Roman"/>
        </w:rPr>
        <w:t xml:space="preserve">. </w:t>
      </w:r>
      <w:proofErr w:type="spellStart"/>
      <w:r w:rsidR="0082491F" w:rsidRPr="0016460D">
        <w:rPr>
          <w:rFonts w:ascii="Times New Roman" w:hAnsi="Times New Roman"/>
        </w:rPr>
        <w:t>Любимово</w:t>
      </w:r>
      <w:proofErr w:type="spellEnd"/>
      <w:r w:rsidR="0082491F" w:rsidRPr="0016460D">
        <w:rPr>
          <w:rFonts w:ascii="Times New Roman" w:hAnsi="Times New Roman"/>
        </w:rPr>
        <w:t xml:space="preserve">, д.2, кв.1481), </w:t>
      </w:r>
      <w:r w:rsidR="009040BD" w:rsidRPr="0016460D">
        <w:rPr>
          <w:rFonts w:ascii="Times New Roman" w:hAnsi="Times New Roman"/>
        </w:rPr>
        <w:t xml:space="preserve">именуемый в дальнейшем </w:t>
      </w:r>
      <w:r w:rsidR="00785FA7" w:rsidRPr="0016460D">
        <w:rPr>
          <w:rFonts w:ascii="Times New Roman" w:hAnsi="Times New Roman"/>
        </w:rPr>
        <w:t>«Продавец», с одной стороны, и</w:t>
      </w:r>
      <w:r w:rsidR="00A955D4" w:rsidRPr="0016460D">
        <w:rPr>
          <w:rFonts w:ascii="Times New Roman" w:hAnsi="Times New Roman"/>
        </w:rPr>
        <w:t xml:space="preserve"> </w:t>
      </w:r>
      <w:r w:rsidR="009040BD" w:rsidRPr="0016460D">
        <w:rPr>
          <w:rFonts w:ascii="Times New Roman" w:hAnsi="Times New Roman"/>
          <w:b/>
          <w:bCs/>
        </w:rPr>
        <w:t>_________________________</w:t>
      </w:r>
      <w:r w:rsidR="0082491F" w:rsidRPr="0016460D">
        <w:rPr>
          <w:rFonts w:ascii="Times New Roman" w:hAnsi="Times New Roman"/>
          <w:b/>
          <w:bCs/>
        </w:rPr>
        <w:t>___________________________________________________________</w:t>
      </w:r>
      <w:r w:rsidR="00A955D4" w:rsidRPr="0016460D">
        <w:rPr>
          <w:rFonts w:ascii="Times New Roman" w:hAnsi="Times New Roman"/>
        </w:rPr>
        <w:t xml:space="preserve">, </w:t>
      </w:r>
      <w:r w:rsidR="009040BD" w:rsidRPr="0016460D">
        <w:rPr>
          <w:rFonts w:ascii="Times New Roman" w:hAnsi="Times New Roman"/>
        </w:rPr>
        <w:t>________</w:t>
      </w:r>
      <w:r w:rsidR="0082491F" w:rsidRPr="0016460D">
        <w:rPr>
          <w:rFonts w:ascii="Times New Roman" w:hAnsi="Times New Roman"/>
        </w:rPr>
        <w:t>_</w:t>
      </w:r>
      <w:r w:rsidR="00A955D4" w:rsidRPr="0016460D">
        <w:rPr>
          <w:rFonts w:ascii="Times New Roman" w:hAnsi="Times New Roman"/>
        </w:rPr>
        <w:t xml:space="preserve"> года рождения, место рождения: </w:t>
      </w:r>
      <w:r w:rsidR="009040BD" w:rsidRPr="0016460D">
        <w:rPr>
          <w:rFonts w:ascii="Times New Roman" w:hAnsi="Times New Roman"/>
        </w:rPr>
        <w:t>_________________________________________</w:t>
      </w:r>
      <w:r w:rsidR="00A955D4" w:rsidRPr="0016460D">
        <w:rPr>
          <w:rFonts w:ascii="Times New Roman" w:hAnsi="Times New Roman"/>
        </w:rPr>
        <w:t xml:space="preserve">, паспорт Российской Федерации: </w:t>
      </w:r>
      <w:r w:rsidR="009040BD" w:rsidRPr="0016460D">
        <w:rPr>
          <w:rFonts w:ascii="Times New Roman" w:hAnsi="Times New Roman"/>
        </w:rPr>
        <w:t>серия _</w:t>
      </w:r>
      <w:r w:rsidR="0082491F" w:rsidRPr="0016460D">
        <w:rPr>
          <w:rFonts w:ascii="Times New Roman" w:hAnsi="Times New Roman"/>
        </w:rPr>
        <w:t>___</w:t>
      </w:r>
      <w:r w:rsidR="009040BD" w:rsidRPr="0016460D">
        <w:rPr>
          <w:rFonts w:ascii="Times New Roman" w:hAnsi="Times New Roman"/>
        </w:rPr>
        <w:t>_____ номер ________</w:t>
      </w:r>
      <w:r w:rsidR="00A955D4" w:rsidRPr="0016460D">
        <w:rPr>
          <w:rFonts w:ascii="Times New Roman" w:hAnsi="Times New Roman"/>
        </w:rPr>
        <w:t xml:space="preserve"> выдан: </w:t>
      </w:r>
      <w:r w:rsidR="009040BD" w:rsidRPr="0016460D">
        <w:rPr>
          <w:rFonts w:ascii="Times New Roman" w:hAnsi="Times New Roman"/>
        </w:rPr>
        <w:t>__________________________________</w:t>
      </w:r>
      <w:r w:rsidR="0082491F" w:rsidRPr="0016460D">
        <w:rPr>
          <w:rFonts w:ascii="Times New Roman" w:hAnsi="Times New Roman"/>
        </w:rPr>
        <w:t xml:space="preserve">    </w:t>
      </w:r>
      <w:r w:rsidR="009040BD" w:rsidRPr="0016460D">
        <w:rPr>
          <w:rFonts w:ascii="Times New Roman" w:hAnsi="Times New Roman"/>
        </w:rPr>
        <w:t xml:space="preserve"> _________ г.</w:t>
      </w:r>
      <w:r w:rsidR="00A955D4" w:rsidRPr="0016460D">
        <w:rPr>
          <w:rFonts w:ascii="Times New Roman" w:hAnsi="Times New Roman"/>
        </w:rPr>
        <w:t xml:space="preserve">, код подразделения: </w:t>
      </w:r>
      <w:r w:rsidR="009040BD" w:rsidRPr="0016460D">
        <w:rPr>
          <w:rFonts w:ascii="Times New Roman" w:hAnsi="Times New Roman"/>
        </w:rPr>
        <w:t>______________</w:t>
      </w:r>
      <w:r w:rsidR="00A955D4" w:rsidRPr="0016460D">
        <w:rPr>
          <w:rFonts w:ascii="Times New Roman" w:hAnsi="Times New Roman"/>
        </w:rPr>
        <w:t>, адрес регистрации:</w:t>
      </w:r>
      <w:r w:rsidR="009040BD" w:rsidRPr="0016460D">
        <w:rPr>
          <w:rFonts w:ascii="Times New Roman" w:hAnsi="Times New Roman"/>
        </w:rPr>
        <w:t xml:space="preserve"> _____________________________________</w:t>
      </w:r>
      <w:r w:rsidR="0082491F" w:rsidRPr="0016460D">
        <w:rPr>
          <w:rFonts w:ascii="Times New Roman" w:hAnsi="Times New Roman"/>
        </w:rPr>
        <w:t>___________________________________</w:t>
      </w:r>
      <w:r w:rsidR="00785FA7" w:rsidRPr="0016460D">
        <w:rPr>
          <w:rFonts w:ascii="Times New Roman" w:hAnsi="Times New Roman"/>
        </w:rPr>
        <w:t>, именуемый, в дальнейшем «Покупатель», с другой стороны, заключили настоящий договор о нижеследующем:</w:t>
      </w:r>
    </w:p>
    <w:p w14:paraId="5B138F16" w14:textId="77777777" w:rsidR="00E164AF" w:rsidRPr="00190396" w:rsidRDefault="00E164AF" w:rsidP="00363C18">
      <w:pPr>
        <w:pStyle w:val="1"/>
        <w:shd w:val="clear" w:color="auto" w:fill="FFFFFF" w:themeFill="background1"/>
        <w:jc w:val="both"/>
        <w:rPr>
          <w:color w:val="FFFFFF" w:themeColor="background1"/>
          <w:sz w:val="22"/>
          <w:szCs w:val="22"/>
        </w:rPr>
      </w:pPr>
    </w:p>
    <w:p w14:paraId="40729EC9" w14:textId="6AD3F56C" w:rsidR="00BD4521" w:rsidRDefault="00785FA7" w:rsidP="001646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0396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07B3156" w14:textId="0E288B51" w:rsidR="006B187C" w:rsidRPr="005854ED" w:rsidRDefault="0016460D" w:rsidP="006B187C">
      <w:pPr>
        <w:pStyle w:val="a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6B187C" w:rsidRPr="00363C18">
        <w:rPr>
          <w:sz w:val="22"/>
          <w:szCs w:val="22"/>
        </w:rPr>
        <w:t>1.1</w:t>
      </w:r>
      <w:r w:rsidR="006B187C" w:rsidRPr="005854ED">
        <w:rPr>
          <w:sz w:val="22"/>
          <w:szCs w:val="22"/>
        </w:rPr>
        <w:t xml:space="preserve">. Продавец обязуется передать в собственность Покупателю, а Покупатель - принять и </w:t>
      </w:r>
      <w:r w:rsidR="00F4544D" w:rsidRPr="005854ED">
        <w:rPr>
          <w:sz w:val="22"/>
          <w:szCs w:val="22"/>
        </w:rPr>
        <w:t>у</w:t>
      </w:r>
      <w:r w:rsidR="006B187C" w:rsidRPr="005854ED">
        <w:rPr>
          <w:sz w:val="22"/>
          <w:szCs w:val="22"/>
        </w:rPr>
        <w:t xml:space="preserve">платить </w:t>
      </w:r>
      <w:r w:rsidR="00F4544D" w:rsidRPr="005854ED">
        <w:rPr>
          <w:sz w:val="22"/>
          <w:szCs w:val="22"/>
        </w:rPr>
        <w:t>за него определенную Договором денежную сумму, а также выполнить все иные установленные Договором условия и обязательства. Предметом</w:t>
      </w:r>
      <w:r w:rsidR="006B187C" w:rsidRPr="005854ED">
        <w:rPr>
          <w:sz w:val="22"/>
          <w:szCs w:val="22"/>
        </w:rPr>
        <w:t xml:space="preserve"> Договора</w:t>
      </w:r>
      <w:r w:rsidR="00F4544D" w:rsidRPr="005854ED">
        <w:rPr>
          <w:sz w:val="22"/>
          <w:szCs w:val="22"/>
        </w:rPr>
        <w:t xml:space="preserve"> является</w:t>
      </w:r>
      <w:r w:rsidR="006B187C" w:rsidRPr="005854ED">
        <w:rPr>
          <w:sz w:val="22"/>
          <w:szCs w:val="22"/>
        </w:rPr>
        <w:t xml:space="preserve"> следующее имущество (далее по тексту – Имущество): </w:t>
      </w:r>
    </w:p>
    <w:p w14:paraId="3F5F4B81" w14:textId="77777777" w:rsidR="00150FA9" w:rsidRPr="005854ED" w:rsidRDefault="00150FA9" w:rsidP="006B187C">
      <w:pPr>
        <w:pStyle w:val="a4"/>
        <w:jc w:val="both"/>
        <w:rPr>
          <w:sz w:val="22"/>
          <w:szCs w:val="22"/>
        </w:rPr>
      </w:pPr>
    </w:p>
    <w:tbl>
      <w:tblPr>
        <w:tblW w:w="939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74"/>
        <w:gridCol w:w="6846"/>
        <w:gridCol w:w="1870"/>
      </w:tblGrid>
      <w:tr w:rsidR="00150FA9" w:rsidRPr="005854ED" w14:paraId="000EB8C3" w14:textId="77777777" w:rsidTr="00CB0CF1">
        <w:trPr>
          <w:jc w:val="center"/>
        </w:trPr>
        <w:tc>
          <w:tcPr>
            <w:tcW w:w="674" w:type="dxa"/>
            <w:shd w:val="clear" w:color="auto" w:fill="auto"/>
            <w:vAlign w:val="center"/>
          </w:tcPr>
          <w:p w14:paraId="317B2AD8" w14:textId="77777777" w:rsidR="00150FA9" w:rsidRPr="005854ED" w:rsidRDefault="00150FA9" w:rsidP="00CB0C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854ED">
              <w:rPr>
                <w:rFonts w:ascii="Times New Roman" w:hAnsi="Times New Roman"/>
                <w:b/>
                <w:bCs/>
              </w:rPr>
              <w:t>№ лота</w:t>
            </w:r>
          </w:p>
        </w:tc>
        <w:tc>
          <w:tcPr>
            <w:tcW w:w="6846" w:type="dxa"/>
            <w:shd w:val="clear" w:color="auto" w:fill="auto"/>
            <w:vAlign w:val="center"/>
          </w:tcPr>
          <w:p w14:paraId="5D275EA9" w14:textId="77777777" w:rsidR="00150FA9" w:rsidRPr="005854ED" w:rsidRDefault="00150FA9" w:rsidP="00CB0C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854ED">
              <w:rPr>
                <w:rFonts w:ascii="Times New Roman" w:hAnsi="Times New Roman"/>
                <w:b/>
                <w:bCs/>
              </w:rPr>
              <w:t>Наименование, характеристики имущества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4A676118" w14:textId="77777777" w:rsidR="00150FA9" w:rsidRPr="005854ED" w:rsidRDefault="00150FA9" w:rsidP="00CB0C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854ED">
              <w:rPr>
                <w:rFonts w:ascii="Times New Roman" w:hAnsi="Times New Roman"/>
                <w:b/>
                <w:bCs/>
              </w:rPr>
              <w:t xml:space="preserve">Стоимость </w:t>
            </w:r>
          </w:p>
          <w:p w14:paraId="7B04BE8A" w14:textId="77777777" w:rsidR="00150FA9" w:rsidRPr="005854ED" w:rsidRDefault="00150FA9" w:rsidP="00CB0CF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854ED">
              <w:rPr>
                <w:rFonts w:ascii="Times New Roman" w:hAnsi="Times New Roman"/>
                <w:b/>
                <w:bCs/>
              </w:rPr>
              <w:t>(в руб.)</w:t>
            </w:r>
          </w:p>
        </w:tc>
      </w:tr>
      <w:tr w:rsidR="00150FA9" w:rsidRPr="005854ED" w14:paraId="6C598E8C" w14:textId="77777777" w:rsidTr="00CB0CF1">
        <w:trPr>
          <w:trHeight w:val="721"/>
          <w:jc w:val="center"/>
        </w:trPr>
        <w:tc>
          <w:tcPr>
            <w:tcW w:w="674" w:type="dxa"/>
            <w:shd w:val="clear" w:color="auto" w:fill="auto"/>
            <w:vAlign w:val="center"/>
          </w:tcPr>
          <w:p w14:paraId="4FD2B16F" w14:textId="77777777" w:rsidR="00150FA9" w:rsidRPr="005854ED" w:rsidRDefault="00150FA9" w:rsidP="00CB0CF1">
            <w:pPr>
              <w:jc w:val="center"/>
              <w:rPr>
                <w:rFonts w:ascii="Times New Roman" w:hAnsi="Times New Roman"/>
              </w:rPr>
            </w:pPr>
            <w:r w:rsidRPr="005854ED">
              <w:rPr>
                <w:rFonts w:ascii="Times New Roman" w:hAnsi="Times New Roman"/>
              </w:rPr>
              <w:t>1</w:t>
            </w:r>
          </w:p>
        </w:tc>
        <w:tc>
          <w:tcPr>
            <w:tcW w:w="6846" w:type="dxa"/>
            <w:shd w:val="clear" w:color="auto" w:fill="auto"/>
            <w:vAlign w:val="center"/>
          </w:tcPr>
          <w:p w14:paraId="70095CAC" w14:textId="77777777" w:rsidR="00B66844" w:rsidRPr="005854ED" w:rsidRDefault="00150FA9" w:rsidP="00B66844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5854ED">
              <w:rPr>
                <w:rFonts w:ascii="Times New Roman" w:hAnsi="Times New Roman"/>
                <w:shd w:val="clear" w:color="auto" w:fill="FFFFFF"/>
              </w:rPr>
              <w:t>Право требования на квартиру</w:t>
            </w:r>
            <w:r w:rsidR="00B66844" w:rsidRPr="005854ED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 w:rsidR="00B66844" w:rsidRPr="005854ED">
              <w:rPr>
                <w:rFonts w:ascii="Times New Roman" w:hAnsi="Times New Roman"/>
                <w:shd w:val="clear" w:color="auto" w:fill="FFFFFF"/>
              </w:rPr>
              <w:t>Респ</w:t>
            </w:r>
            <w:proofErr w:type="spellEnd"/>
            <w:r w:rsidR="00B66844" w:rsidRPr="005854ED">
              <w:rPr>
                <w:rFonts w:ascii="Times New Roman" w:hAnsi="Times New Roman"/>
                <w:shd w:val="clear" w:color="auto" w:fill="FFFFFF"/>
              </w:rPr>
              <w:t>. Адыгея, Тахтамукайский р-н, пгт. Яблоновский, ул. Тургеневское шоссе, д. 34/1А, к. 1, общая 33,13 кв.м.</w:t>
            </w:r>
          </w:p>
          <w:p w14:paraId="60EDC9B0" w14:textId="2E24717B" w:rsidR="00150FA9" w:rsidRPr="005854ED" w:rsidRDefault="00150FA9" w:rsidP="00B66844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5854ED">
              <w:rPr>
                <w:rFonts w:ascii="Times New Roman" w:hAnsi="Times New Roman"/>
                <w:shd w:val="clear" w:color="auto" w:fill="FFFFFF"/>
              </w:rPr>
              <w:t xml:space="preserve"> (находится в залоге у ПАО «С</w:t>
            </w:r>
            <w:r w:rsidR="00B66844" w:rsidRPr="005854ED">
              <w:rPr>
                <w:rFonts w:ascii="Times New Roman" w:hAnsi="Times New Roman"/>
                <w:shd w:val="clear" w:color="auto" w:fill="FFFFFF"/>
              </w:rPr>
              <w:t>бербанк</w:t>
            </w:r>
            <w:r w:rsidRPr="005854ED">
              <w:rPr>
                <w:rFonts w:ascii="Times New Roman" w:hAnsi="Times New Roman"/>
                <w:shd w:val="clear" w:color="auto" w:fill="FFFFFF"/>
              </w:rPr>
              <w:t>», залог (ипотека) снимается после проведения торгов и продажи имущества)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1D5F4EAA" w14:textId="77777777" w:rsidR="00150FA9" w:rsidRPr="005854ED" w:rsidRDefault="00150FA9" w:rsidP="00CB0CF1">
            <w:pPr>
              <w:jc w:val="center"/>
              <w:rPr>
                <w:rFonts w:ascii="Times New Roman" w:hAnsi="Times New Roman"/>
              </w:rPr>
            </w:pPr>
            <w:r w:rsidRPr="005854ED">
              <w:rPr>
                <w:rFonts w:ascii="Times New Roman" w:hAnsi="Times New Roman"/>
              </w:rPr>
              <w:t>(по результатам торгов)</w:t>
            </w:r>
          </w:p>
        </w:tc>
      </w:tr>
    </w:tbl>
    <w:p w14:paraId="45F4CC93" w14:textId="77777777" w:rsidR="00150FA9" w:rsidRPr="005854ED" w:rsidRDefault="00150FA9" w:rsidP="006B187C">
      <w:pPr>
        <w:widowControl w:val="0"/>
        <w:spacing w:after="0" w:line="228" w:lineRule="auto"/>
        <w:jc w:val="both"/>
        <w:rPr>
          <w:rFonts w:ascii="Times New Roman" w:hAnsi="Times New Roman"/>
        </w:rPr>
      </w:pPr>
    </w:p>
    <w:p w14:paraId="1044BE03" w14:textId="549D7601" w:rsidR="0016460D" w:rsidRDefault="00506074" w:rsidP="00C83C05">
      <w:pPr>
        <w:widowControl w:val="0"/>
        <w:spacing w:after="0" w:line="22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A268AC" w:rsidRPr="0016460D">
        <w:rPr>
          <w:rFonts w:ascii="Times New Roman" w:hAnsi="Times New Roman"/>
        </w:rPr>
        <w:t xml:space="preserve">Ограничение прав и обременение Имущества (указывается информация в соответствии со сведениями из выписки из ЕГРН): вид: Ипотека; дата государственной регистрации:_____________; номер государственной регистрации:_____________________, срок, на который установлено ограничение прав и обременение объекта недвижимости: с ________ по __________; лицо, в пользу которого установлено ограничение прав и обременение объекта недвижимости: Публичное акционерное общество «Сбербанк России» ИНН 7707083893, ОГРН 1027700132195 (далее – ПАО </w:t>
      </w:r>
      <w:r w:rsidR="000A2A0A">
        <w:rPr>
          <w:rFonts w:ascii="Times New Roman" w:hAnsi="Times New Roman"/>
        </w:rPr>
        <w:t>«</w:t>
      </w:r>
      <w:r w:rsidR="00A268AC" w:rsidRPr="0016460D">
        <w:rPr>
          <w:rFonts w:ascii="Times New Roman" w:hAnsi="Times New Roman"/>
        </w:rPr>
        <w:t>Сбербанк</w:t>
      </w:r>
      <w:r w:rsidR="000A2A0A">
        <w:rPr>
          <w:rFonts w:ascii="Times New Roman" w:hAnsi="Times New Roman"/>
        </w:rPr>
        <w:t>»</w:t>
      </w:r>
      <w:r w:rsidR="00A268AC" w:rsidRPr="0016460D">
        <w:rPr>
          <w:rFonts w:ascii="Times New Roman" w:hAnsi="Times New Roman"/>
        </w:rPr>
        <w:t>); основание государственной регистрации: [реквизиты договора</w:t>
      </w:r>
      <w:r w:rsidR="00C770EB">
        <w:rPr>
          <w:rFonts w:ascii="Times New Roman" w:hAnsi="Times New Roman"/>
        </w:rPr>
        <w:t xml:space="preserve"> </w:t>
      </w:r>
      <w:r w:rsidR="00A268AC" w:rsidRPr="0016460D">
        <w:rPr>
          <w:rFonts w:ascii="Times New Roman" w:hAnsi="Times New Roman"/>
        </w:rPr>
        <w:t>основания]. Указанное Имущество принадлежит _________________________ (указываются название и реквизиты Должника – ЮЛ или ИП (наименование, ИНН)/ФИО Должника – ФЛ или ИП (ФИО, год рождения)) по праву собственности на основании_________________________[реквизиты документа-основания]. Государственная регистрация права произведена __________________________, о чем в Едином государственном реестре [прав на недвижимое имущество и сделок с ним] [недвижимости] (выбрать нужное) «____» _______________г. сделана запись регистрации №_______, что подтверждается [вид документа, которым подтверждается право собственности, номер (если имеется), дата]. Кадастровая стоимость Имущества составляет ______________согласно [выписке из Единого государственного реестра недвижимости об основных характеристиках и зарегистрированных правах на объект недвижимости, сформированной в электронном виде] [(указывается иной документ)] «____</w:t>
      </w:r>
      <w:proofErr w:type="gramStart"/>
      <w:r w:rsidR="00A268AC" w:rsidRPr="0016460D">
        <w:rPr>
          <w:rFonts w:ascii="Times New Roman" w:hAnsi="Times New Roman"/>
        </w:rPr>
        <w:t>_»_</w:t>
      </w:r>
      <w:proofErr w:type="gramEnd"/>
      <w:r w:rsidR="00A268AC" w:rsidRPr="0016460D">
        <w:rPr>
          <w:rFonts w:ascii="Times New Roman" w:hAnsi="Times New Roman"/>
        </w:rPr>
        <w:t xml:space="preserve">__________г. № ____________________. </w:t>
      </w:r>
    </w:p>
    <w:p w14:paraId="64A6DC5E" w14:textId="77777777" w:rsidR="0016460D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A268AC" w:rsidRPr="0016460D">
        <w:rPr>
          <w:rFonts w:ascii="Times New Roman" w:hAnsi="Times New Roman"/>
        </w:rPr>
        <w:t xml:space="preserve">1.2. На основании ст. 110, 111, 139, 213.26 Федерального закона «О несостоятельности (банкротстве)» от 26.10.2002 №127-ФЗ, Положения о порядке, условиях и сроках реализации имущества должника, утвержденного ПАО Сбербанк от [дата], публикации в Едином федеральном </w:t>
      </w:r>
      <w:r w:rsidR="00A268AC" w:rsidRPr="0016460D">
        <w:rPr>
          <w:rFonts w:ascii="Times New Roman" w:hAnsi="Times New Roman"/>
        </w:rPr>
        <w:lastRenderedPageBreak/>
        <w:t xml:space="preserve">реестре сведений о несостоятельности (банкротстве) [номер публикации на ЕФРСБ, дата публикации] Имущество, указанное в п.1.1 Договора, реализовано с торгов [указать вид торгов] в процедуре [указать процедуру банкротства][ФИО должника, место рождения должника, место регистрации должника, для ЮЛ – ИНН, ОГРН, адрес регистрации должника ]. </w:t>
      </w:r>
    </w:p>
    <w:p w14:paraId="1313AD3C" w14:textId="77777777" w:rsidR="0016460D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A268AC" w:rsidRPr="0016460D">
        <w:rPr>
          <w:rFonts w:ascii="Times New Roman" w:hAnsi="Times New Roman"/>
        </w:rPr>
        <w:t xml:space="preserve">1.3. Имущество, указанное в п. 1.1 Договора, Покупатель приобретает по итогам торгов согласно Протоколу от____________№____________ о результатах торгов. </w:t>
      </w:r>
    </w:p>
    <w:p w14:paraId="3FD9AC4F" w14:textId="77777777" w:rsidR="0016460D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A268AC" w:rsidRPr="0016460D">
        <w:rPr>
          <w:rFonts w:ascii="Times New Roman" w:hAnsi="Times New Roman"/>
        </w:rPr>
        <w:t>1.4. Покупатель осведомлен о зарегистрированных ограничениях (обременениях) права на данное Имущество, указанных в п. 1.1. Договора [включается при наличии задолженности – а также о наличии задолженности по взносам на капитальный ремонт]. На момент заключения Договора в Имуществе [отсутствуют зарегистрированные лица]</w:t>
      </w:r>
      <w:proofErr w:type="gramStart"/>
      <w:r w:rsidR="00A268AC" w:rsidRPr="0016460D">
        <w:rPr>
          <w:rFonts w:ascii="Times New Roman" w:hAnsi="Times New Roman"/>
        </w:rPr>
        <w:t>/[</w:t>
      </w:r>
      <w:proofErr w:type="gramEnd"/>
      <w:r w:rsidR="00A268AC" w:rsidRPr="0016460D">
        <w:rPr>
          <w:rFonts w:ascii="Times New Roman" w:hAnsi="Times New Roman"/>
        </w:rPr>
        <w:t xml:space="preserve">зарегистрированы по месту жительства (указать ФИО лиц, зарегистрированных в Имуществе),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Имуществом]. </w:t>
      </w:r>
    </w:p>
    <w:p w14:paraId="653659FE" w14:textId="77777777" w:rsidR="0016460D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A268AC" w:rsidRPr="0016460D">
        <w:rPr>
          <w:rFonts w:ascii="Times New Roman" w:hAnsi="Times New Roman"/>
        </w:rPr>
        <w:t xml:space="preserve">1.5. При государственной регистрации права собственности на Имущество регистрационная запись об ипотеке, указанная в п. 1.1 Договора, в пользу ПАО Сбербанк по кредитным обязательствам Продавца погашается. При государственной регистрации права собственности Покупателя на Имущество, указанное в п. 1.1 Договора, одновременно регистрируется ипотека в силу закона в пользу [наименование банка-кредитора] в обеспечение исполнения всех обязательств Покупателя (Заемщика) [указывается при наличии </w:t>
      </w:r>
      <w:proofErr w:type="spellStart"/>
      <w:r w:rsidR="00A268AC" w:rsidRPr="0016460D">
        <w:rPr>
          <w:rFonts w:ascii="Times New Roman" w:hAnsi="Times New Roman"/>
        </w:rPr>
        <w:t>созаемщика</w:t>
      </w:r>
      <w:proofErr w:type="spellEnd"/>
      <w:r w:rsidR="00A268AC" w:rsidRPr="0016460D">
        <w:rPr>
          <w:rFonts w:ascii="Times New Roman" w:hAnsi="Times New Roman"/>
        </w:rPr>
        <w:t xml:space="preserve"> - и </w:t>
      </w:r>
      <w:proofErr w:type="spellStart"/>
      <w:r w:rsidR="00A268AC" w:rsidRPr="0016460D">
        <w:rPr>
          <w:rFonts w:ascii="Times New Roman" w:hAnsi="Times New Roman"/>
        </w:rPr>
        <w:t>Созаемщика</w:t>
      </w:r>
      <w:proofErr w:type="spellEnd"/>
      <w:r w:rsidR="00A268AC" w:rsidRPr="0016460D">
        <w:rPr>
          <w:rFonts w:ascii="Times New Roman" w:hAnsi="Times New Roman"/>
        </w:rPr>
        <w:t xml:space="preserve"> (ФИО, год рождения, паспортные данные)] по Кредитному договору №__________ от ___________ (далее – Кредитный договор). С момента государственной регистрации ипотеки в силу закона в Едином государственном реестре недвижимости Имущество, указанное в п. 1.1 Договора, считается находящимся в залоге у [наименование банка-кредитора] по Кредитному договору. Залогодержателем Имущества является [наименование банка-кредитора], залогодателем – Покупатель. Переход права собственности на Имущество и ипотека в силу закона в пользу [наименование банка-кредитора] подлежат государственной регистрации в соответствии со статьей 551 Гражданского кодекса Российской Федерации. Право собственности на Имущество возникает у Покупателя с момента государственной регистрации права собственности на Имущество. </w:t>
      </w:r>
    </w:p>
    <w:p w14:paraId="0B42F450" w14:textId="5309D1D1" w:rsidR="006B187C" w:rsidRPr="0016460D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A268AC" w:rsidRPr="0016460D">
        <w:rPr>
          <w:rFonts w:ascii="Times New Roman" w:hAnsi="Times New Roman"/>
        </w:rPr>
        <w:t>1.6. Отсутствие факта государственной регистрации перехода права собственности к Покупателю, в том числе по причине отказа/приостановления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Стороной, получившей задаток, в смысле п. 2 ст. 381 Гражданского кодекса Российской Федерации.</w:t>
      </w:r>
    </w:p>
    <w:p w14:paraId="56E0FAA0" w14:textId="77777777" w:rsidR="006B187C" w:rsidRPr="0016460D" w:rsidRDefault="006B187C" w:rsidP="006B187C">
      <w:pPr>
        <w:spacing w:after="0" w:line="240" w:lineRule="auto"/>
        <w:jc w:val="both"/>
        <w:rPr>
          <w:rFonts w:ascii="Times New Roman" w:hAnsi="Times New Roman"/>
        </w:rPr>
      </w:pPr>
    </w:p>
    <w:p w14:paraId="659C4E8B" w14:textId="387E0B74" w:rsidR="0016460D" w:rsidRPr="0016460D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6460D">
        <w:rPr>
          <w:rFonts w:ascii="Times New Roman" w:hAnsi="Times New Roman"/>
          <w:b/>
          <w:bCs/>
        </w:rPr>
        <w:t>2. Стоимость Имущества и порядок его оплаты</w:t>
      </w:r>
    </w:p>
    <w:p w14:paraId="667C77B9" w14:textId="2B63DA82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>2.1. Цена продажи Имущества в соответствии с Протоколом №_______</w:t>
      </w:r>
      <w:r w:rsidR="00680BA4">
        <w:rPr>
          <w:rFonts w:ascii="Times New Roman" w:hAnsi="Times New Roman"/>
        </w:rPr>
        <w:t>__________</w:t>
      </w:r>
      <w:r w:rsidRPr="0016460D">
        <w:rPr>
          <w:rFonts w:ascii="Times New Roman" w:hAnsi="Times New Roman"/>
        </w:rPr>
        <w:t>_________</w:t>
      </w:r>
      <w:r w:rsidR="00680BA4">
        <w:rPr>
          <w:rFonts w:ascii="Times New Roman" w:hAnsi="Times New Roman"/>
        </w:rPr>
        <w:t xml:space="preserve"> </w:t>
      </w:r>
      <w:r w:rsidRPr="0016460D">
        <w:rPr>
          <w:rFonts w:ascii="Times New Roman" w:hAnsi="Times New Roman"/>
        </w:rPr>
        <w:t xml:space="preserve">о результатах торгов от </w:t>
      </w:r>
      <w:r w:rsidR="00680BA4">
        <w:rPr>
          <w:rFonts w:ascii="Times New Roman" w:hAnsi="Times New Roman"/>
        </w:rPr>
        <w:t>________</w:t>
      </w:r>
      <w:r w:rsidRPr="0016460D">
        <w:rPr>
          <w:rFonts w:ascii="Times New Roman" w:hAnsi="Times New Roman"/>
        </w:rPr>
        <w:t xml:space="preserve">___________ составляет: </w:t>
      </w:r>
      <w:r w:rsidR="00680BA4">
        <w:rPr>
          <w:rFonts w:ascii="Times New Roman" w:hAnsi="Times New Roman"/>
        </w:rPr>
        <w:t>________________</w:t>
      </w:r>
      <w:r w:rsidRPr="0016460D">
        <w:rPr>
          <w:rFonts w:ascii="Times New Roman" w:hAnsi="Times New Roman"/>
        </w:rPr>
        <w:t xml:space="preserve">______________ (________________________________) рублей 00 копеек, НДС не облагается (далее – Стоимость Имущества). </w:t>
      </w:r>
    </w:p>
    <w:p w14:paraId="603379AB" w14:textId="3B2FCD20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2.2. Задаток в размере _______________ (___________________________) рублей 00 копеек, перечисленный </w:t>
      </w:r>
      <w:r w:rsidRPr="00092C12">
        <w:rPr>
          <w:rFonts w:ascii="Times New Roman" w:hAnsi="Times New Roman"/>
        </w:rPr>
        <w:t xml:space="preserve">Покупателем на счет </w:t>
      </w:r>
      <w:r w:rsidR="00092C12" w:rsidRPr="00092C12">
        <w:rPr>
          <w:rFonts w:ascii="Times New Roman" w:hAnsi="Times New Roman"/>
        </w:rPr>
        <w:t xml:space="preserve">открытом </w:t>
      </w:r>
      <w:r w:rsidR="00092C12" w:rsidRPr="00092C12">
        <w:rPr>
          <w:rFonts w:ascii="Times New Roman" w:eastAsia="Times New Roman" w:hAnsi="Times New Roman"/>
          <w:lang w:eastAsia="ru-RU"/>
        </w:rPr>
        <w:t>на имя Морозова Дмитрия Алексеевича</w:t>
      </w:r>
      <w:r w:rsidR="00092C12" w:rsidRPr="00092C12">
        <w:rPr>
          <w:rFonts w:ascii="Times New Roman" w:hAnsi="Times New Roman"/>
          <w:color w:val="000000" w:themeColor="text1"/>
          <w:shd w:val="clear" w:color="auto" w:fill="FFFFFF" w:themeFill="background1"/>
        </w:rPr>
        <w:t xml:space="preserve"> </w:t>
      </w:r>
      <w:r w:rsidR="00092C12" w:rsidRPr="00092C12">
        <w:rPr>
          <w:rFonts w:ascii="Times New Roman" w:hAnsi="Times New Roman"/>
        </w:rPr>
        <w:t xml:space="preserve">(дата рождения: 17.05.1989 г.; место рождения: г. Тольятти Самарской обл., ИНН: 522880278671, СНИЛС: 129-661-312 70, адрес регистрации (место жительство): 350073, Краснодарский край, г. Краснодар, </w:t>
      </w:r>
      <w:proofErr w:type="spellStart"/>
      <w:r w:rsidR="00092C12" w:rsidRPr="00092C12">
        <w:rPr>
          <w:rFonts w:ascii="Times New Roman" w:hAnsi="Times New Roman"/>
        </w:rPr>
        <w:t>мкр</w:t>
      </w:r>
      <w:proofErr w:type="spellEnd"/>
      <w:r w:rsidR="00092C12" w:rsidRPr="00092C12">
        <w:rPr>
          <w:rFonts w:ascii="Times New Roman" w:hAnsi="Times New Roman"/>
        </w:rPr>
        <w:t xml:space="preserve">. </w:t>
      </w:r>
      <w:proofErr w:type="spellStart"/>
      <w:r w:rsidR="00092C12" w:rsidRPr="00092C12">
        <w:rPr>
          <w:rFonts w:ascii="Times New Roman" w:hAnsi="Times New Roman"/>
        </w:rPr>
        <w:t>Любимово</w:t>
      </w:r>
      <w:proofErr w:type="spellEnd"/>
      <w:r w:rsidR="00092C12" w:rsidRPr="00092C12">
        <w:rPr>
          <w:rFonts w:ascii="Times New Roman" w:hAnsi="Times New Roman"/>
        </w:rPr>
        <w:t>, д.2, кв.1481)</w:t>
      </w:r>
      <w:r w:rsidR="00092C12" w:rsidRPr="00092C12">
        <w:rPr>
          <w:rFonts w:ascii="Times New Roman" w:eastAsia="Times New Roman" w:hAnsi="Times New Roman"/>
          <w:lang w:eastAsia="ru-RU"/>
        </w:rPr>
        <w:t xml:space="preserve"> в ПАО СБЕРБАНК Курское отделение №8596, БИК 043807606, к/с 30101810300000000606, р/с 40817810933004676539 </w:t>
      </w:r>
      <w:r w:rsidRPr="00092C12">
        <w:rPr>
          <w:rFonts w:ascii="Times New Roman" w:hAnsi="Times New Roman"/>
        </w:rPr>
        <w:t>по платежному</w:t>
      </w:r>
      <w:r w:rsidRPr="0016460D">
        <w:rPr>
          <w:rFonts w:ascii="Times New Roman" w:hAnsi="Times New Roman"/>
        </w:rPr>
        <w:t xml:space="preserve"> поручению от____ №__________в указанной сумме, засчитывается в счет оплаты цены продажи Имущества по Договору, указанной в п. 2.1 Договора. </w:t>
      </w:r>
    </w:p>
    <w:p w14:paraId="6BA91092" w14:textId="3DA7F412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>2.3. Оплата оставшейся части Стоимости Имущества в размере _____________ рублей (_______</w:t>
      </w:r>
      <w:r w:rsidR="00680BA4">
        <w:rPr>
          <w:rFonts w:ascii="Times New Roman" w:hAnsi="Times New Roman"/>
        </w:rPr>
        <w:t>_____</w:t>
      </w:r>
      <w:r w:rsidRPr="0016460D">
        <w:rPr>
          <w:rFonts w:ascii="Times New Roman" w:hAnsi="Times New Roman"/>
        </w:rPr>
        <w:t>) ____</w:t>
      </w:r>
      <w:r w:rsidR="00680BA4">
        <w:rPr>
          <w:rFonts w:ascii="Times New Roman" w:hAnsi="Times New Roman"/>
        </w:rPr>
        <w:t>_________</w:t>
      </w:r>
      <w:r w:rsidRPr="0016460D">
        <w:rPr>
          <w:rFonts w:ascii="Times New Roman" w:hAnsi="Times New Roman"/>
        </w:rPr>
        <w:t xml:space="preserve">копеек осуществляется в следующем порядке: </w:t>
      </w:r>
    </w:p>
    <w:p w14:paraId="0B24C34E" w14:textId="68938F5A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>2.3.1. сумма в размере ___________ рублей (__________</w:t>
      </w:r>
      <w:proofErr w:type="gramStart"/>
      <w:r w:rsidRPr="0016460D">
        <w:rPr>
          <w:rFonts w:ascii="Times New Roman" w:hAnsi="Times New Roman"/>
        </w:rPr>
        <w:t>_)_</w:t>
      </w:r>
      <w:proofErr w:type="gramEnd"/>
      <w:r w:rsidRPr="0016460D">
        <w:rPr>
          <w:rFonts w:ascii="Times New Roman" w:hAnsi="Times New Roman"/>
        </w:rPr>
        <w:t>_</w:t>
      </w:r>
      <w:r w:rsidR="00680BA4">
        <w:rPr>
          <w:rFonts w:ascii="Times New Roman" w:hAnsi="Times New Roman"/>
        </w:rPr>
        <w:t>______</w:t>
      </w:r>
      <w:r w:rsidRPr="0016460D">
        <w:rPr>
          <w:rFonts w:ascii="Times New Roman" w:hAnsi="Times New Roman"/>
        </w:rPr>
        <w:t xml:space="preserve">_ копеек оплачивается за счет собственных средств Покупателя; </w:t>
      </w:r>
    </w:p>
    <w:p w14:paraId="07596046" w14:textId="5D891995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>2.3.2. сумма в размере ___</w:t>
      </w:r>
      <w:r w:rsidR="00680BA4">
        <w:rPr>
          <w:rFonts w:ascii="Times New Roman" w:hAnsi="Times New Roman"/>
        </w:rPr>
        <w:t>_____</w:t>
      </w:r>
      <w:r w:rsidRPr="0016460D">
        <w:rPr>
          <w:rFonts w:ascii="Times New Roman" w:hAnsi="Times New Roman"/>
        </w:rPr>
        <w:t>________ рублей (___________)___</w:t>
      </w:r>
      <w:r w:rsidR="00680BA4">
        <w:rPr>
          <w:rFonts w:ascii="Times New Roman" w:hAnsi="Times New Roman"/>
        </w:rPr>
        <w:t>____</w:t>
      </w:r>
      <w:r w:rsidRPr="0016460D">
        <w:rPr>
          <w:rFonts w:ascii="Times New Roman" w:hAnsi="Times New Roman"/>
        </w:rPr>
        <w:t xml:space="preserve"> копеек оплачивается за счет кредитных средств, предоставленных Покупателю [наименование банка-кредитора] (в лице _______________ (указывается территориальное подразделение кредитующей организации) (место нахождения: __________________, адрес_____________________________, ИНН _____________, КПП _______________, ОГРН __________________, расчетный счет №______________ в ________________ (указывается сокращённое наименование кредитной организации), корреспондентский счет _____________ в Главном управлении Центрального банка Российской Федерации по __________________, БИК ____________________), являющимся кредитной </w:t>
      </w:r>
      <w:r w:rsidRPr="0016460D">
        <w:rPr>
          <w:rFonts w:ascii="Times New Roman" w:hAnsi="Times New Roman"/>
        </w:rPr>
        <w:lastRenderedPageBreak/>
        <w:t xml:space="preserve">организацией по законодательству Российской Федерации (Генеральная лицензия Банка России на осуществление банковских операций №__________ от ___________ г.) в соответствии с Кредитным договором № ____ от «__» ____ 20_г., заключенным в г. ____________ между [наименование банка-кредитора] и Покупателем [указывается при наличии </w:t>
      </w:r>
      <w:proofErr w:type="spellStart"/>
      <w:r w:rsidRPr="0016460D">
        <w:rPr>
          <w:rFonts w:ascii="Times New Roman" w:hAnsi="Times New Roman"/>
        </w:rPr>
        <w:t>созаем</w:t>
      </w:r>
      <w:r w:rsidR="00680BA4">
        <w:rPr>
          <w:rFonts w:ascii="Times New Roman" w:hAnsi="Times New Roman"/>
        </w:rPr>
        <w:t>щ</w:t>
      </w:r>
      <w:r w:rsidRPr="0016460D">
        <w:rPr>
          <w:rFonts w:ascii="Times New Roman" w:hAnsi="Times New Roman"/>
        </w:rPr>
        <w:t>ика</w:t>
      </w:r>
      <w:proofErr w:type="spellEnd"/>
      <w:r w:rsidRPr="0016460D">
        <w:rPr>
          <w:rFonts w:ascii="Times New Roman" w:hAnsi="Times New Roman"/>
        </w:rPr>
        <w:t xml:space="preserve"> - и </w:t>
      </w:r>
      <w:proofErr w:type="spellStart"/>
      <w:r w:rsidRPr="0016460D">
        <w:rPr>
          <w:rFonts w:ascii="Times New Roman" w:hAnsi="Times New Roman"/>
        </w:rPr>
        <w:t>Созаемщиком</w:t>
      </w:r>
      <w:proofErr w:type="spellEnd"/>
      <w:r w:rsidRPr="0016460D">
        <w:rPr>
          <w:rFonts w:ascii="Times New Roman" w:hAnsi="Times New Roman"/>
        </w:rPr>
        <w:t xml:space="preserve"> (ФИО, год рождения, паспортные данные)] , со сроком возврата кредита ____ месяцев. Иные условия предоставления кредита предусмотрены Кредитным договором. Расчеты по сделке купли-продажи Имущества между Покупателем и Продавцом осуществляются, в т.ч. посредством аккредитива, открытого Покупателем на следующих условиях: Вид аккредитива – безотзывный, покрытый. Банк-эмитент и Исполняющий банк - [наименование банка-эмитента]. Сумма аккредитива - __________ (_________</w:t>
      </w:r>
      <w:proofErr w:type="gramStart"/>
      <w:r w:rsidRPr="0016460D">
        <w:rPr>
          <w:rFonts w:ascii="Times New Roman" w:hAnsi="Times New Roman"/>
        </w:rPr>
        <w:t>_)_</w:t>
      </w:r>
      <w:proofErr w:type="gramEnd"/>
      <w:r w:rsidRPr="0016460D">
        <w:rPr>
          <w:rFonts w:ascii="Times New Roman" w:hAnsi="Times New Roman"/>
        </w:rPr>
        <w:t xml:space="preserve">____ копеек. Получатель денежных средств по аккредитиву – [указываются данные получателя]. Счет получателя: № _____________, наименование банка______, БИК______. Срок действия аккредитива – 180 (Сто восемьдесят) календарных дней с даты открытия. Для исполнения аккредитива в [наименование банка-эмитента] предоставляется выписка из Единого государственного реестра недвижимости, подтверждающая государственную регистрацию права собственности Покупателя на Имущество, указанное в п. 1.1. Договора, содержащая в разделе «Обременения (ограничения)» запись о государственной регистрации ипотеки в пользу [наименование банка-кредитора] по Кредитному договору и отсутствие обременений правами иных третьих лиц/ареста (запрета). Частичная оплата по аккредитиву не предусмотрена. [Продавец поручает Покупателю предъявить в [наименование банка-эмитента] документы для исполнения аккредитива, предусмотренные п. 2.4. настоящего Договора. - пункт включается при необходимости]. </w:t>
      </w:r>
    </w:p>
    <w:p w14:paraId="64140A7B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2.4. В соответствии с п. 5 ст. 488 Гражданского кодекса Российской Федерации право ипотеки у Продавца на Имущество не возникает. 2.5. Стороны пришли к соглашению,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[наименование банка-кредитора] в срок не позднее 5 календарных дней с момента подписания Кредитного договора №_________ от _________, заключенного Покупателем и [наименование банка-кредитора]. </w:t>
      </w:r>
    </w:p>
    <w:p w14:paraId="74568E48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</w:p>
    <w:p w14:paraId="2A220B35" w14:textId="4ABC17C3" w:rsidR="0016460D" w:rsidRPr="0016460D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6460D">
        <w:rPr>
          <w:rFonts w:ascii="Times New Roman" w:hAnsi="Times New Roman"/>
          <w:b/>
          <w:bCs/>
        </w:rPr>
        <w:t>3. Передача имущества</w:t>
      </w:r>
    </w:p>
    <w:p w14:paraId="6B3D63F5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3.1. Передача Имущества Продавцом и принятие его Покупателем осуществляется по подписываемому Сторонами передаточному акту. </w:t>
      </w:r>
    </w:p>
    <w:p w14:paraId="583CC778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3.2. Передача Имущества должна быть осуществлена в течение ___ рабочих дней со дня его полной оплаты, согласно разделу 2 настоящего Договора. </w:t>
      </w:r>
    </w:p>
    <w:p w14:paraId="264C5AEF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3.3. Риск случайной гибели или случайного повреждения Имущества переходят на Покупателя с момента подписания сторонами передаточного акта. </w:t>
      </w:r>
    </w:p>
    <w:p w14:paraId="48CE55F3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</w:p>
    <w:p w14:paraId="37C4EB12" w14:textId="4219D380" w:rsidR="0016460D" w:rsidRPr="0016460D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6460D">
        <w:rPr>
          <w:rFonts w:ascii="Times New Roman" w:hAnsi="Times New Roman"/>
          <w:b/>
          <w:bCs/>
        </w:rPr>
        <w:t>4. Ответственность сторон</w:t>
      </w:r>
    </w:p>
    <w:p w14:paraId="3827C9C9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</w:t>
      </w:r>
    </w:p>
    <w:p w14:paraId="4830331C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</w:p>
    <w:p w14:paraId="4AECD016" w14:textId="6F07D9CB" w:rsidR="0016460D" w:rsidRPr="0016460D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6460D">
        <w:rPr>
          <w:rFonts w:ascii="Times New Roman" w:hAnsi="Times New Roman"/>
          <w:b/>
          <w:bCs/>
        </w:rPr>
        <w:t>5. Обстоятельства непреодолимой силы</w:t>
      </w:r>
    </w:p>
    <w:p w14:paraId="4923CAF4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5.1.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 </w:t>
      </w:r>
    </w:p>
    <w:p w14:paraId="7877D615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5.2.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подтверждающие наличие этих обстоятельств и их влияние на возможность исполнения Стороной своих обязательств по настоящему Договору. </w:t>
      </w:r>
    </w:p>
    <w:p w14:paraId="6C276564" w14:textId="309B90BF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5.3. В случаях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14:paraId="17AF179E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</w:t>
      </w:r>
      <w:r w:rsidRPr="0016460D">
        <w:rPr>
          <w:rFonts w:ascii="Times New Roman" w:hAnsi="Times New Roman"/>
        </w:rPr>
        <w:t xml:space="preserve">5.4. Если наступившие обстоятельства, перечисленные в п. 5.1 настоящего Договора, и их последствия продолжают действовать более _____ месяцев, Стороны проводят дополнительные переговоры для выявления приемлемых альтернативных способов исполнения настоящего Договора. </w:t>
      </w:r>
    </w:p>
    <w:p w14:paraId="641EE647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</w:p>
    <w:p w14:paraId="7685696D" w14:textId="77777777" w:rsidR="0016460D" w:rsidRPr="0016460D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6460D">
        <w:rPr>
          <w:rFonts w:ascii="Times New Roman" w:hAnsi="Times New Roman"/>
          <w:b/>
          <w:bCs/>
        </w:rPr>
        <w:t>6. Порядок разрешения споров</w:t>
      </w:r>
    </w:p>
    <w:p w14:paraId="5992F3B5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 w:rsidRPr="001646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</w:t>
      </w:r>
      <w:r w:rsidRPr="0016460D">
        <w:rPr>
          <w:rFonts w:ascii="Times New Roman" w:hAnsi="Times New Roman"/>
        </w:rPr>
        <w:t xml:space="preserve">6.1. Все споры и разногласия, возникающие между Сторонами по настоящему Договору или при исполнении обязательств по настоящему Договору, разрешаются путем переговоров между Сторонами. </w:t>
      </w:r>
    </w:p>
    <w:p w14:paraId="05BDF8B6" w14:textId="2E41CB36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6.2. При неурегулировании в процессе переговоров спорных вопросов споры разрешаются в судебном порядке в соответствии с законодательством Российской Федерации. </w:t>
      </w:r>
    </w:p>
    <w:p w14:paraId="345CE92E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</w:p>
    <w:p w14:paraId="6C48E095" w14:textId="11719ED8" w:rsidR="0016460D" w:rsidRPr="0016460D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6460D">
        <w:rPr>
          <w:rFonts w:ascii="Times New Roman" w:hAnsi="Times New Roman"/>
          <w:b/>
          <w:bCs/>
        </w:rPr>
        <w:t>7. Прочие условия</w:t>
      </w:r>
    </w:p>
    <w:p w14:paraId="2335F677" w14:textId="7A030D9E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7.1. Настоящий Договор вступает в силу с даты его подписания, действует до полного исполнения Сторонами своих обязательств по нему и прекращает свое действие при: - исполнении Сторонами своих обязательств по настоящему Договору; - расторжении Договора в предусмотренных действующим законодательством случаях. </w:t>
      </w:r>
    </w:p>
    <w:p w14:paraId="2903550B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 </w:t>
      </w:r>
    </w:p>
    <w:p w14:paraId="39CA9828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7.3. Все уведомления и сообщения должны направляться в письменной форме по адресам, указанным в настоящем Договоре. </w:t>
      </w:r>
    </w:p>
    <w:p w14:paraId="6C57361A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7.4. Расходы по государственной регистрации перехода права собственности на Имущество к Покупателю и ипотеки в силу закона в пользу [наименование банка-кредитора] несет Покупатель. </w:t>
      </w:r>
    </w:p>
    <w:p w14:paraId="11536E9D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7.5. Последующая ипотека Имущества, иное его обременение, перепланировка/переустройство могут быть осуществлены Покупателем только с предварительного письменного согласия [наименование банка-кредитора]. </w:t>
      </w:r>
    </w:p>
    <w:p w14:paraId="4E8096FF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7.6. Во всем остальном, что не предусмотрено настоящим Договором, Стороны руководствуются действующим законодательством. </w:t>
      </w:r>
    </w:p>
    <w:p w14:paraId="058A534B" w14:textId="6C6DF0C3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16460D">
        <w:rPr>
          <w:rFonts w:ascii="Times New Roman" w:hAnsi="Times New Roman"/>
        </w:rPr>
        <w:t xml:space="preserve">7.7. Настоящий Договор составлен в трех экземплярах, имеющих одинаковую юридическую силу, по экземпляру для каждой из Сторон и один для предоставления в регистрирующий орган. </w:t>
      </w:r>
    </w:p>
    <w:p w14:paraId="15DBF0AE" w14:textId="77777777" w:rsidR="0016460D" w:rsidRDefault="0016460D" w:rsidP="006B187C">
      <w:pPr>
        <w:spacing w:after="0" w:line="240" w:lineRule="auto"/>
        <w:jc w:val="both"/>
        <w:rPr>
          <w:rFonts w:ascii="Times New Roman" w:hAnsi="Times New Roman"/>
        </w:rPr>
      </w:pPr>
    </w:p>
    <w:p w14:paraId="4D04698F" w14:textId="2F1F3B1B" w:rsidR="00190396" w:rsidRDefault="0016460D" w:rsidP="002F52E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6460D">
        <w:rPr>
          <w:rFonts w:ascii="Times New Roman" w:hAnsi="Times New Roman"/>
          <w:b/>
          <w:bCs/>
        </w:rPr>
        <w:t>8. Реквизиты Сторон</w:t>
      </w:r>
    </w:p>
    <w:p w14:paraId="5C2B49C8" w14:textId="77777777" w:rsidR="002F52EB" w:rsidRPr="002F52EB" w:rsidRDefault="002F52EB" w:rsidP="002F52EB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4527"/>
      </w:tblGrid>
      <w:tr w:rsidR="00785FA7" w:rsidRPr="00B36CC5" w14:paraId="78FB99A9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E04317" w14:textId="4111FE46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D76075"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 Финансовый управляющий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7AAAEA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85FA7" w:rsidRPr="00B36CC5" w14:paraId="28B1AFAC" w14:textId="77777777" w:rsidTr="00D76075">
        <w:trPr>
          <w:trHeight w:val="6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D6A96" w14:textId="306728FD" w:rsidR="002E4089" w:rsidRDefault="00BC4204" w:rsidP="008F7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90396">
              <w:rPr>
                <w:rFonts w:ascii="Times New Roman" w:hAnsi="Times New Roman"/>
                <w:sz w:val="18"/>
                <w:szCs w:val="18"/>
              </w:rPr>
              <w:t>Финансовый управляющий Фролова Илона Витальевна (305005</w:t>
            </w:r>
            <w:r w:rsidRPr="0016460D">
              <w:rPr>
                <w:rFonts w:ascii="Times New Roman" w:hAnsi="Times New Roman"/>
                <w:sz w:val="18"/>
                <w:szCs w:val="18"/>
              </w:rPr>
              <w:t xml:space="preserve">, г. Курск, пр-т </w:t>
            </w:r>
            <w:proofErr w:type="spellStart"/>
            <w:r w:rsidRPr="0016460D">
              <w:rPr>
                <w:rFonts w:ascii="Times New Roman" w:hAnsi="Times New Roman"/>
                <w:sz w:val="18"/>
                <w:szCs w:val="18"/>
              </w:rPr>
              <w:t>В.Клыкова</w:t>
            </w:r>
            <w:proofErr w:type="spellEnd"/>
            <w:r w:rsidRPr="0016460D">
              <w:rPr>
                <w:rFonts w:ascii="Times New Roman" w:hAnsi="Times New Roman"/>
                <w:sz w:val="18"/>
                <w:szCs w:val="18"/>
              </w:rPr>
              <w:t xml:space="preserve">, д. 90, кв. 130,(ИНН 463227109896 СНИЛС 054-598898 23 , sv-ozersk@mail.ru, тел. 8 960 690 20 08, член ААУ "Гарантия" (ОГРН 1087799004193 ИНН 7727278019 адрес: г. Москва, ул. Викторенко, д.5, строение 1, </w:t>
            </w:r>
            <w:proofErr w:type="spellStart"/>
            <w:r w:rsidRPr="0016460D">
              <w:rPr>
                <w:rFonts w:ascii="Times New Roman" w:hAnsi="Times New Roman"/>
                <w:sz w:val="18"/>
                <w:szCs w:val="18"/>
              </w:rPr>
              <w:t>эт</w:t>
            </w:r>
            <w:proofErr w:type="spellEnd"/>
            <w:r w:rsidRPr="0016460D">
              <w:rPr>
                <w:rFonts w:ascii="Times New Roman" w:hAnsi="Times New Roman"/>
                <w:sz w:val="18"/>
                <w:szCs w:val="18"/>
              </w:rPr>
              <w:t>. 2</w:t>
            </w:r>
            <w:r w:rsidR="00BD4521" w:rsidRPr="0016460D">
              <w:rPr>
                <w:rFonts w:ascii="Times New Roman" w:hAnsi="Times New Roman"/>
                <w:sz w:val="18"/>
                <w:szCs w:val="18"/>
              </w:rPr>
              <w:t xml:space="preserve">), действующий на основании </w:t>
            </w:r>
            <w:r w:rsidR="0016460D" w:rsidRPr="0016460D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решения Арбитражного суда Краснодарского края от 29.01.2025 г. по делу № А32-67381/2024 Морозова Дмитрия Алексеевича </w:t>
            </w:r>
            <w:r w:rsidR="0016460D" w:rsidRPr="0016460D">
              <w:rPr>
                <w:rFonts w:ascii="Times New Roman" w:hAnsi="Times New Roman"/>
                <w:sz w:val="18"/>
                <w:szCs w:val="18"/>
              </w:rPr>
              <w:t xml:space="preserve">(дата рождения: 17.05.1989 г.; место рождения: г. Тольятти Самарской обл., ИНН: 522880278671, СНИЛС: 129-661-312 70, адрес регистрации (место жительство): 350073, Краснодарский край, г. Краснодар, </w:t>
            </w:r>
            <w:proofErr w:type="spellStart"/>
            <w:r w:rsidR="0016460D" w:rsidRPr="0016460D">
              <w:rPr>
                <w:rFonts w:ascii="Times New Roman" w:hAnsi="Times New Roman"/>
                <w:sz w:val="18"/>
                <w:szCs w:val="18"/>
              </w:rPr>
              <w:t>мкр</w:t>
            </w:r>
            <w:proofErr w:type="spellEnd"/>
            <w:r w:rsidR="0016460D" w:rsidRPr="0016460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="0016460D" w:rsidRPr="0016460D">
              <w:rPr>
                <w:rFonts w:ascii="Times New Roman" w:hAnsi="Times New Roman"/>
                <w:sz w:val="18"/>
                <w:szCs w:val="18"/>
              </w:rPr>
              <w:t>Любимово</w:t>
            </w:r>
            <w:proofErr w:type="spellEnd"/>
            <w:r w:rsidR="0016460D" w:rsidRPr="0016460D">
              <w:rPr>
                <w:rFonts w:ascii="Times New Roman" w:hAnsi="Times New Roman"/>
                <w:sz w:val="18"/>
                <w:szCs w:val="18"/>
              </w:rPr>
              <w:t>, д.2, кв.1481)</w:t>
            </w:r>
          </w:p>
          <w:p w14:paraId="009C3640" w14:textId="567310F2" w:rsidR="00866A82" w:rsidRPr="00190396" w:rsidRDefault="00866A82" w:rsidP="008F7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19039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Реквизиты для перечисления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задатка</w:t>
            </w:r>
            <w:r w:rsidRPr="0019039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(Получатель: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Морозов Дмитрий Алексеевич</w:t>
            </w:r>
            <w:r w:rsidRPr="0019039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ПАО СБЕРБАНК Курское отделение №8596, БИК 043807606, к/с 30101810300000000606, р/с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40817810933004676539</w:t>
            </w:r>
            <w:r w:rsidRPr="0019039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14:paraId="6742F39C" w14:textId="54FE0734" w:rsidR="008F74C9" w:rsidRPr="00363C18" w:rsidRDefault="006B4BD6" w:rsidP="008F7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039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Реквизиты для перечисления</w:t>
            </w:r>
            <w:r w:rsidR="00866A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оставшейся части</w:t>
            </w:r>
            <w:r w:rsidRPr="0019039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</w:t>
            </w:r>
            <w:r w:rsidR="00BD4521" w:rsidRPr="0019039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(Получатель: </w:t>
            </w:r>
            <w:r w:rsidR="001646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Морозов </w:t>
            </w:r>
            <w:r w:rsidR="003B54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Дмитрий Алексеевич</w:t>
            </w:r>
            <w:r w:rsidR="00BD4521" w:rsidRPr="0019039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ПАО СБЕРБАНК Курское отделение №8596, БИК 043807606, к/с 30101810300000000606, р/с </w:t>
            </w:r>
            <w:r w:rsidR="003B54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40817810333004676540</w:t>
            </w:r>
            <w:r w:rsidR="00BD4521" w:rsidRPr="0019039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89465" w14:textId="31812F8F" w:rsidR="00785FA7" w:rsidRPr="007C0FA0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85FA7" w:rsidRPr="00B36CC5" w14:paraId="06E3601E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D302D" w14:textId="315598A4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61E0E41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A15C0A3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8BEBB5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5DE44F6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B36CC5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B36CC5">
              <w:rPr>
                <w:rFonts w:ascii="Times New Roman" w:eastAsia="Times New Roman" w:hAnsi="Times New Roman"/>
                <w:noProof/>
                <w:lang w:eastAsia="ru-RU"/>
              </w:rPr>
              <w:t>И.В.</w:t>
            </w:r>
            <w:proofErr w:type="gramEnd"/>
            <w:r w:rsidRPr="00B36CC5">
              <w:rPr>
                <w:rFonts w:ascii="Times New Roman" w:eastAsia="Times New Roman" w:hAnsi="Times New Roman"/>
                <w:noProof/>
                <w:lang w:eastAsia="ru-RU"/>
              </w:rPr>
              <w:t xml:space="preserve"> Фролова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872C6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E27F4DE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DE9A171" w14:textId="2CBBC6C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____________________ </w:t>
            </w:r>
          </w:p>
        </w:tc>
      </w:tr>
    </w:tbl>
    <w:p w14:paraId="61AF13AD" w14:textId="0C7F69B6" w:rsidR="00925B8A" w:rsidRPr="00785FA7" w:rsidRDefault="00925B8A" w:rsidP="00695A65">
      <w:pPr>
        <w:rPr>
          <w:rFonts w:ascii="Times New Roman" w:hAnsi="Times New Roman"/>
          <w:sz w:val="24"/>
          <w:szCs w:val="24"/>
        </w:rPr>
      </w:pPr>
    </w:p>
    <w:sectPr w:rsidR="00925B8A" w:rsidRPr="0078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91250"/>
    <w:multiLevelType w:val="multilevel"/>
    <w:tmpl w:val="77E86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071C94"/>
    <w:multiLevelType w:val="hybridMultilevel"/>
    <w:tmpl w:val="3724E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2403D"/>
    <w:multiLevelType w:val="hybridMultilevel"/>
    <w:tmpl w:val="256AC968"/>
    <w:lvl w:ilvl="0" w:tplc="0419000F">
      <w:start w:val="1"/>
      <w:numFmt w:val="decimal"/>
      <w:lvlText w:val="%1."/>
      <w:lvlJc w:val="left"/>
      <w:pPr>
        <w:ind w:left="1275" w:hanging="360"/>
      </w:p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54743BCD"/>
    <w:multiLevelType w:val="multilevel"/>
    <w:tmpl w:val="B48A7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6938470D"/>
    <w:multiLevelType w:val="hybridMultilevel"/>
    <w:tmpl w:val="52CCC464"/>
    <w:lvl w:ilvl="0" w:tplc="5CF225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8576B"/>
    <w:multiLevelType w:val="multilevel"/>
    <w:tmpl w:val="92E26E0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529532168">
    <w:abstractNumId w:val="5"/>
  </w:num>
  <w:num w:numId="2" w16cid:durableId="1580292949">
    <w:abstractNumId w:val="3"/>
  </w:num>
  <w:num w:numId="3" w16cid:durableId="851837285">
    <w:abstractNumId w:val="4"/>
  </w:num>
  <w:num w:numId="4" w16cid:durableId="1560170232">
    <w:abstractNumId w:val="0"/>
  </w:num>
  <w:num w:numId="5" w16cid:durableId="331615140">
    <w:abstractNumId w:val="2"/>
  </w:num>
  <w:num w:numId="6" w16cid:durableId="531529652">
    <w:abstractNumId w:val="5"/>
  </w:num>
  <w:num w:numId="7" w16cid:durableId="1064908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B8A"/>
    <w:rsid w:val="00092C12"/>
    <w:rsid w:val="000A2A0A"/>
    <w:rsid w:val="000E23A1"/>
    <w:rsid w:val="00150FA9"/>
    <w:rsid w:val="001554BA"/>
    <w:rsid w:val="0016460D"/>
    <w:rsid w:val="00190396"/>
    <w:rsid w:val="001B5437"/>
    <w:rsid w:val="001F2509"/>
    <w:rsid w:val="00245B49"/>
    <w:rsid w:val="002E4089"/>
    <w:rsid w:val="002F52EB"/>
    <w:rsid w:val="00314878"/>
    <w:rsid w:val="003321F8"/>
    <w:rsid w:val="00355E3C"/>
    <w:rsid w:val="00363C18"/>
    <w:rsid w:val="003A3810"/>
    <w:rsid w:val="003B541A"/>
    <w:rsid w:val="003E33DF"/>
    <w:rsid w:val="003E444F"/>
    <w:rsid w:val="0040785F"/>
    <w:rsid w:val="0044735F"/>
    <w:rsid w:val="00474B40"/>
    <w:rsid w:val="004E3C41"/>
    <w:rsid w:val="00506074"/>
    <w:rsid w:val="00544398"/>
    <w:rsid w:val="00566679"/>
    <w:rsid w:val="0057135C"/>
    <w:rsid w:val="005854ED"/>
    <w:rsid w:val="005B5DC8"/>
    <w:rsid w:val="00625179"/>
    <w:rsid w:val="00680BA4"/>
    <w:rsid w:val="00695A65"/>
    <w:rsid w:val="006B187C"/>
    <w:rsid w:val="006B4BD6"/>
    <w:rsid w:val="00785FA7"/>
    <w:rsid w:val="007C0FA0"/>
    <w:rsid w:val="00804009"/>
    <w:rsid w:val="00812961"/>
    <w:rsid w:val="0082491F"/>
    <w:rsid w:val="00864114"/>
    <w:rsid w:val="00866A82"/>
    <w:rsid w:val="0088649C"/>
    <w:rsid w:val="008D703F"/>
    <w:rsid w:val="008E2517"/>
    <w:rsid w:val="008F74C9"/>
    <w:rsid w:val="009040BD"/>
    <w:rsid w:val="00925B8A"/>
    <w:rsid w:val="009267C3"/>
    <w:rsid w:val="00975535"/>
    <w:rsid w:val="00A04FCD"/>
    <w:rsid w:val="00A15A4E"/>
    <w:rsid w:val="00A268AC"/>
    <w:rsid w:val="00A26912"/>
    <w:rsid w:val="00A955D4"/>
    <w:rsid w:val="00AA7AC2"/>
    <w:rsid w:val="00B36CC5"/>
    <w:rsid w:val="00B66844"/>
    <w:rsid w:val="00B82FE1"/>
    <w:rsid w:val="00BC4204"/>
    <w:rsid w:val="00BD4521"/>
    <w:rsid w:val="00C23465"/>
    <w:rsid w:val="00C37CCA"/>
    <w:rsid w:val="00C44836"/>
    <w:rsid w:val="00C4771A"/>
    <w:rsid w:val="00C5101B"/>
    <w:rsid w:val="00C770EB"/>
    <w:rsid w:val="00C83C05"/>
    <w:rsid w:val="00D76075"/>
    <w:rsid w:val="00D963EA"/>
    <w:rsid w:val="00E164AF"/>
    <w:rsid w:val="00E53418"/>
    <w:rsid w:val="00E61720"/>
    <w:rsid w:val="00E663A9"/>
    <w:rsid w:val="00EB59F6"/>
    <w:rsid w:val="00EE1D56"/>
    <w:rsid w:val="00F17F0D"/>
    <w:rsid w:val="00F20DF1"/>
    <w:rsid w:val="00F4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C9EA"/>
  <w15:chartTrackingRefBased/>
  <w15:docId w15:val="{24C32575-8CAD-4270-9710-4A2C5FD3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FA7"/>
    <w:pPr>
      <w:ind w:left="720"/>
      <w:contextualSpacing/>
    </w:pPr>
  </w:style>
  <w:style w:type="paragraph" w:styleId="a4">
    <w:name w:val="No Spacing"/>
    <w:uiPriority w:val="1"/>
    <w:qFormat/>
    <w:rsid w:val="0078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554B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CC5"/>
    <w:rPr>
      <w:rFonts w:ascii="Segoe UI" w:eastAsia="Calibri" w:hAnsi="Segoe UI" w:cs="Segoe UI"/>
      <w:sz w:val="18"/>
      <w:szCs w:val="18"/>
    </w:rPr>
  </w:style>
  <w:style w:type="paragraph" w:customStyle="1" w:styleId="1">
    <w:name w:val="Обычный1"/>
    <w:uiPriority w:val="99"/>
    <w:rsid w:val="00245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WorkPC</cp:lastModifiedBy>
  <cp:revision>25</cp:revision>
  <cp:lastPrinted>2024-02-18T10:44:00Z</cp:lastPrinted>
  <dcterms:created xsi:type="dcterms:W3CDTF">2026-02-10T11:32:00Z</dcterms:created>
  <dcterms:modified xsi:type="dcterms:W3CDTF">2026-03-03T09:44:00Z</dcterms:modified>
</cp:coreProperties>
</file>