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49038B" w14:paraId="02BEABC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290557" w14:textId="77777777" w:rsidR="0049038B" w:rsidRPr="00524781" w:rsidRDefault="0049038B">
            <w:pPr>
              <w:pStyle w:val="a3"/>
              <w:rPr>
                <w:sz w:val="20"/>
                <w:szCs w:val="20"/>
              </w:rPr>
            </w:pPr>
          </w:p>
        </w:tc>
      </w:tr>
      <w:tr w:rsidR="0049038B" w14:paraId="12705F44" w14:textId="77777777">
        <w:trPr>
          <w:tblCellSpacing w:w="0" w:type="dxa"/>
        </w:trPr>
        <w:tc>
          <w:tcPr>
            <w:tcW w:w="4950" w:type="pct"/>
            <w:hideMark/>
          </w:tcPr>
          <w:p w14:paraId="67CFDA16" w14:textId="77777777" w:rsidR="0049038B" w:rsidRDefault="0049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Токмагашевой Оксаны Васильевны Косточкина Мария Васильевна </w:t>
            </w:r>
          </w:p>
          <w:p w14:paraId="2BEE6912" w14:textId="77777777" w:rsidR="0049038B" w:rsidRDefault="004903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70BC1B0C">
                <v:rect id="_x0000_i1025" style="width:0;height:.5pt" o:hralign="center" o:hrstd="t" o:hrnoshade="t" o:hr="t" fillcolor="#a0a0a0" stroked="f"/>
              </w:pict>
            </w:r>
          </w:p>
          <w:p w14:paraId="7441914E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49038B" w14:paraId="296C23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0365FA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498E7E4" w14:textId="77777777" w:rsidR="0049038B" w:rsidRDefault="0049038B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49038B" w14:paraId="7BC0B47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6904EBFE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23 апреля 2026 г.</w:t>
            </w:r>
          </w:p>
        </w:tc>
        <w:tc>
          <w:tcPr>
            <w:tcW w:w="2500" w:type="pct"/>
            <w:vAlign w:val="center"/>
            <w:hideMark/>
          </w:tcPr>
          <w:p w14:paraId="7CDE6B20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2AD92802" w14:textId="77777777" w:rsidR="0049038B" w:rsidRPr="00524781" w:rsidRDefault="0049038B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9038B" w14:paraId="172E024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8D4C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7BC5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Кемеровской области</w:t>
            </w:r>
          </w:p>
        </w:tc>
      </w:tr>
      <w:tr w:rsidR="0049038B" w14:paraId="6EC202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9D267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9A23F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А27-10551/2025 В.В. Матыскина</w:t>
            </w:r>
          </w:p>
        </w:tc>
      </w:tr>
      <w:tr w:rsidR="0049038B" w14:paraId="53F0374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9FD4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D5485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12.08.2025 г.</w:t>
            </w:r>
          </w:p>
        </w:tc>
      </w:tr>
      <w:tr w:rsidR="0049038B" w14:paraId="422A8FC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7049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478CA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12.08.2025 г.</w:t>
            </w:r>
          </w:p>
        </w:tc>
      </w:tr>
    </w:tbl>
    <w:p w14:paraId="75DBDB67" w14:textId="77777777" w:rsidR="0049038B" w:rsidRPr="00524781" w:rsidRDefault="0049038B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9038B" w14:paraId="12142F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CEB24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58D22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49038B" w14:paraId="7FE755E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C61E1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BBC6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49038B" w14:paraId="548017A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73085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D41C0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49038B" w14:paraId="5682EE9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81E49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EAE56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49038B" w14:paraId="651096E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C60F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17EC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487A9B93" w14:textId="77777777" w:rsidR="0049038B" w:rsidRPr="00524781" w:rsidRDefault="0049038B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9038B" w14:paraId="3225E91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F26F4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61C3C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Токмагашева Оксана Васильевна</w:t>
            </w:r>
          </w:p>
        </w:tc>
      </w:tr>
      <w:tr w:rsidR="0049038B" w14:paraId="1794BE1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CC3AA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B5190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22.10.1976</w:t>
            </w:r>
          </w:p>
        </w:tc>
      </w:tr>
      <w:tr w:rsidR="0049038B" w14:paraId="0CC76CB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EB05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0EBEA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Нижний Тагил Свердловская обл</w:t>
            </w:r>
          </w:p>
        </w:tc>
      </w:tr>
      <w:tr w:rsidR="0049038B" w14:paraId="4F3BE32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17F5E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146A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421503686350</w:t>
            </w:r>
          </w:p>
        </w:tc>
      </w:tr>
      <w:tr w:rsidR="0049038B" w14:paraId="31B7964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1A71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43665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052-536-458 52</w:t>
            </w:r>
          </w:p>
        </w:tc>
      </w:tr>
      <w:tr w:rsidR="0049038B" w14:paraId="4197A4B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C4C73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DB5E3" w14:textId="77777777" w:rsidR="0049038B" w:rsidRDefault="004903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652864, Кемеровская область, г Мыски, ул Ореги Кезек, д 13/1</w:t>
            </w:r>
          </w:p>
        </w:tc>
      </w:tr>
    </w:tbl>
    <w:p w14:paraId="71963BB2" w14:textId="77777777" w:rsidR="0049038B" w:rsidRPr="00524781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B7CFF3F" w14:textId="77777777" w:rsidR="0049038B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7558D6CB" w14:textId="77777777" w:rsidR="0049038B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6C3531D0" w14:textId="77777777" w:rsidR="0049038B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FC4F35F" w14:textId="77777777" w:rsidR="0049038B" w:rsidRDefault="0049038B">
      <w:pPr>
        <w:rPr>
          <w:sz w:val="20"/>
          <w:szCs w:val="20"/>
        </w:rPr>
      </w:pPr>
    </w:p>
    <w:p w14:paraId="51B95243" w14:textId="77777777" w:rsidR="0049038B" w:rsidRPr="00524781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4D95AA82" w14:textId="0B86F427" w:rsidR="0049038B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</w:t>
      </w:r>
      <w:r w:rsidR="00A341C4">
        <w:rPr>
          <w:sz w:val="20"/>
          <w:szCs w:val="20"/>
        </w:rPr>
        <w:t>е.</w:t>
      </w:r>
    </w:p>
    <w:p w14:paraId="01BB12B9" w14:textId="77777777" w:rsidR="0049038B" w:rsidRDefault="0049038B">
      <w:pPr>
        <w:rPr>
          <w:sz w:val="20"/>
          <w:szCs w:val="20"/>
        </w:rPr>
      </w:pPr>
    </w:p>
    <w:p w14:paraId="00CA005A" w14:textId="77777777" w:rsidR="0049038B" w:rsidRPr="00524781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апреля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49038B" w14:paraId="29B7E2CC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C3890" w14:textId="77777777" w:rsidR="0049038B" w:rsidRDefault="00490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2E22C" w14:textId="77777777" w:rsidR="0049038B" w:rsidRDefault="00490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B6E00" w14:textId="77777777" w:rsidR="0049038B" w:rsidRDefault="00490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A341C4" w14:paraId="16A2E57E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45F4C" w14:textId="024ABE50" w:rsidR="00A341C4" w:rsidRDefault="00A34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8B1D7" w14:textId="5350D150" w:rsidR="00A341C4" w:rsidRDefault="00773D38">
            <w:pPr>
              <w:jc w:val="center"/>
              <w:rPr>
                <w:sz w:val="20"/>
                <w:szCs w:val="20"/>
              </w:rPr>
            </w:pPr>
            <w:r w:rsidRPr="00773D38">
              <w:rPr>
                <w:sz w:val="20"/>
                <w:szCs w:val="20"/>
              </w:rPr>
              <w:t>Вид объекта недвижимости: Помещение, Кадастровый номер: 42:29:0101001:1314, Назначение объекта недвижимости: Жилое, Виды разрешенного использования объекта недвижимости: данные отсутствуют, Местоположение: Кемеровская область, г. Мыски, ул. Олимпийская, д. 9, кв. 309, Площадь: 50.5, вид права, доля в праве: Общая долевая собственность 1/4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B46AB" w14:textId="1C5E766A" w:rsidR="00A341C4" w:rsidRPr="00773D38" w:rsidRDefault="00773D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274000</w:t>
            </w:r>
          </w:p>
        </w:tc>
      </w:tr>
      <w:tr w:rsidR="00A341C4" w14:paraId="23355F29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A63B" w14:textId="55ABFC59" w:rsidR="00A341C4" w:rsidRDefault="00A34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F01E6" w14:textId="2DF08B11" w:rsidR="00A341C4" w:rsidRDefault="00773D38">
            <w:pPr>
              <w:jc w:val="center"/>
              <w:rPr>
                <w:sz w:val="20"/>
                <w:szCs w:val="20"/>
              </w:rPr>
            </w:pPr>
            <w:r w:rsidRPr="00773D38">
              <w:rPr>
                <w:sz w:val="20"/>
                <w:szCs w:val="20"/>
              </w:rPr>
              <w:t>Вид объекта недвижимости: Здание, Кадастровый номер: 42:29:0101023:835, Назначение объекта недвижимости: Жилое, Виды разрешенного использования объекта недвижимости: данные отсутствуют, Местоположение: обл Кемеровская, Мысковский городской округ, п Чувашка, ул. Ореги Кезек, д 13, Площадь: 39.2, вид права, доля в праве: Общая долевая собственность 1/3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89914" w14:textId="44D53C6B" w:rsidR="00A341C4" w:rsidRPr="00773D38" w:rsidRDefault="00773D3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83000</w:t>
            </w:r>
          </w:p>
        </w:tc>
      </w:tr>
      <w:tr w:rsidR="0049038B" w14:paraId="65C4861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47C10" w14:textId="77777777" w:rsidR="0049038B" w:rsidRDefault="0049038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81E06" w14:textId="0FBB70AD" w:rsidR="0049038B" w:rsidRDefault="00773D3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357000</w:t>
            </w:r>
            <w:r w:rsidR="0049038B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3F595695" w14:textId="77777777" w:rsidR="0049038B" w:rsidRDefault="0049038B">
      <w:pPr>
        <w:rPr>
          <w:sz w:val="20"/>
          <w:szCs w:val="20"/>
        </w:rPr>
      </w:pPr>
    </w:p>
    <w:p w14:paraId="615B6260" w14:textId="77777777" w:rsidR="0049038B" w:rsidRPr="00524781" w:rsidRDefault="0049038B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37DE900" w14:textId="77777777" w:rsidR="00773D38" w:rsidRDefault="00773D38">
      <w:pPr>
        <w:rPr>
          <w:sz w:val="20"/>
          <w:szCs w:val="20"/>
        </w:rPr>
      </w:pPr>
      <w:r>
        <w:rPr>
          <w:sz w:val="20"/>
          <w:szCs w:val="20"/>
        </w:rPr>
        <w:t>Лот №1</w:t>
      </w:r>
    </w:p>
    <w:p w14:paraId="57942C4C" w14:textId="77777777" w:rsidR="00773D38" w:rsidRPr="00773D38" w:rsidRDefault="00773D38" w:rsidP="00773D38">
      <w:pPr>
        <w:rPr>
          <w:sz w:val="20"/>
          <w:szCs w:val="20"/>
        </w:rPr>
      </w:pPr>
      <w:r w:rsidRPr="00773D38">
        <w:rPr>
          <w:sz w:val="20"/>
          <w:szCs w:val="20"/>
        </w:rPr>
        <w:t xml:space="preserve">Вид объекта недвижимости: Помещение, Кадастровый номер: 42:29:0101001:1314, Назначение объекта недвижимости: Жилое, Виды разрешенного использования объекта недвижимости: данные отсутствуют, Местоположение: Кемеровская область, г. Мыски, ул. Олимпийская, д. 9, кв. 309, Площадь: 50.5, вид права, доля в праве: Общая долевая собственность </w:t>
      </w:r>
      <w:r>
        <w:rPr>
          <w:sz w:val="20"/>
          <w:szCs w:val="20"/>
        </w:rPr>
        <w:t>¼</w:t>
      </w:r>
      <w:r w:rsidRPr="00773D38">
        <w:rPr>
          <w:sz w:val="20"/>
          <w:szCs w:val="20"/>
        </w:rPr>
        <w:br/>
      </w:r>
      <w:r w:rsidRPr="00773D38">
        <w:rPr>
          <w:sz w:val="20"/>
          <w:szCs w:val="20"/>
        </w:rPr>
        <w:t>Кадастровая стоимость (руб)</w:t>
      </w:r>
    </w:p>
    <w:p w14:paraId="6A743F97" w14:textId="77777777" w:rsidR="00773D38" w:rsidRPr="00773D38" w:rsidRDefault="00773D38" w:rsidP="00773D38">
      <w:pPr>
        <w:rPr>
          <w:sz w:val="20"/>
          <w:szCs w:val="20"/>
        </w:rPr>
      </w:pPr>
      <w:r w:rsidRPr="00773D38">
        <w:rPr>
          <w:sz w:val="20"/>
          <w:szCs w:val="20"/>
        </w:rPr>
        <w:t>1098895.15</w:t>
      </w:r>
    </w:p>
    <w:p w14:paraId="579A62AA" w14:textId="77777777" w:rsidR="00773D38" w:rsidRPr="00773D38" w:rsidRDefault="00773D38">
      <w:pPr>
        <w:rPr>
          <w:sz w:val="20"/>
          <w:szCs w:val="20"/>
        </w:rPr>
      </w:pPr>
    </w:p>
    <w:p w14:paraId="14BB277F" w14:textId="1B3A4DE5" w:rsidR="00773D38" w:rsidRDefault="00773D38">
      <w:pPr>
        <w:rPr>
          <w:sz w:val="20"/>
          <w:szCs w:val="20"/>
          <w:lang w:val="en-US"/>
        </w:rPr>
      </w:pPr>
      <w:hyperlink r:id="rId7" w:history="1">
        <w:r w:rsidRPr="00CA0493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094B7437" w14:textId="75E443C4" w:rsidR="00773D38" w:rsidRDefault="00773D38">
      <w:pPr>
        <w:rPr>
          <w:noProof/>
          <w:lang w:val="en-US"/>
        </w:rPr>
      </w:pPr>
      <w:r w:rsidRPr="00162A3C">
        <w:rPr>
          <w:noProof/>
        </w:rPr>
        <w:lastRenderedPageBreak/>
        <w:drawing>
          <wp:inline distT="0" distB="0" distL="0" distR="0" wp14:anchorId="38424E31" wp14:editId="0FEF9999">
            <wp:extent cx="3613150" cy="72898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7D8D8" w14:textId="77777777" w:rsidR="00773D38" w:rsidRDefault="00773D38">
      <w:pPr>
        <w:rPr>
          <w:noProof/>
          <w:lang w:val="en-US"/>
        </w:rPr>
      </w:pPr>
    </w:p>
    <w:p w14:paraId="628FCF51" w14:textId="3DD52D30" w:rsidR="00773D38" w:rsidRDefault="00773D38">
      <w:pPr>
        <w:rPr>
          <w:noProof/>
          <w:lang w:val="en-US"/>
        </w:rPr>
      </w:pPr>
      <w:r w:rsidRPr="00162A3C">
        <w:rPr>
          <w:noProof/>
        </w:rPr>
        <w:lastRenderedPageBreak/>
        <w:drawing>
          <wp:inline distT="0" distB="0" distL="0" distR="0" wp14:anchorId="6556BF6F" wp14:editId="383E01BB">
            <wp:extent cx="3575050" cy="71374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F05A3" w14:textId="0DEC2312" w:rsidR="00773D38" w:rsidRPr="00773D38" w:rsidRDefault="00773D38">
      <w:pPr>
        <w:rPr>
          <w:sz w:val="20"/>
          <w:szCs w:val="20"/>
          <w:lang w:val="en-US"/>
        </w:rPr>
      </w:pPr>
      <w:r w:rsidRPr="00162A3C">
        <w:rPr>
          <w:noProof/>
        </w:rPr>
        <w:lastRenderedPageBreak/>
        <w:drawing>
          <wp:inline distT="0" distB="0" distL="0" distR="0" wp14:anchorId="1C6F7EEC" wp14:editId="69E4E9D9">
            <wp:extent cx="3613150" cy="68389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9EB53" w14:textId="47514B1B" w:rsidR="0049038B" w:rsidRDefault="00773D38">
      <w:pPr>
        <w:rPr>
          <w:sz w:val="20"/>
          <w:szCs w:val="20"/>
        </w:rPr>
      </w:pPr>
      <w:r>
        <w:rPr>
          <w:sz w:val="20"/>
          <w:szCs w:val="20"/>
        </w:rPr>
        <w:br/>
        <w:t>Лот №2</w:t>
      </w:r>
    </w:p>
    <w:p w14:paraId="791901D8" w14:textId="4F5FF3F5" w:rsidR="00773D38" w:rsidRDefault="00773D38">
      <w:pPr>
        <w:rPr>
          <w:sz w:val="20"/>
          <w:szCs w:val="20"/>
        </w:rPr>
      </w:pPr>
      <w:r w:rsidRPr="00773D38">
        <w:rPr>
          <w:sz w:val="20"/>
          <w:szCs w:val="20"/>
        </w:rPr>
        <w:t>Вид объекта недвижимости: Здание, Кадастровый номер: 42:29:0101023:835, Назначение объекта недвижимости: Жилое, Виды разрешенного использования объекта недвижимости: данные отсутствуют, Местоположение: обл Кемеровская, Мысковский городской округ, п Чувашка, ул. Ореги Кезек, д 13, Площадь: 39.2, вид права, доля в праве: Общая долевая собственность 1/3.</w:t>
      </w:r>
    </w:p>
    <w:p w14:paraId="491918E6" w14:textId="77777777" w:rsidR="00773D38" w:rsidRPr="00773D38" w:rsidRDefault="00773D38" w:rsidP="00773D38">
      <w:pPr>
        <w:rPr>
          <w:sz w:val="20"/>
          <w:szCs w:val="20"/>
        </w:rPr>
      </w:pPr>
      <w:r w:rsidRPr="00773D38">
        <w:rPr>
          <w:sz w:val="20"/>
          <w:szCs w:val="20"/>
        </w:rPr>
        <w:t>Кадастровая стоимость (руб)</w:t>
      </w:r>
    </w:p>
    <w:p w14:paraId="62DD1801" w14:textId="77777777" w:rsidR="00773D38" w:rsidRPr="00773D38" w:rsidRDefault="00773D38" w:rsidP="00773D38">
      <w:pPr>
        <w:rPr>
          <w:sz w:val="20"/>
          <w:szCs w:val="20"/>
        </w:rPr>
      </w:pPr>
      <w:r w:rsidRPr="00773D38">
        <w:rPr>
          <w:sz w:val="20"/>
          <w:szCs w:val="20"/>
        </w:rPr>
        <w:t>249595.87</w:t>
      </w:r>
    </w:p>
    <w:p w14:paraId="628E9BE4" w14:textId="0D605BD4" w:rsidR="00773D38" w:rsidRPr="00773D38" w:rsidRDefault="00773D38">
      <w:pPr>
        <w:rPr>
          <w:sz w:val="20"/>
          <w:szCs w:val="20"/>
        </w:rPr>
      </w:pPr>
      <w:hyperlink r:id="rId11" w:history="1">
        <w:r w:rsidRPr="00CA0493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4DE6F8C4" w14:textId="4C68A20D" w:rsidR="00773D38" w:rsidRPr="00773D38" w:rsidRDefault="00773D38">
      <w:pPr>
        <w:rPr>
          <w:sz w:val="20"/>
          <w:szCs w:val="20"/>
        </w:rPr>
      </w:pPr>
      <w:r w:rsidRPr="00162A3C">
        <w:rPr>
          <w:noProof/>
        </w:rPr>
        <w:lastRenderedPageBreak/>
        <w:drawing>
          <wp:inline distT="0" distB="0" distL="0" distR="0" wp14:anchorId="2F434DDB" wp14:editId="09A2FA4A">
            <wp:extent cx="3638550" cy="7162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1FFB2" w14:textId="77777777" w:rsidR="0049038B" w:rsidRPr="00524781" w:rsidRDefault="0049038B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1"/>
        <w:gridCol w:w="2709"/>
        <w:gridCol w:w="2662"/>
      </w:tblGrid>
      <w:tr w:rsidR="0049038B" w14:paraId="5C327AC5" w14:textId="77777777">
        <w:trPr>
          <w:tblCellSpacing w:w="0" w:type="dxa"/>
        </w:trPr>
        <w:tc>
          <w:tcPr>
            <w:tcW w:w="5250" w:type="dxa"/>
            <w:hideMark/>
          </w:tcPr>
          <w:p w14:paraId="38EB1A98" w14:textId="77777777" w:rsidR="0049038B" w:rsidRPr="00524781" w:rsidRDefault="0049038B">
            <w:pPr>
              <w:pStyle w:val="a3"/>
              <w:rPr>
                <w:b/>
                <w:bCs/>
                <w:sz w:val="20"/>
                <w:szCs w:val="20"/>
              </w:rPr>
            </w:pPr>
            <w:r w:rsidRPr="00524781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24781">
              <w:rPr>
                <w:b/>
                <w:bCs/>
                <w:sz w:val="20"/>
                <w:szCs w:val="20"/>
              </w:rPr>
              <w:br/>
              <w:t>Токмагашевой Оксаны Васильевны</w:t>
            </w:r>
          </w:p>
        </w:tc>
        <w:tc>
          <w:tcPr>
            <w:tcW w:w="3300" w:type="dxa"/>
            <w:vAlign w:val="center"/>
            <w:hideMark/>
          </w:tcPr>
          <w:p w14:paraId="2E680546" w14:textId="77777777" w:rsidR="0049038B" w:rsidRPr="00524781" w:rsidRDefault="0049038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679F0FEA" w14:textId="77777777" w:rsidR="0049038B" w:rsidRPr="00524781" w:rsidRDefault="0049038B">
            <w:pPr>
              <w:pStyle w:val="a3"/>
              <w:jc w:val="right"/>
              <w:rPr>
                <w:sz w:val="20"/>
                <w:szCs w:val="20"/>
              </w:rPr>
            </w:pPr>
            <w:r w:rsidRPr="00524781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179CAD96" w14:textId="77777777" w:rsidR="0049038B" w:rsidRDefault="0049038B"/>
    <w:sectPr w:rsidR="0049038B">
      <w:footerReference w:type="default" r:id="rId13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C7C9" w14:textId="77777777" w:rsidR="006517E7" w:rsidRDefault="006517E7">
      <w:r>
        <w:separator/>
      </w:r>
    </w:p>
  </w:endnote>
  <w:endnote w:type="continuationSeparator" w:id="0">
    <w:p w14:paraId="030B65F9" w14:textId="77777777" w:rsidR="006517E7" w:rsidRDefault="0065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F477" w14:textId="77777777" w:rsidR="0049038B" w:rsidRDefault="0049038B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BC230C1" w14:textId="77777777" w:rsidR="0049038B" w:rsidRDefault="0049038B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76B8" w14:textId="77777777" w:rsidR="006517E7" w:rsidRDefault="006517E7">
      <w:r>
        <w:separator/>
      </w:r>
    </w:p>
  </w:footnote>
  <w:footnote w:type="continuationSeparator" w:id="0">
    <w:p w14:paraId="7B9D983C" w14:textId="77777777" w:rsidR="006517E7" w:rsidRDefault="00651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4F8"/>
    <w:multiLevelType w:val="multilevel"/>
    <w:tmpl w:val="FB00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B475E"/>
    <w:multiLevelType w:val="multilevel"/>
    <w:tmpl w:val="B3BC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741811">
    <w:abstractNumId w:val="1"/>
  </w:num>
  <w:num w:numId="2" w16cid:durableId="177466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81"/>
    <w:rsid w:val="0049038B"/>
    <w:rsid w:val="00524781"/>
    <w:rsid w:val="006517E7"/>
    <w:rsid w:val="00773D38"/>
    <w:rsid w:val="00A341C4"/>
    <w:rsid w:val="00B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50F65"/>
  <w15:chartTrackingRefBased/>
  <w15:docId w15:val="{6C834F4F-D6FB-495E-8E12-FD4BFC06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73D3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73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?ref=destralega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2026-04-23T11:55:00Z</dcterms:created>
  <dcterms:modified xsi:type="dcterms:W3CDTF">2026-04-23T11:55:00Z</dcterms:modified>
</cp:coreProperties>
</file>