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7119AB" w:rsidP="007119AB">
      <w:pPr>
        <w:spacing w:after="0" w:line="240" w:lineRule="auto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</w:t>
      </w:r>
      <w:r w:rsidR="003D427A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3D427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Волкова Татьяна Витальевна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Савицкой Натальи Петровны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03.06.2025 г. (резолютивная часть объявлена 03.06.2025 г.) по делу № А65-12113/2025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proofErr w:type="gramStart"/>
      <w:r w:rsidRPr="00384FD0">
        <w:rPr>
          <w:rFonts w:ascii="Times New Roman" w:hAnsi="Times New Roman"/>
        </w:rPr>
        <w:t>права:</w:t>
      </w:r>
      <w:r w:rsidR="007119AB">
        <w:rPr>
          <w:rFonts w:ascii="Times New Roman" w:hAnsi="Times New Roman"/>
        </w:rPr>
        <w:t>находитсяв</w:t>
      </w:r>
      <w:proofErr w:type="spellEnd"/>
      <w:proofErr w:type="gramEnd"/>
      <w:r w:rsidR="007119AB">
        <w:rPr>
          <w:rFonts w:ascii="Times New Roman" w:hAnsi="Times New Roman"/>
        </w:rPr>
        <w:t xml:space="preserve"> залоге у АО «Альфа-Банк»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</w:t>
      </w:r>
      <w:r w:rsidR="007119AB">
        <w:rPr>
          <w:rFonts w:ascii="Times New Roman" w:hAnsi="Times New Roman"/>
        </w:rPr>
        <w:t xml:space="preserve"> </w:t>
      </w:r>
      <w:r w:rsidRPr="006A304D">
        <w:rPr>
          <w:rFonts w:ascii="Times New Roman" w:hAnsi="Times New Roman"/>
        </w:rPr>
        <w:t xml:space="preserve">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D427A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3D42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Волкова Татьяна Витальевна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427A">
              <w:rPr>
                <w:rFonts w:ascii="Times New Roman" w:hAnsi="Times New Roman"/>
                <w:noProof/>
                <w:sz w:val="20"/>
                <w:szCs w:val="20"/>
              </w:rPr>
              <w:t>16.04.1968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427A">
              <w:rPr>
                <w:rFonts w:ascii="Times New Roman" w:hAnsi="Times New Roman"/>
                <w:noProof/>
                <w:sz w:val="20"/>
                <w:szCs w:val="20"/>
              </w:rPr>
              <w:t>г. Альметьевск Татарской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D427A">
              <w:rPr>
                <w:rFonts w:ascii="Times New Roman" w:hAnsi="Times New Roman"/>
                <w:noProof/>
                <w:sz w:val="20"/>
                <w:szCs w:val="20"/>
              </w:rPr>
              <w:t>084-985-606 28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427A">
              <w:rPr>
                <w:rFonts w:ascii="Times New Roman" w:hAnsi="Times New Roman"/>
                <w:noProof/>
                <w:sz w:val="20"/>
                <w:szCs w:val="20"/>
              </w:rPr>
              <w:t>212800699136</w:t>
            </w:r>
          </w:p>
          <w:p w:rsidR="007B18C5" w:rsidRPr="00AE3D0E" w:rsidRDefault="003D42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423413, Республика Татарстан, деревня Чувашское Сиренькино, ул Строителей, д 47, кв 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D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D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D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D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D42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Волковой  Татьяны Витальевны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Н.П. Савицкая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7119AB" w:rsidP="007119AB">
      <w:pPr>
        <w:jc w:val="center"/>
      </w:pPr>
      <w:r>
        <w:t xml:space="preserve"> </w:t>
      </w: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D427A"/>
    <w:rsid w:val="0046686D"/>
    <w:rsid w:val="0049059C"/>
    <w:rsid w:val="0057643B"/>
    <w:rsid w:val="005A1E50"/>
    <w:rsid w:val="00614239"/>
    <w:rsid w:val="00633086"/>
    <w:rsid w:val="0065665A"/>
    <w:rsid w:val="006C0BDC"/>
    <w:rsid w:val="007119AB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215E75D-562F-47E0-ACCD-DF45E595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Савицкая</dc:creator>
  <cp:keywords/>
  <dc:description/>
  <cp:lastModifiedBy>Наталья Савицкая</cp:lastModifiedBy>
  <cp:revision>2</cp:revision>
  <dcterms:created xsi:type="dcterms:W3CDTF">2026-08-11T09:18:00Z</dcterms:created>
  <dcterms:modified xsi:type="dcterms:W3CDTF">2026-08-11T09:18:00Z</dcterms:modified>
</cp:coreProperties>
</file>